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B2477" w14:textId="77777777" w:rsidR="00EF064F" w:rsidRPr="00EF064F" w:rsidRDefault="00EF064F" w:rsidP="00EF064F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color w:val="545454"/>
          <w:kern w:val="36"/>
          <w:sz w:val="48"/>
          <w:szCs w:val="48"/>
          <w:lang w:eastAsia="uk-UA"/>
        </w:rPr>
      </w:pPr>
      <w:r w:rsidRPr="00EF064F">
        <w:rPr>
          <w:rFonts w:ascii="Arial" w:eastAsia="Times New Roman" w:hAnsi="Arial" w:cs="Arial"/>
          <w:color w:val="545454"/>
          <w:kern w:val="36"/>
          <w:sz w:val="48"/>
          <w:szCs w:val="48"/>
          <w:lang w:eastAsia="uk-UA"/>
        </w:rPr>
        <w:t>Всеукраїнська акція «16 днів проти насильства»</w:t>
      </w:r>
    </w:p>
    <w:p w14:paraId="2400DBAC" w14:textId="2F965B2F" w:rsidR="00EF064F" w:rsidRPr="00EF064F" w:rsidRDefault="00EF064F" w:rsidP="00EF06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4"/>
          <w:szCs w:val="24"/>
          <w:lang w:eastAsia="uk-UA"/>
        </w:rPr>
      </w:pPr>
      <w:bookmarkStart w:id="0" w:name="_GoBack"/>
      <w:r w:rsidRPr="00EF064F">
        <w:rPr>
          <w:rFonts w:ascii="Arial" w:eastAsia="Times New Roman" w:hAnsi="Arial" w:cs="Arial"/>
          <w:noProof/>
          <w:color w:val="545454"/>
          <w:sz w:val="24"/>
          <w:szCs w:val="24"/>
          <w:lang w:eastAsia="uk-UA"/>
        </w:rPr>
        <w:drawing>
          <wp:inline distT="0" distB="0" distL="0" distR="0" wp14:anchorId="736DAF83" wp14:editId="2279145B">
            <wp:extent cx="6362700" cy="5353050"/>
            <wp:effectExtent l="0" t="0" r="0" b="0"/>
            <wp:docPr id="1" name="Рисунок 1" descr="Всеукраїнська акція «16 днів проти насильств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українська акція «16 днів проти насильства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F064F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Дата: 2</w:t>
      </w:r>
      <w:r>
        <w:rPr>
          <w:rFonts w:ascii="Arial" w:eastAsia="Times New Roman" w:hAnsi="Arial" w:cs="Arial"/>
          <w:color w:val="545454"/>
          <w:sz w:val="24"/>
          <w:szCs w:val="24"/>
          <w:lang w:eastAsia="uk-UA"/>
        </w:rPr>
        <w:t>5</w:t>
      </w:r>
      <w:r w:rsidRPr="00EF064F">
        <w:rPr>
          <w:rFonts w:ascii="Arial" w:eastAsia="Times New Roman" w:hAnsi="Arial" w:cs="Arial"/>
          <w:color w:val="545454"/>
          <w:sz w:val="24"/>
          <w:szCs w:val="24"/>
          <w:lang w:eastAsia="uk-UA"/>
        </w:rPr>
        <w:t>.11.2024</w:t>
      </w:r>
    </w:p>
    <w:p w14:paraId="7BF1CD7F" w14:textId="77777777" w:rsidR="00EF064F" w:rsidRDefault="00EF064F" w:rsidP="00EF06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</w:pPr>
    </w:p>
    <w:p w14:paraId="4FF82D86" w14:textId="7FA87086" w:rsidR="00EF064F" w:rsidRPr="00EF064F" w:rsidRDefault="00EF064F" w:rsidP="00EF06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</w:pPr>
      <w:r w:rsidRPr="00EF064F"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  <w:t>Щороку, </w:t>
      </w:r>
      <w:r w:rsidRPr="00EF064F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  <w:lang w:eastAsia="uk-UA"/>
        </w:rPr>
        <w:t>з 25 листопада по 10 грудня</w:t>
      </w:r>
      <w:r w:rsidRPr="00EF064F"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  <w:t>, Україна долучається до </w:t>
      </w:r>
      <w:r w:rsidRPr="00EF064F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  <w:lang w:eastAsia="uk-UA"/>
        </w:rPr>
        <w:t>міжнародної кампанії «16 днів проти насильства»</w:t>
      </w:r>
      <w:r w:rsidRPr="00EF064F"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  <w:t>, щоб привернути увагу суспільства до проблеми насильства у всіх його проявах.</w:t>
      </w:r>
    </w:p>
    <w:p w14:paraId="7EF757ED" w14:textId="77777777" w:rsidR="00EF064F" w:rsidRPr="00EF064F" w:rsidRDefault="00EF064F" w:rsidP="00EF06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</w:pPr>
      <w:r w:rsidRPr="00EF064F"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  <w:t>Ця акція є частиною глобального руху, що стартує у Міжнародний день боротьби за ліквідацію насильства щодо жінок (25 листопада) і завершується у День прав людини (10 грудня). Символічні дати нагадують нам, що насильство — це порушення прав людини, яке вимагає негайної уваги та дій.</w:t>
      </w:r>
    </w:p>
    <w:p w14:paraId="71F50EAA" w14:textId="77777777" w:rsidR="00EF064F" w:rsidRPr="00EF064F" w:rsidRDefault="00EF064F" w:rsidP="00EF06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</w:pPr>
      <w:r w:rsidRPr="00EF064F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  <w:lang w:eastAsia="uk-UA"/>
        </w:rPr>
        <w:t>Мета акції:</w:t>
      </w:r>
    </w:p>
    <w:p w14:paraId="61407B6E" w14:textId="77777777" w:rsidR="00EF064F" w:rsidRPr="00EF064F" w:rsidRDefault="00EF064F" w:rsidP="00EF06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</w:pPr>
      <w:r w:rsidRPr="00EF064F">
        <w:rPr>
          <w:rFonts w:ascii="Segoe UI Emoji" w:eastAsia="Times New Roman" w:hAnsi="Segoe UI Emoji" w:cs="Segoe UI Emoji"/>
          <w:color w:val="545454"/>
          <w:sz w:val="28"/>
          <w:szCs w:val="28"/>
          <w:lang w:eastAsia="uk-UA"/>
        </w:rPr>
        <w:t>✔</w:t>
      </w:r>
      <w:r w:rsidRPr="00EF064F"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  <w:t xml:space="preserve"> Підвищити рівень обізнаності про проблему насильства.</w:t>
      </w:r>
    </w:p>
    <w:p w14:paraId="01CC058E" w14:textId="77777777" w:rsidR="00EF064F" w:rsidRPr="00EF064F" w:rsidRDefault="00EF064F" w:rsidP="00EF06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</w:pPr>
      <w:r w:rsidRPr="00EF064F">
        <w:rPr>
          <w:rFonts w:ascii="Segoe UI Emoji" w:eastAsia="Times New Roman" w:hAnsi="Segoe UI Emoji" w:cs="Segoe UI Emoji"/>
          <w:color w:val="545454"/>
          <w:sz w:val="28"/>
          <w:szCs w:val="28"/>
          <w:lang w:eastAsia="uk-UA"/>
        </w:rPr>
        <w:lastRenderedPageBreak/>
        <w:t>✔</w:t>
      </w:r>
      <w:r w:rsidRPr="00EF064F"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  <w:t xml:space="preserve"> Протидіяти домашньому насильству, </w:t>
      </w:r>
      <w:proofErr w:type="spellStart"/>
      <w:r w:rsidRPr="00EF064F"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  <w:t>булінгу</w:t>
      </w:r>
      <w:proofErr w:type="spellEnd"/>
      <w:r w:rsidRPr="00EF064F"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  <w:t xml:space="preserve"> та іншим формам жорстокого поводження.</w:t>
      </w:r>
    </w:p>
    <w:p w14:paraId="0AFDBCDB" w14:textId="77777777" w:rsidR="00EF064F" w:rsidRPr="00EF064F" w:rsidRDefault="00EF064F" w:rsidP="00EF06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</w:pPr>
      <w:r w:rsidRPr="00EF064F">
        <w:rPr>
          <w:rFonts w:ascii="Segoe UI Emoji" w:eastAsia="Times New Roman" w:hAnsi="Segoe UI Emoji" w:cs="Segoe UI Emoji"/>
          <w:color w:val="545454"/>
          <w:sz w:val="28"/>
          <w:szCs w:val="28"/>
          <w:lang w:eastAsia="uk-UA"/>
        </w:rPr>
        <w:t>✔</w:t>
      </w:r>
      <w:r w:rsidRPr="00EF064F"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  <w:t xml:space="preserve"> Захистити права найуразливіших груп населення — жінок, дітей, людей похилого віку.</w:t>
      </w:r>
    </w:p>
    <w:p w14:paraId="4342CDBD" w14:textId="77777777" w:rsidR="00EF064F" w:rsidRPr="00EF064F" w:rsidRDefault="00EF064F" w:rsidP="00EF06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</w:pPr>
      <w:r w:rsidRPr="00EF064F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  <w:lang w:eastAsia="uk-UA"/>
        </w:rPr>
        <w:t>Чому це важливо?</w:t>
      </w:r>
    </w:p>
    <w:p w14:paraId="74DBB49F" w14:textId="77777777" w:rsidR="00EF064F" w:rsidRPr="00EF064F" w:rsidRDefault="00EF064F" w:rsidP="00EF06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</w:pPr>
      <w:r w:rsidRPr="00EF064F"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  <w:t>За статистикою, мільйони людей щороку стають жертвами різних форм насильства.</w:t>
      </w:r>
    </w:p>
    <w:p w14:paraId="2BAD3B0A" w14:textId="77777777" w:rsidR="00EF064F" w:rsidRPr="00EF064F" w:rsidRDefault="00EF064F" w:rsidP="00EF06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</w:pPr>
      <w:r w:rsidRPr="00EF064F"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  <w:t>Насильство не обирає віку, статі чи статусу, але воно руйнує життя, довіру і гідність.</w:t>
      </w:r>
    </w:p>
    <w:p w14:paraId="2FBEAB1A" w14:textId="77777777" w:rsidR="00EF064F" w:rsidRPr="00EF064F" w:rsidRDefault="00EF064F" w:rsidP="00EF06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</w:pPr>
      <w:r w:rsidRPr="00EF064F"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  <w:t>Лише об’єднаними зусиллями ми можемо створити суспільство, де кожен почувається вільно і безпечно.</w:t>
      </w:r>
    </w:p>
    <w:p w14:paraId="40B6CE53" w14:textId="77777777" w:rsidR="00EF064F" w:rsidRPr="00EF064F" w:rsidRDefault="00EF064F" w:rsidP="00EF06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</w:pPr>
      <w:r w:rsidRPr="00EF064F"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  <w:t>Людина, її життя і здоров’я, честь і гідність, безпека проголошені Конституцією України найвищою соціальною цінністю.</w:t>
      </w:r>
    </w:p>
    <w:p w14:paraId="401623BD" w14:textId="77777777" w:rsidR="00EF064F" w:rsidRPr="00EF064F" w:rsidRDefault="00EF064F" w:rsidP="00EF06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</w:pPr>
      <w:r w:rsidRPr="00EF064F"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  <w:t>На захисті цих конституційних прав людини в Україні стоїть, зокрема, Уповноважений Верховної Ради України з прав людини.</w:t>
      </w:r>
    </w:p>
    <w:p w14:paraId="2C65DE7B" w14:textId="77777777" w:rsidR="00EF064F" w:rsidRPr="00EF064F" w:rsidRDefault="00EF064F" w:rsidP="00EF06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</w:pPr>
      <w:r w:rsidRPr="00EF064F">
        <w:rPr>
          <w:rFonts w:ascii="Segoe UI Emoji" w:eastAsia="Times New Roman" w:hAnsi="Segoe UI Emoji" w:cs="Segoe UI Emoji"/>
          <w:color w:val="545454"/>
          <w:sz w:val="28"/>
          <w:szCs w:val="28"/>
          <w:lang w:eastAsia="uk-UA"/>
        </w:rPr>
        <w:t>❗</w:t>
      </w:r>
      <w:r w:rsidRPr="00EF064F"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  <w:t xml:space="preserve"> Якщо ви постраждали від домашнього насильства або стали свідком такого ганебного явища, повідомляйте про це. Не мовчіть!</w:t>
      </w:r>
    </w:p>
    <w:p w14:paraId="5B14DFD6" w14:textId="77777777" w:rsidR="00EF064F" w:rsidRPr="00EF064F" w:rsidRDefault="00EF064F" w:rsidP="00EF06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</w:pPr>
      <w:r w:rsidRPr="00EF064F"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  <w:t>· Національна гаряча лінія: 0 800 500 335 або 116 123 (з мобільного).</w:t>
      </w:r>
    </w:p>
    <w:p w14:paraId="4ADBF5B3" w14:textId="77777777" w:rsidR="00EF064F" w:rsidRPr="00EF064F" w:rsidRDefault="00EF064F" w:rsidP="00EF06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</w:pPr>
      <w:r w:rsidRPr="00EF064F">
        <w:rPr>
          <w:rFonts w:ascii="Times New Roman" w:eastAsia="Times New Roman" w:hAnsi="Times New Roman" w:cs="Times New Roman"/>
          <w:color w:val="545454"/>
          <w:sz w:val="28"/>
          <w:szCs w:val="28"/>
          <w:lang w:eastAsia="uk-UA"/>
        </w:rPr>
        <w:t>· Гаряча лінія Уповноваженого Верховної Ради України з прав людини: 0800501720.</w:t>
      </w:r>
    </w:p>
    <w:p w14:paraId="6EE58C3F" w14:textId="77777777" w:rsidR="004F445D" w:rsidRPr="00EF064F" w:rsidRDefault="004F445D">
      <w:pPr>
        <w:rPr>
          <w:rFonts w:ascii="Times New Roman" w:hAnsi="Times New Roman" w:cs="Times New Roman"/>
          <w:sz w:val="28"/>
          <w:szCs w:val="28"/>
        </w:rPr>
      </w:pPr>
    </w:p>
    <w:sectPr w:rsidR="004F445D" w:rsidRPr="00EF06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CC"/>
    <w:rsid w:val="004143CC"/>
    <w:rsid w:val="004F445D"/>
    <w:rsid w:val="00E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AADF"/>
  <w15:chartTrackingRefBased/>
  <w15:docId w15:val="{8CEF6BB4-E099-46EC-A140-5F917B92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996</Words>
  <Characters>569</Characters>
  <Application>Microsoft Office Word</Application>
  <DocSecurity>0</DocSecurity>
  <Lines>4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3</cp:revision>
  <dcterms:created xsi:type="dcterms:W3CDTF">2024-11-25T11:51:00Z</dcterms:created>
  <dcterms:modified xsi:type="dcterms:W3CDTF">2024-11-25T11:53:00Z</dcterms:modified>
</cp:coreProperties>
</file>