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F579" w14:textId="7E1C0215" w:rsidR="00D80DEB" w:rsidRDefault="007E0DD8" w:rsidP="007E0DD8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20D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A434EB" wp14:editId="4C8E691C">
            <wp:simplePos x="0" y="0"/>
            <wp:positionH relativeFrom="column">
              <wp:posOffset>2552700</wp:posOffset>
            </wp:positionH>
            <wp:positionV relativeFrom="paragraph">
              <wp:posOffset>-309880</wp:posOffset>
            </wp:positionV>
            <wp:extent cx="406400" cy="5588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1388D7BE" w14:textId="77777777" w:rsidR="007E0DD8" w:rsidRPr="00C20D22" w:rsidRDefault="007E0DD8" w:rsidP="007E0DD8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2ED5E3" w14:textId="5BA0CE04" w:rsidR="007E0DD8" w:rsidRDefault="007E0DD8" w:rsidP="007E0DD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</w:t>
      </w:r>
      <w:r w:rsidRPr="007E0D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 xml:space="preserve">ПИЙТЕРФОЛВІВСЬКА СІЛЬСЬКА  РАДА </w:t>
      </w:r>
    </w:p>
    <w:p w14:paraId="266DFF16" w14:textId="12072BFA" w:rsidR="007E0DD8" w:rsidRPr="007E0DD8" w:rsidRDefault="007E0DD8" w:rsidP="007E0D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r w:rsidRPr="007E0D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БЕРЕГІВСЬКОГО РАЙОНУ ЗАКАРПАТСЬКОЇ ОБЛАСТІ</w:t>
      </w:r>
    </w:p>
    <w:p w14:paraId="64DFB918" w14:textId="77777777" w:rsidR="007E0DD8" w:rsidRPr="007E0DD8" w:rsidRDefault="007E0DD8" w:rsidP="007E0D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bookmarkStart w:id="0" w:name="_Hlk61247874"/>
      <w:r w:rsidRPr="007E0D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ЧЕПІВСЬКИЙ ЗАКЛАД ЗАГАЛЬНОЇ СЕРЕДНЬОЇ ОСВІТИ І-ІІІ СТУПЕНІВ</w:t>
      </w:r>
      <w:bookmarkEnd w:id="0"/>
      <w:r w:rsidRPr="007E0D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 xml:space="preserve"> ПИЙТЕРФОЛВІВСЬКОЇ СІЛЬСЬКОЇ РАДИ </w:t>
      </w:r>
    </w:p>
    <w:p w14:paraId="75CCC035" w14:textId="77777777" w:rsidR="007E0DD8" w:rsidRPr="007E0DD8" w:rsidRDefault="007E0DD8" w:rsidP="007E0D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uk-UA"/>
        </w:rPr>
      </w:pPr>
      <w:r w:rsidRPr="007E0DD8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uk-UA" w:eastAsia="uk-UA"/>
        </w:rPr>
        <w:t>БЕРЕГІВСЬКОГО РАЙОНУ ЗАКАРПАТСЬКОЇ ОБЛАСТІ</w:t>
      </w:r>
    </w:p>
    <w:p w14:paraId="7BFC1E73" w14:textId="4AF6A013" w:rsidR="00D80DEB" w:rsidRPr="00C20D22" w:rsidRDefault="00D80DEB" w:rsidP="007E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4AC25" w14:textId="7833C4A4" w:rsidR="00D80DEB" w:rsidRPr="007E0DD8" w:rsidRDefault="00D80DEB" w:rsidP="007E0DD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D2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14:paraId="436CE241" w14:textId="2C177DD1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>Від     вересня 20</w:t>
      </w:r>
      <w:r w:rsidR="007E0DD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</w:t>
      </w:r>
      <w:r w:rsidRPr="00C20D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</w:p>
    <w:p w14:paraId="4330B726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EEEF6FC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D22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C20D22">
        <w:rPr>
          <w:rFonts w:ascii="Times New Roman" w:hAnsi="Times New Roman" w:cs="Times New Roman"/>
          <w:b/>
          <w:bCs/>
          <w:sz w:val="28"/>
          <w:szCs w:val="28"/>
        </w:rPr>
        <w:t>організацію</w:t>
      </w:r>
      <w:proofErr w:type="spellEnd"/>
      <w:r w:rsidRPr="00C2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C2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</w:p>
    <w:p w14:paraId="7085F4A4" w14:textId="2DE978A3" w:rsidR="00D80DEB" w:rsidRPr="00C20D22" w:rsidRDefault="007E0DD8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школі</w:t>
      </w:r>
      <w:r w:rsidR="00C2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D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</w:t>
      </w:r>
      <w:r w:rsidR="00D80DEB" w:rsidRPr="00C20D2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D80DEB" w:rsidRPr="00C20D22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C2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0D22">
        <w:rPr>
          <w:rFonts w:ascii="Times New Roman" w:hAnsi="Times New Roman" w:cs="Times New Roman"/>
          <w:b/>
          <w:bCs/>
          <w:sz w:val="28"/>
          <w:szCs w:val="28"/>
        </w:rPr>
        <w:t>навчаль</w:t>
      </w:r>
      <w:proofErr w:type="spellEnd"/>
      <w:r w:rsidR="00C20D2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ний</w:t>
      </w:r>
      <w:r w:rsidR="00C20D22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proofErr w:type="spellStart"/>
      <w:r w:rsidR="00C20D2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</w:t>
      </w:r>
      <w:proofErr w:type="spellEnd"/>
    </w:p>
    <w:p w14:paraId="5E072246" w14:textId="77777777" w:rsidR="00D80DEB" w:rsidRPr="00C20D22" w:rsidRDefault="00D80DEB" w:rsidP="00D80DE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2BACA72" w14:textId="4742430A" w:rsidR="00D80DEB" w:rsidRPr="007E0DD8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27.08.2010 №778 «Про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загальноосвітній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заклад», «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орієнтирів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C20D22">
        <w:rPr>
          <w:rFonts w:ascii="Times New Roman" w:hAnsi="Times New Roman" w:cs="Times New Roman"/>
          <w:color w:val="000000"/>
          <w:sz w:val="28"/>
          <w:szCs w:val="28"/>
        </w:rPr>
        <w:t xml:space="preserve"> і науки </w:t>
      </w:r>
      <w:proofErr w:type="spellStart"/>
      <w:r w:rsidRPr="00C20D22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20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0D22">
        <w:rPr>
          <w:rFonts w:ascii="Times New Roman" w:hAnsi="Times New Roman" w:cs="Times New Roman"/>
          <w:color w:val="000000"/>
          <w:sz w:val="28"/>
          <w:szCs w:val="28"/>
        </w:rPr>
        <w:t xml:space="preserve"> 17.12.2007 №1133,</w:t>
      </w:r>
      <w:r w:rsidRPr="00C20D22">
        <w:rPr>
          <w:rFonts w:ascii="Times New Roman" w:hAnsi="Times New Roman" w:cs="Times New Roman"/>
          <w:sz w:val="28"/>
          <w:szCs w:val="28"/>
        </w:rPr>
        <w:t xml:space="preserve">  листа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20.08.2010 №1/9-557 «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серпневих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», 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«Концепції про національно-патріотичне виховання дітей та молоді» </w:t>
      </w:r>
      <w:r w:rsidRPr="00C20D22">
        <w:rPr>
          <w:rFonts w:ascii="Times New Roman" w:hAnsi="Times New Roman" w:cs="Times New Roman"/>
          <w:sz w:val="28"/>
          <w:szCs w:val="28"/>
        </w:rPr>
        <w:t xml:space="preserve">та з метою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школі</w:t>
      </w:r>
      <w:proofErr w:type="spellEnd"/>
    </w:p>
    <w:p w14:paraId="62F54A48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772FA84F" w14:textId="40AD6E00" w:rsidR="00D80DEB" w:rsidRPr="00C20D22" w:rsidRDefault="00D80DEB" w:rsidP="00D80DE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Заступнику директора з  </w:t>
      </w:r>
      <w:proofErr w:type="spellStart"/>
      <w:r w:rsidRPr="001B4702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4702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4702">
        <w:rPr>
          <w:rFonts w:ascii="Times New Roman" w:hAnsi="Times New Roman" w:cs="Times New Roman"/>
          <w:b/>
          <w:bCs/>
          <w:sz w:val="28"/>
          <w:szCs w:val="28"/>
        </w:rPr>
        <w:t>Чоповці</w:t>
      </w:r>
      <w:proofErr w:type="spellEnd"/>
      <w:r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D22">
        <w:rPr>
          <w:rFonts w:ascii="Times New Roman" w:hAnsi="Times New Roman" w:cs="Times New Roman"/>
          <w:sz w:val="28"/>
          <w:szCs w:val="28"/>
        </w:rPr>
        <w:t>:</w:t>
      </w:r>
    </w:p>
    <w:p w14:paraId="6D3D1100" w14:textId="753F4161" w:rsidR="007E0DD8" w:rsidRDefault="007E0DD8" w:rsidP="007E0DD8">
      <w:pPr>
        <w:pStyle w:val="a3"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DD8">
        <w:rPr>
          <w:rFonts w:ascii="Times New Roman" w:hAnsi="Times New Roman" w:cs="Times New Roman"/>
          <w:sz w:val="28"/>
          <w:szCs w:val="28"/>
          <w:lang w:val="uk-UA"/>
        </w:rPr>
        <w:t>Спланувати виховну роботу</w:t>
      </w:r>
      <w:r w:rsidR="00D80DEB" w:rsidRPr="007E0D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0DEB" w:rsidRPr="007E0DD8">
        <w:rPr>
          <w:rFonts w:ascii="Times New Roman" w:hAnsi="Times New Roman" w:cs="Times New Roman"/>
          <w:sz w:val="28"/>
          <w:szCs w:val="28"/>
        </w:rPr>
        <w:t>річному</w:t>
      </w:r>
      <w:proofErr w:type="spellEnd"/>
      <w:r w:rsidR="00D80DEB" w:rsidRPr="007E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7E0DD8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="00D80DEB" w:rsidRPr="007E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7E0D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80DEB" w:rsidRPr="007E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7E0DD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D80DEB" w:rsidRPr="007E0DD8">
        <w:rPr>
          <w:rFonts w:ascii="Times New Roman" w:hAnsi="Times New Roman" w:cs="Times New Roman"/>
          <w:sz w:val="28"/>
          <w:szCs w:val="28"/>
        </w:rPr>
        <w:t xml:space="preserve"> на 20</w:t>
      </w:r>
      <w:r w:rsidRPr="007E0DD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80DEB" w:rsidRPr="007E0DD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0DEB" w:rsidRPr="007E0DD8">
        <w:rPr>
          <w:rFonts w:ascii="Times New Roman" w:hAnsi="Times New Roman" w:cs="Times New Roman"/>
          <w:sz w:val="28"/>
          <w:szCs w:val="28"/>
        </w:rPr>
        <w:t>20</w:t>
      </w:r>
      <w:r w:rsidRPr="007E0DD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80DEB" w:rsidRPr="007E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7E0DD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D80DEB" w:rsidRPr="007E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7E0DD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C17C2" w14:textId="1FEF0602" w:rsidR="00F91BED" w:rsidRPr="007E0DD8" w:rsidRDefault="00F91BED" w:rsidP="00F91BED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bookmarkStart w:id="1" w:name="_Hlk176762168"/>
      <w:r>
        <w:rPr>
          <w:rFonts w:ascii="Times New Roman" w:hAnsi="Times New Roman" w:cs="Times New Roman"/>
          <w:sz w:val="28"/>
          <w:szCs w:val="28"/>
          <w:lang w:val="uk-UA"/>
        </w:rPr>
        <w:t>Серпень 2024 р.</w:t>
      </w:r>
    </w:p>
    <w:bookmarkEnd w:id="1"/>
    <w:p w14:paraId="5AD118C1" w14:textId="2FC64A74" w:rsidR="00F91BED" w:rsidRDefault="007E0DD8" w:rsidP="00F91BED">
      <w:pPr>
        <w:pStyle w:val="a3"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1BE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91BED">
        <w:rPr>
          <w:rFonts w:ascii="Times New Roman" w:hAnsi="Times New Roman" w:cs="Times New Roman"/>
          <w:sz w:val="28"/>
          <w:szCs w:val="28"/>
          <w:lang w:val="uk-UA"/>
        </w:rPr>
        <w:t xml:space="preserve"> зміни до науково-методичної проблеми школи з виховної діяльності </w:t>
      </w:r>
      <w:r w:rsidR="00F91BED" w:rsidRPr="00F91BED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терміном дії попередньої. </w:t>
      </w:r>
    </w:p>
    <w:p w14:paraId="5BB372DF" w14:textId="15645F66" w:rsidR="00F91BED" w:rsidRPr="007E0DD8" w:rsidRDefault="00F91BED" w:rsidP="00F91BED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Серпень 2024 р.</w:t>
      </w:r>
    </w:p>
    <w:p w14:paraId="3E4C7703" w14:textId="7DA92575" w:rsidR="00D80DEB" w:rsidRPr="005B0A2F" w:rsidRDefault="00D80DEB" w:rsidP="005B0A2F">
      <w:pPr>
        <w:pStyle w:val="a3"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A2F">
        <w:rPr>
          <w:rFonts w:ascii="Times New Roman" w:hAnsi="Times New Roman" w:cs="Times New Roman"/>
          <w:sz w:val="28"/>
          <w:szCs w:val="28"/>
          <w:lang w:val="uk-UA"/>
        </w:rPr>
        <w:t>Здійснювати планування у відповідності до науково-методичної проблеми школи та згідно пріоритетних напрямків виховної роботи.</w:t>
      </w:r>
    </w:p>
    <w:p w14:paraId="167E8E87" w14:textId="692EB134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ED">
        <w:rPr>
          <w:rFonts w:ascii="Times New Roman" w:hAnsi="Times New Roman" w:cs="Times New Roman"/>
          <w:sz w:val="28"/>
          <w:szCs w:val="28"/>
        </w:rPr>
        <w:t>1.</w:t>
      </w:r>
      <w:r w:rsidR="00F91B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91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BED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F91B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1BED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91B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1B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91BED">
        <w:rPr>
          <w:rFonts w:ascii="Times New Roman" w:hAnsi="Times New Roman" w:cs="Times New Roman"/>
          <w:sz w:val="28"/>
          <w:szCs w:val="28"/>
        </w:rPr>
        <w:t xml:space="preserve">   </w:t>
      </w:r>
      <w:r w:rsidR="00F91BED" w:rsidRPr="00F91BED">
        <w:rPr>
          <w:rFonts w:ascii="Times New Roman" w:hAnsi="Times New Roman" w:cs="Times New Roman"/>
          <w:sz w:val="28"/>
          <w:szCs w:val="28"/>
          <w:lang w:val="uk-UA"/>
        </w:rPr>
        <w:t xml:space="preserve">основних </w:t>
      </w:r>
      <w:proofErr w:type="spellStart"/>
      <w:r w:rsidRPr="00F91BED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F91B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1BED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F91BED">
        <w:rPr>
          <w:rFonts w:ascii="Times New Roman" w:hAnsi="Times New Roman" w:cs="Times New Roman"/>
          <w:sz w:val="28"/>
          <w:szCs w:val="28"/>
          <w:lang w:val="uk-UA"/>
        </w:rPr>
        <w:t xml:space="preserve"> на І семестр.</w:t>
      </w:r>
    </w:p>
    <w:p w14:paraId="3F511912" w14:textId="0FD59E2F" w:rsidR="005B0A2F" w:rsidRPr="00F91BED" w:rsidRDefault="005B0A2F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 02.09.2024 р.</w:t>
      </w:r>
    </w:p>
    <w:p w14:paraId="102E7BC1" w14:textId="642C1A8D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B0A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0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травматизму та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>.</w:t>
      </w:r>
    </w:p>
    <w:p w14:paraId="743D6517" w14:textId="552B9AC9" w:rsidR="008037DD" w:rsidRDefault="008037DD" w:rsidP="00803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B0A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1-</w:t>
      </w:r>
      <w:r w:rsidR="00D80DEB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та подати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20D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DDF295" w14:textId="19E300D9" w:rsidR="005B0A2F" w:rsidRPr="00F91BED" w:rsidRDefault="005B0A2F" w:rsidP="00803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До 09.09.2024 р.</w:t>
      </w:r>
    </w:p>
    <w:p w14:paraId="725C1279" w14:textId="77777777" w:rsidR="008037DD" w:rsidRPr="00C20D22" w:rsidRDefault="008037DD" w:rsidP="00803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1.7. Організувати і спланувати роботу </w:t>
      </w:r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>ради профілактики правопорушень.</w:t>
      </w:r>
    </w:p>
    <w:p w14:paraId="513D942E" w14:textId="520427C5" w:rsidR="008037DD" w:rsidRPr="005B0A2F" w:rsidRDefault="001B4702" w:rsidP="001B47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D80DEB" w:rsidRPr="00C20D22">
        <w:rPr>
          <w:rFonts w:ascii="Times New Roman" w:hAnsi="Times New Roman" w:cs="Times New Roman"/>
          <w:sz w:val="28"/>
          <w:szCs w:val="28"/>
        </w:rPr>
        <w:t xml:space="preserve">До </w:t>
      </w:r>
      <w:r w:rsidR="00D80DEB" w:rsidRPr="00C20D2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80DEB" w:rsidRPr="00C20D22">
        <w:rPr>
          <w:rFonts w:ascii="Times New Roman" w:hAnsi="Times New Roman" w:cs="Times New Roman"/>
          <w:sz w:val="28"/>
          <w:szCs w:val="28"/>
        </w:rPr>
        <w:t>.09.20</w:t>
      </w:r>
      <w:r w:rsidR="005B0A2F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4A85185C" w14:textId="25958D45" w:rsidR="005B0A2F" w:rsidRDefault="005B0A2F" w:rsidP="001B47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Виховні </w:t>
      </w:r>
      <w:r w:rsidR="001B4702">
        <w:rPr>
          <w:rFonts w:ascii="Times New Roman" w:hAnsi="Times New Roman" w:cs="Times New Roman"/>
          <w:sz w:val="28"/>
          <w:szCs w:val="28"/>
          <w:lang w:val="uk-UA"/>
        </w:rPr>
        <w:t>години проводити згідно розкладу уроків, затвердженим директором.</w:t>
      </w:r>
    </w:p>
    <w:p w14:paraId="75594CFB" w14:textId="06D20D17" w:rsidR="001B4702" w:rsidRPr="00C20D22" w:rsidRDefault="001B4702" w:rsidP="001B47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Протягом навчального  року.                                                                    </w:t>
      </w:r>
    </w:p>
    <w:p w14:paraId="426A9C07" w14:textId="77777777" w:rsidR="00D80DEB" w:rsidRPr="001B4702" w:rsidRDefault="008037DD" w:rsidP="008037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proofErr w:type="spellStart"/>
      <w:r w:rsidR="00D80DEB" w:rsidRPr="001B4702">
        <w:rPr>
          <w:rFonts w:ascii="Times New Roman" w:hAnsi="Times New Roman" w:cs="Times New Roman"/>
          <w:b/>
          <w:bCs/>
          <w:sz w:val="28"/>
          <w:szCs w:val="28"/>
        </w:rPr>
        <w:t>Класним</w:t>
      </w:r>
      <w:proofErr w:type="spellEnd"/>
      <w:r w:rsidR="00D80DEB"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0DEB" w:rsidRPr="001B4702">
        <w:rPr>
          <w:rFonts w:ascii="Times New Roman" w:hAnsi="Times New Roman" w:cs="Times New Roman"/>
          <w:b/>
          <w:bCs/>
          <w:sz w:val="28"/>
          <w:szCs w:val="28"/>
        </w:rPr>
        <w:t>керівникам</w:t>
      </w:r>
      <w:proofErr w:type="spellEnd"/>
      <w:r w:rsidR="00D80DEB"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 1-</w:t>
      </w:r>
      <w:r w:rsidR="00D80DEB"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proofErr w:type="spellStart"/>
      <w:r w:rsidR="00D80DEB" w:rsidRPr="001B4702">
        <w:rPr>
          <w:rFonts w:ascii="Times New Roman" w:hAnsi="Times New Roman" w:cs="Times New Roman"/>
          <w:b/>
          <w:bCs/>
          <w:sz w:val="28"/>
          <w:szCs w:val="28"/>
        </w:rPr>
        <w:t>класів</w:t>
      </w:r>
      <w:proofErr w:type="spellEnd"/>
      <w:r w:rsidR="00D80DEB" w:rsidRPr="001B47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F080ED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роботу  за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>.</w:t>
      </w:r>
    </w:p>
    <w:p w14:paraId="3B8EC968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</w:rPr>
        <w:t>3.2.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D2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>.</w:t>
      </w:r>
    </w:p>
    <w:p w14:paraId="6FD1754B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національно-патріотичному</w:t>
      </w:r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пропаганді здорового способу життя</w:t>
      </w:r>
      <w:r w:rsidRPr="00C20D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DA845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>3.4. Організувати роботу з батьками (батьківські збори - 1 раз на чверть, батьківські  лекторії, індивідуальні бесіди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>, засідання батьківських комітетів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27D39CE" w14:textId="77777777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девіантної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20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При необхідності класти їх на </w:t>
      </w:r>
      <w:proofErr w:type="spellStart"/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>внутрішкільний</w:t>
      </w:r>
      <w:proofErr w:type="spellEnd"/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облік.</w:t>
      </w:r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1F6C66" w14:textId="727BBFE1" w:rsidR="00D80DEB" w:rsidRPr="00C20D2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</w:rPr>
        <w:t xml:space="preserve">3.6. Систематично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B0A2F">
        <w:rPr>
          <w:rFonts w:ascii="Times New Roman" w:hAnsi="Times New Roman" w:cs="Times New Roman"/>
          <w:sz w:val="28"/>
          <w:szCs w:val="28"/>
          <w:lang w:val="uk-UA"/>
        </w:rPr>
        <w:t>пррфілактиці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травматизму (за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Pr="00C20D22">
        <w:rPr>
          <w:rFonts w:ascii="Times New Roman" w:hAnsi="Times New Roman" w:cs="Times New Roman"/>
          <w:sz w:val="28"/>
          <w:szCs w:val="28"/>
        </w:rPr>
        <w:t xml:space="preserve">)   та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>.</w:t>
      </w:r>
    </w:p>
    <w:p w14:paraId="258E79B8" w14:textId="594F0BDD" w:rsidR="008037DD" w:rsidRPr="00C20D22" w:rsidRDefault="008037DD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Постійно.</w:t>
      </w:r>
      <w:r w:rsidR="005B0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  <w:lang w:val="uk-UA"/>
        </w:rPr>
        <w:t>Кл.керівники</w:t>
      </w:r>
      <w:proofErr w:type="spellEnd"/>
    </w:p>
    <w:p w14:paraId="65E05A90" w14:textId="77777777" w:rsidR="00D80DEB" w:rsidRPr="001B4702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4702">
        <w:rPr>
          <w:rFonts w:ascii="Times New Roman" w:hAnsi="Times New Roman" w:cs="Times New Roman"/>
          <w:b/>
          <w:bCs/>
          <w:sz w:val="28"/>
          <w:szCs w:val="28"/>
        </w:rPr>
        <w:t>4.  Педагогу-</w:t>
      </w:r>
      <w:proofErr w:type="spellStart"/>
      <w:r w:rsidRPr="001B4702">
        <w:rPr>
          <w:rFonts w:ascii="Times New Roman" w:hAnsi="Times New Roman" w:cs="Times New Roman"/>
          <w:b/>
          <w:bCs/>
          <w:sz w:val="28"/>
          <w:szCs w:val="28"/>
        </w:rPr>
        <w:t>організатору</w:t>
      </w:r>
      <w:proofErr w:type="spellEnd"/>
      <w:r w:rsidRPr="001B4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7DD"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8037DD"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Бюч</w:t>
      </w:r>
      <w:proofErr w:type="spellEnd"/>
      <w:r w:rsidR="008037DD"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О.Є</w:t>
      </w:r>
      <w:r w:rsidRPr="001B4702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14:paraId="6AFF3488" w14:textId="69A07CA4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</w:rPr>
        <w:t>4.1.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 Взяти участь у  с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C20D22">
        <w:rPr>
          <w:rFonts w:ascii="Times New Roman" w:hAnsi="Times New Roman" w:cs="Times New Roman"/>
          <w:sz w:val="28"/>
          <w:szCs w:val="28"/>
          <w:lang w:val="uk-UA"/>
        </w:rPr>
        <w:t>данні</w:t>
      </w:r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r w:rsidR="005B0A2F">
        <w:rPr>
          <w:rFonts w:ascii="Times New Roman" w:hAnsi="Times New Roman" w:cs="Times New Roman"/>
          <w:sz w:val="28"/>
          <w:szCs w:val="28"/>
          <w:lang w:val="uk-UA"/>
        </w:rPr>
        <w:t xml:space="preserve">річного плану роботи та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C20D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>.</w:t>
      </w:r>
    </w:p>
    <w:p w14:paraId="4CDAA001" w14:textId="4B952C69" w:rsidR="001B4702" w:rsidRP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Серпень 2024 р.</w:t>
      </w:r>
    </w:p>
    <w:p w14:paraId="5B8F26A9" w14:textId="57F7DDFB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D22">
        <w:rPr>
          <w:rFonts w:ascii="Times New Roman" w:hAnsi="Times New Roman" w:cs="Times New Roman"/>
          <w:sz w:val="28"/>
          <w:szCs w:val="28"/>
        </w:rPr>
        <w:t>4.2.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Втіл</w:t>
      </w:r>
      <w:r w:rsidR="001B4702">
        <w:rPr>
          <w:rFonts w:ascii="Times New Roman" w:hAnsi="Times New Roman" w:cs="Times New Roman"/>
          <w:sz w:val="28"/>
          <w:szCs w:val="28"/>
          <w:lang w:val="uk-UA"/>
        </w:rPr>
        <w:t xml:space="preserve">ювати 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у виховний процес К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>онцепці</w:t>
      </w:r>
      <w:r w:rsidR="001B470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національно-патріотичного виховання.</w:t>
      </w:r>
    </w:p>
    <w:p w14:paraId="5B0BDAC6" w14:textId="04A1DAFC" w:rsidR="001B4702" w:rsidRPr="00C20D2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Протягом навчального року.</w:t>
      </w:r>
    </w:p>
    <w:p w14:paraId="1DCB18E8" w14:textId="3BDBDA14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8037DD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7DD" w:rsidRPr="00C20D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037DD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7DD" w:rsidRPr="00C20D2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8037DD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7DD" w:rsidRPr="00C20D22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8037DD" w:rsidRPr="00C20D22">
        <w:rPr>
          <w:rFonts w:ascii="Times New Roman" w:hAnsi="Times New Roman" w:cs="Times New Roman"/>
          <w:sz w:val="28"/>
          <w:szCs w:val="28"/>
        </w:rPr>
        <w:t xml:space="preserve"> </w:t>
      </w:r>
      <w:r w:rsidR="001B4702">
        <w:rPr>
          <w:rFonts w:ascii="Times New Roman" w:hAnsi="Times New Roman" w:cs="Times New Roman"/>
          <w:sz w:val="28"/>
          <w:szCs w:val="28"/>
          <w:lang w:val="uk-UA"/>
        </w:rPr>
        <w:t>само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>.</w:t>
      </w:r>
    </w:p>
    <w:p w14:paraId="7C49FEBD" w14:textId="50703B7B" w:rsidR="001B4702" w:rsidRP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Протягом року.</w:t>
      </w:r>
    </w:p>
    <w:p w14:paraId="13874B42" w14:textId="7CA6AC6E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дитяч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об’єднан</w:t>
      </w:r>
      <w:proofErr w:type="spellEnd"/>
      <w:r w:rsidRPr="00C20D2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>(за окремим планом)</w:t>
      </w:r>
      <w:r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C20D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31F47E" w14:textId="7FF62A65" w:rsidR="001B4702" w:rsidRP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Протягом року.</w:t>
      </w:r>
    </w:p>
    <w:p w14:paraId="485EE7B0" w14:textId="21C56FD6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D22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>Організувати та т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римати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D22" w:rsidRPr="00C20D22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C20D22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D22" w:rsidRPr="00C20D22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C20D22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D22" w:rsidRPr="00C20D22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C20D22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та потреб,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2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C20D22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2E60240F" w14:textId="002CE11D" w:rsidR="001B4702" w:rsidRP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Протягом року.</w:t>
      </w:r>
    </w:p>
    <w:p w14:paraId="1BD1BD2E" w14:textId="77777777" w:rsidR="001B4702" w:rsidRP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Вчителям – </w:t>
      </w:r>
      <w:proofErr w:type="spellStart"/>
      <w:r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предметникам</w:t>
      </w:r>
      <w:proofErr w:type="spellEnd"/>
      <w:r w:rsidRPr="001B470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114E299" w14:textId="7C5D12B9" w:rsid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5.1.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триєдину мету.</w:t>
      </w:r>
    </w:p>
    <w:p w14:paraId="19A43A0C" w14:textId="30D77FFD" w:rsid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Активно долучатися до відзначення державних свят та реалізації основних виховних заходів.</w:t>
      </w:r>
    </w:p>
    <w:p w14:paraId="5655D750" w14:textId="6A6F5E78" w:rsid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Протягом року.</w:t>
      </w:r>
    </w:p>
    <w:p w14:paraId="773B60FA" w14:textId="71BAC483" w:rsidR="001B4702" w:rsidRPr="001B470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14:paraId="7BEB1410" w14:textId="772427B5" w:rsidR="00D80DEB" w:rsidRPr="00C20D22" w:rsidRDefault="001B4702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80DEB" w:rsidRPr="00C20D22">
        <w:rPr>
          <w:rFonts w:ascii="Times New Roman" w:hAnsi="Times New Roman" w:cs="Times New Roman"/>
          <w:sz w:val="28"/>
          <w:szCs w:val="28"/>
        </w:rPr>
        <w:t xml:space="preserve">. </w:t>
      </w:r>
      <w:r w:rsidR="00D80DEB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DEB" w:rsidRPr="00C20D2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на з</w:t>
      </w:r>
      <w:r w:rsidR="008037DD" w:rsidRPr="00C20D22">
        <w:rPr>
          <w:rFonts w:ascii="Times New Roman" w:hAnsi="Times New Roman" w:cs="Times New Roman"/>
          <w:sz w:val="28"/>
          <w:szCs w:val="28"/>
        </w:rPr>
        <w:t xml:space="preserve">аступника директора з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B" w:rsidRPr="00C20D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80DEB" w:rsidRPr="00C20D22">
        <w:rPr>
          <w:rFonts w:ascii="Times New Roman" w:hAnsi="Times New Roman" w:cs="Times New Roman"/>
          <w:sz w:val="28"/>
          <w:szCs w:val="28"/>
        </w:rPr>
        <w:t xml:space="preserve"> </w:t>
      </w:r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>Чоповці</w:t>
      </w:r>
      <w:proofErr w:type="spellEnd"/>
      <w:r w:rsidR="008037DD" w:rsidRPr="00C20D22">
        <w:rPr>
          <w:rFonts w:ascii="Times New Roman" w:hAnsi="Times New Roman" w:cs="Times New Roman"/>
          <w:sz w:val="28"/>
          <w:szCs w:val="28"/>
          <w:lang w:val="uk-UA"/>
        </w:rPr>
        <w:t xml:space="preserve"> Н.Ю.</w:t>
      </w:r>
    </w:p>
    <w:p w14:paraId="046DB4CF" w14:textId="77777777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lang w:val="uk-UA"/>
        </w:rPr>
      </w:pPr>
    </w:p>
    <w:p w14:paraId="7FBE1A93" w14:textId="77777777" w:rsidR="00D80DEB" w:rsidRDefault="00D80DEB" w:rsidP="00D80D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lang w:val="uk-UA"/>
        </w:rPr>
      </w:pPr>
    </w:p>
    <w:p w14:paraId="3B0E6E24" w14:textId="45F8E49A" w:rsidR="00935DD1" w:rsidRDefault="00C20D22" w:rsidP="00D80DEB"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Директор:                </w:t>
      </w:r>
      <w:r w:rsidR="001B470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Н.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Григоряк</w:t>
      </w:r>
      <w:proofErr w:type="spellEnd"/>
      <w:r w:rsidR="00D80DE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80DEB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sectPr w:rsidR="0093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E2669"/>
    <w:multiLevelType w:val="multilevel"/>
    <w:tmpl w:val="6B3EAA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48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E1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03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EB"/>
    <w:rsid w:val="001B4702"/>
    <w:rsid w:val="005B0A2F"/>
    <w:rsid w:val="007E0DD8"/>
    <w:rsid w:val="008037DD"/>
    <w:rsid w:val="00935DD1"/>
    <w:rsid w:val="00C20D22"/>
    <w:rsid w:val="00D80DEB"/>
    <w:rsid w:val="00F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DC31"/>
  <w15:docId w15:val="{52544520-926D-48C5-8B31-B92358D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2016-09-16T07:42:00Z</dcterms:created>
  <dcterms:modified xsi:type="dcterms:W3CDTF">2024-09-09T06:35:00Z</dcterms:modified>
</cp:coreProperties>
</file>