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832" w:rsidRDefault="00F83991" w:rsidP="00A64832">
      <w:pPr>
        <w:pStyle w:val="zfr3q"/>
        <w:spacing w:before="0" w:beforeAutospacing="0" w:after="0" w:afterAutospacing="0"/>
        <w:jc w:val="center"/>
        <w:textAlignment w:val="top"/>
        <w:rPr>
          <w:b/>
          <w:color w:val="000000" w:themeColor="text1"/>
          <w:sz w:val="28"/>
          <w:szCs w:val="28"/>
        </w:rPr>
      </w:pPr>
      <w:r>
        <w:rPr>
          <w:b/>
          <w:color w:val="000000" w:themeColor="text1"/>
          <w:sz w:val="28"/>
          <w:szCs w:val="28"/>
        </w:rPr>
        <w:t xml:space="preserve"> </w:t>
      </w:r>
      <w:r w:rsidR="00A64832">
        <w:rPr>
          <w:b/>
          <w:noProof/>
          <w:color w:val="000000" w:themeColor="text1"/>
          <w:sz w:val="28"/>
          <w:szCs w:val="28"/>
        </w:rPr>
        <w:drawing>
          <wp:inline distT="0" distB="0" distL="0" distR="0" wp14:anchorId="426DCCA1" wp14:editId="0950052C">
            <wp:extent cx="409575" cy="561975"/>
            <wp:effectExtent l="0" t="0" r="9525" b="9525"/>
            <wp:docPr id="11027527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rsidR="00A64832" w:rsidRDefault="00A64832" w:rsidP="00A64832">
      <w:pPr>
        <w:pStyle w:val="zfr3q"/>
        <w:spacing w:before="0" w:beforeAutospacing="0" w:after="0" w:afterAutospacing="0"/>
        <w:jc w:val="center"/>
        <w:textAlignment w:val="top"/>
        <w:rPr>
          <w:b/>
          <w:color w:val="000000" w:themeColor="text1"/>
          <w:sz w:val="28"/>
          <w:szCs w:val="28"/>
        </w:rPr>
      </w:pPr>
      <w:r>
        <w:rPr>
          <w:b/>
          <w:color w:val="000000" w:themeColor="text1"/>
          <w:sz w:val="28"/>
          <w:szCs w:val="28"/>
        </w:rPr>
        <w:t xml:space="preserve">ПИЙТЕРФОЛВІВСЬКА СІЛЬСЬКА  РАДА </w:t>
      </w:r>
    </w:p>
    <w:p w:rsidR="00A64832" w:rsidRDefault="00A64832" w:rsidP="00A64832">
      <w:pPr>
        <w:pStyle w:val="zfr3q"/>
        <w:spacing w:before="0" w:beforeAutospacing="0" w:after="0" w:afterAutospacing="0"/>
        <w:jc w:val="center"/>
        <w:textAlignment w:val="top"/>
        <w:rPr>
          <w:b/>
          <w:color w:val="000000" w:themeColor="text1"/>
          <w:sz w:val="28"/>
          <w:szCs w:val="28"/>
        </w:rPr>
      </w:pPr>
      <w:r>
        <w:rPr>
          <w:b/>
          <w:color w:val="000000" w:themeColor="text1"/>
          <w:sz w:val="28"/>
          <w:szCs w:val="28"/>
        </w:rPr>
        <w:t>БЕРЕГІВСЬКОГО РАЙОНУ ЗАКАРПАТСЬКОЇ ОБЛАСТІ</w:t>
      </w:r>
    </w:p>
    <w:p w:rsidR="00A64832" w:rsidRDefault="00A64832" w:rsidP="00A64832">
      <w:pPr>
        <w:pStyle w:val="zfr3q"/>
        <w:spacing w:before="0" w:beforeAutospacing="0" w:after="0" w:afterAutospacing="0"/>
        <w:jc w:val="center"/>
        <w:textAlignment w:val="top"/>
        <w:rPr>
          <w:b/>
          <w:color w:val="000000" w:themeColor="text1"/>
          <w:sz w:val="28"/>
          <w:szCs w:val="28"/>
        </w:rPr>
      </w:pPr>
      <w:bookmarkStart w:id="0" w:name="_Hlk61247874"/>
      <w:r>
        <w:rPr>
          <w:b/>
          <w:color w:val="000000" w:themeColor="text1"/>
          <w:sz w:val="28"/>
          <w:szCs w:val="28"/>
        </w:rPr>
        <w:t>ЧЕПІВСЬКИЙ ЗАКЛАД ЗАГАЛЬНОЇ СЕРЕДНЬОЇ ОСВІТИ І-ІІІ СТУПЕНІВ</w:t>
      </w:r>
      <w:bookmarkStart w:id="1" w:name="_Hlk60659709"/>
      <w:bookmarkEnd w:id="0"/>
      <w:r>
        <w:rPr>
          <w:b/>
          <w:color w:val="000000" w:themeColor="text1"/>
          <w:sz w:val="28"/>
          <w:szCs w:val="28"/>
        </w:rPr>
        <w:t xml:space="preserve"> ПИЙТЕРФОЛВІВСЬКОЇ СІЛЬСЬКОЇ РАДИ </w:t>
      </w:r>
    </w:p>
    <w:p w:rsidR="00A64832" w:rsidRDefault="00A64832" w:rsidP="00A64832">
      <w:pPr>
        <w:pStyle w:val="zfr3q"/>
        <w:spacing w:before="0" w:beforeAutospacing="0" w:after="0" w:afterAutospacing="0"/>
        <w:jc w:val="center"/>
        <w:textAlignment w:val="top"/>
        <w:rPr>
          <w:b/>
          <w:color w:val="000000" w:themeColor="text1"/>
          <w:sz w:val="28"/>
          <w:szCs w:val="28"/>
          <w:u w:val="single"/>
        </w:rPr>
      </w:pPr>
      <w:r>
        <w:rPr>
          <w:b/>
          <w:color w:val="000000" w:themeColor="text1"/>
          <w:sz w:val="28"/>
          <w:szCs w:val="28"/>
          <w:u w:val="single"/>
        </w:rPr>
        <w:t>БЕРЕГІВСЬКОГО РАЙОНУ ЗАКАРПАТСЬКОЇ ОБЛАСТІ</w:t>
      </w:r>
      <w:bookmarkEnd w:id="1"/>
    </w:p>
    <w:p w:rsidR="00A64832" w:rsidRDefault="00A64832" w:rsidP="00A64832">
      <w:pPr>
        <w:pStyle w:val="zfr3q"/>
        <w:spacing w:before="0" w:beforeAutospacing="0" w:after="0" w:afterAutospacing="0"/>
        <w:jc w:val="center"/>
        <w:textAlignment w:val="top"/>
        <w:rPr>
          <w:b/>
          <w:color w:val="000000" w:themeColor="text1"/>
          <w:sz w:val="28"/>
          <w:szCs w:val="28"/>
          <w:u w:val="single"/>
        </w:rPr>
      </w:pPr>
    </w:p>
    <w:p w:rsidR="00A64832" w:rsidRDefault="00A64832" w:rsidP="00A64832">
      <w:pPr>
        <w:rPr>
          <w:color w:val="000000" w:themeColor="text1"/>
        </w:rPr>
      </w:pPr>
    </w:p>
    <w:p w:rsidR="00A64832" w:rsidRPr="00203972" w:rsidRDefault="00A64832" w:rsidP="00A64832">
      <w:pPr>
        <w:jc w:val="center"/>
        <w:rPr>
          <w:b/>
          <w:sz w:val="28"/>
          <w:szCs w:val="28"/>
          <w:lang w:val="uk-UA"/>
        </w:rPr>
      </w:pPr>
      <w:r w:rsidRPr="00203972">
        <w:rPr>
          <w:b/>
          <w:sz w:val="28"/>
          <w:szCs w:val="28"/>
          <w:lang w:val="uk-UA"/>
        </w:rPr>
        <w:t>НАКАЗ</w:t>
      </w:r>
    </w:p>
    <w:p w:rsidR="00A64832" w:rsidRDefault="00A64832" w:rsidP="00A64832">
      <w:pPr>
        <w:rPr>
          <w:sz w:val="28"/>
          <w:szCs w:val="28"/>
          <w:lang w:val="uk-UA"/>
        </w:rPr>
      </w:pPr>
      <w:r>
        <w:rPr>
          <w:sz w:val="28"/>
          <w:szCs w:val="28"/>
          <w:lang w:val="uk-UA"/>
        </w:rPr>
        <w:t xml:space="preserve">Від 28.05.2024р.                                                                                             №42-о </w:t>
      </w:r>
    </w:p>
    <w:p w:rsidR="00A64832" w:rsidRDefault="00A64832" w:rsidP="00A64832">
      <w:pPr>
        <w:rPr>
          <w:sz w:val="28"/>
          <w:szCs w:val="28"/>
          <w:lang w:val="uk-UA"/>
        </w:rPr>
      </w:pPr>
    </w:p>
    <w:p w:rsidR="00A64832" w:rsidRDefault="00A64832" w:rsidP="00A64832">
      <w:pPr>
        <w:rPr>
          <w:b/>
          <w:i/>
          <w:sz w:val="28"/>
          <w:szCs w:val="28"/>
          <w:lang w:val="uk-UA"/>
        </w:rPr>
      </w:pPr>
      <w:r w:rsidRPr="00A64832">
        <w:rPr>
          <w:b/>
          <w:i/>
          <w:sz w:val="28"/>
          <w:szCs w:val="28"/>
          <w:lang w:val="uk-UA"/>
        </w:rPr>
        <w:t xml:space="preserve">Про проведення внутрішнього </w:t>
      </w:r>
    </w:p>
    <w:p w:rsidR="00A64832" w:rsidRDefault="00A64832" w:rsidP="00A64832">
      <w:pPr>
        <w:rPr>
          <w:b/>
          <w:i/>
          <w:sz w:val="28"/>
          <w:szCs w:val="28"/>
          <w:lang w:val="uk-UA"/>
        </w:rPr>
      </w:pPr>
      <w:bookmarkStart w:id="2" w:name="_GoBack"/>
      <w:bookmarkEnd w:id="2"/>
      <w:r w:rsidRPr="00A64832">
        <w:rPr>
          <w:b/>
          <w:i/>
          <w:sz w:val="28"/>
          <w:szCs w:val="28"/>
          <w:lang w:val="uk-UA"/>
        </w:rPr>
        <w:t xml:space="preserve">моніторингу викладання  </w:t>
      </w:r>
    </w:p>
    <w:p w:rsidR="00A64832" w:rsidRPr="00A64832" w:rsidRDefault="00A64832" w:rsidP="00A64832">
      <w:pPr>
        <w:rPr>
          <w:b/>
          <w:i/>
          <w:sz w:val="28"/>
          <w:szCs w:val="28"/>
          <w:lang w:val="uk-UA"/>
        </w:rPr>
      </w:pPr>
      <w:r w:rsidRPr="00A64832">
        <w:rPr>
          <w:b/>
          <w:i/>
          <w:sz w:val="28"/>
          <w:szCs w:val="28"/>
          <w:lang w:val="uk-UA"/>
        </w:rPr>
        <w:t>української мови</w:t>
      </w:r>
      <w:r w:rsidR="00F83991">
        <w:rPr>
          <w:b/>
          <w:i/>
          <w:sz w:val="28"/>
          <w:szCs w:val="28"/>
          <w:lang w:val="uk-UA"/>
        </w:rPr>
        <w:t xml:space="preserve"> </w:t>
      </w:r>
      <w:r w:rsidRPr="00A64832">
        <w:rPr>
          <w:b/>
          <w:i/>
          <w:sz w:val="28"/>
          <w:szCs w:val="28"/>
          <w:lang w:val="uk-UA"/>
        </w:rPr>
        <w:t>в 2-11 класах</w:t>
      </w:r>
    </w:p>
    <w:p w:rsidR="006F6333" w:rsidRDefault="006F6333" w:rsidP="006F6333">
      <w:pPr>
        <w:tabs>
          <w:tab w:val="left" w:pos="567"/>
        </w:tabs>
        <w:jc w:val="both"/>
        <w:rPr>
          <w:sz w:val="28"/>
          <w:szCs w:val="28"/>
          <w:lang w:val="uk-UA"/>
        </w:rPr>
      </w:pPr>
    </w:p>
    <w:p w:rsidR="009F2A67" w:rsidRPr="005038E5" w:rsidRDefault="006F6333" w:rsidP="00353F84">
      <w:pPr>
        <w:tabs>
          <w:tab w:val="left" w:pos="567"/>
        </w:tabs>
        <w:jc w:val="both"/>
        <w:rPr>
          <w:sz w:val="28"/>
          <w:szCs w:val="28"/>
          <w:lang w:val="uk-UA"/>
        </w:rPr>
      </w:pPr>
      <w:r>
        <w:rPr>
          <w:color w:val="FF0000"/>
          <w:sz w:val="28"/>
          <w:szCs w:val="28"/>
          <w:lang w:val="uk-UA"/>
        </w:rPr>
        <w:tab/>
      </w:r>
      <w:r w:rsidR="00FF3DA6" w:rsidRPr="005038E5">
        <w:rPr>
          <w:sz w:val="28"/>
          <w:szCs w:val="28"/>
          <w:lang w:val="uk-UA"/>
        </w:rPr>
        <w:t>На виконання річного плану роботи</w:t>
      </w:r>
      <w:r w:rsidR="009C0DE9">
        <w:rPr>
          <w:sz w:val="28"/>
          <w:szCs w:val="28"/>
          <w:lang w:val="en-US"/>
        </w:rPr>
        <w:t xml:space="preserve"> </w:t>
      </w:r>
      <w:r w:rsidR="009C0DE9">
        <w:rPr>
          <w:sz w:val="28"/>
          <w:szCs w:val="28"/>
          <w:lang w:val="uk-UA"/>
        </w:rPr>
        <w:t>Чепівського ЗЗСО І-ІІІ ступенів</w:t>
      </w:r>
      <w:r w:rsidR="00FF3DA6" w:rsidRPr="005038E5">
        <w:rPr>
          <w:sz w:val="28"/>
          <w:szCs w:val="28"/>
          <w:lang w:val="uk-UA"/>
        </w:rPr>
        <w:t xml:space="preserve"> на 2023/2024 навчальний рік</w:t>
      </w:r>
      <w:r w:rsidR="009C0DE9">
        <w:rPr>
          <w:sz w:val="28"/>
          <w:szCs w:val="28"/>
          <w:lang w:val="uk-UA"/>
        </w:rPr>
        <w:t xml:space="preserve">   </w:t>
      </w:r>
      <w:r w:rsidR="00852B94" w:rsidRPr="005038E5">
        <w:rPr>
          <w:sz w:val="28"/>
          <w:szCs w:val="28"/>
          <w:lang w:val="uk-UA"/>
        </w:rPr>
        <w:t xml:space="preserve">в період з </w:t>
      </w:r>
      <w:r w:rsidR="00EB64C5">
        <w:rPr>
          <w:b/>
          <w:sz w:val="28"/>
          <w:szCs w:val="28"/>
          <w:lang w:val="uk-UA"/>
        </w:rPr>
        <w:t>1</w:t>
      </w:r>
      <w:r w:rsidR="00A469DA">
        <w:rPr>
          <w:b/>
          <w:sz w:val="28"/>
          <w:szCs w:val="28"/>
          <w:lang w:val="uk-UA"/>
        </w:rPr>
        <w:t xml:space="preserve"> </w:t>
      </w:r>
      <w:r w:rsidR="00EB64C5">
        <w:rPr>
          <w:b/>
          <w:sz w:val="28"/>
          <w:szCs w:val="28"/>
          <w:lang w:val="uk-UA"/>
        </w:rPr>
        <w:t>травня</w:t>
      </w:r>
      <w:r w:rsidR="00852B94" w:rsidRPr="005038E5">
        <w:rPr>
          <w:b/>
          <w:sz w:val="28"/>
          <w:szCs w:val="28"/>
          <w:lang w:val="uk-UA"/>
        </w:rPr>
        <w:t xml:space="preserve"> по </w:t>
      </w:r>
      <w:r w:rsidR="00EB64C5">
        <w:rPr>
          <w:b/>
          <w:sz w:val="28"/>
          <w:szCs w:val="28"/>
          <w:lang w:val="uk-UA"/>
        </w:rPr>
        <w:t xml:space="preserve">31 травня </w:t>
      </w:r>
      <w:r w:rsidR="00852B94" w:rsidRPr="005038E5">
        <w:rPr>
          <w:b/>
          <w:sz w:val="28"/>
          <w:szCs w:val="28"/>
          <w:lang w:val="uk-UA"/>
        </w:rPr>
        <w:t xml:space="preserve"> 2023</w:t>
      </w:r>
      <w:r w:rsidR="00EB64C5">
        <w:rPr>
          <w:b/>
          <w:sz w:val="28"/>
          <w:szCs w:val="28"/>
          <w:lang w:val="uk-UA"/>
        </w:rPr>
        <w:t xml:space="preserve">4 </w:t>
      </w:r>
      <w:r w:rsidR="00852B94" w:rsidRPr="005038E5">
        <w:rPr>
          <w:sz w:val="28"/>
          <w:szCs w:val="28"/>
          <w:lang w:val="uk-UA"/>
        </w:rPr>
        <w:t xml:space="preserve">року </w:t>
      </w:r>
      <w:r w:rsidR="00EB64C5">
        <w:rPr>
          <w:sz w:val="28"/>
          <w:szCs w:val="28"/>
          <w:lang w:val="uk-UA"/>
        </w:rPr>
        <w:t xml:space="preserve">дирекцією закладу </w:t>
      </w:r>
      <w:r w:rsidR="00852B94" w:rsidRPr="005038E5">
        <w:rPr>
          <w:sz w:val="28"/>
          <w:szCs w:val="28"/>
          <w:lang w:val="uk-UA"/>
        </w:rPr>
        <w:t xml:space="preserve">було проведено моніторингове дослідження  стану викладання та рівня навчальних досягнень учнів </w:t>
      </w:r>
      <w:r w:rsidR="00EB64C5">
        <w:rPr>
          <w:sz w:val="28"/>
          <w:szCs w:val="28"/>
          <w:lang w:val="uk-UA"/>
        </w:rPr>
        <w:t>2</w:t>
      </w:r>
      <w:r w:rsidR="00852B94" w:rsidRPr="005038E5">
        <w:rPr>
          <w:sz w:val="28"/>
          <w:szCs w:val="28"/>
          <w:lang w:val="uk-UA"/>
        </w:rPr>
        <w:t>-1</w:t>
      </w:r>
      <w:r w:rsidR="00EB64C5">
        <w:rPr>
          <w:sz w:val="28"/>
          <w:szCs w:val="28"/>
          <w:lang w:val="uk-UA"/>
        </w:rPr>
        <w:t>1</w:t>
      </w:r>
      <w:r w:rsidR="00852B94" w:rsidRPr="005038E5">
        <w:rPr>
          <w:sz w:val="28"/>
          <w:szCs w:val="28"/>
          <w:lang w:val="uk-UA"/>
        </w:rPr>
        <w:t xml:space="preserve"> класів з української мови</w:t>
      </w:r>
      <w:r w:rsidR="00EB64C5">
        <w:rPr>
          <w:sz w:val="28"/>
          <w:szCs w:val="28"/>
          <w:lang w:val="uk-UA"/>
        </w:rPr>
        <w:t>.</w:t>
      </w:r>
    </w:p>
    <w:p w:rsidR="00AF47A6" w:rsidRPr="005038E5" w:rsidRDefault="00AF47A6" w:rsidP="00FB2A2F">
      <w:pPr>
        <w:shd w:val="clear" w:color="auto" w:fill="FFFFFF"/>
        <w:ind w:right="1776"/>
        <w:rPr>
          <w:sz w:val="28"/>
          <w:szCs w:val="28"/>
          <w:lang w:val="uk-UA"/>
        </w:rPr>
      </w:pPr>
    </w:p>
    <w:p w:rsidR="00FF3DA6" w:rsidRPr="005038E5" w:rsidRDefault="00FB2A2F" w:rsidP="00FB2A2F">
      <w:pPr>
        <w:shd w:val="clear" w:color="auto" w:fill="FFFFFF"/>
        <w:ind w:right="1776"/>
        <w:rPr>
          <w:sz w:val="28"/>
          <w:szCs w:val="28"/>
          <w:lang w:val="uk-UA"/>
        </w:rPr>
      </w:pPr>
      <w:r w:rsidRPr="005038E5">
        <w:rPr>
          <w:sz w:val="28"/>
          <w:szCs w:val="28"/>
          <w:lang w:val="uk-UA"/>
        </w:rPr>
        <w:t>В ході моніторингу вивчались питання:</w:t>
      </w:r>
    </w:p>
    <w:p w:rsidR="00FB2A2F" w:rsidRPr="005038E5" w:rsidRDefault="006D48A4" w:rsidP="0074784C">
      <w:pPr>
        <w:ind w:firstLine="567"/>
        <w:jc w:val="both"/>
        <w:rPr>
          <w:sz w:val="28"/>
          <w:szCs w:val="28"/>
          <w:lang w:val="uk-UA"/>
        </w:rPr>
      </w:pPr>
      <w:r w:rsidRPr="005038E5">
        <w:rPr>
          <w:sz w:val="28"/>
          <w:szCs w:val="28"/>
          <w:lang w:val="uk-UA"/>
        </w:rPr>
        <w:t>- дотримання та виконання чинних нормативно-правових документів і науково-методичних рекомендацій</w:t>
      </w:r>
      <w:r w:rsidR="00FB2A2F" w:rsidRPr="005038E5">
        <w:rPr>
          <w:sz w:val="28"/>
          <w:szCs w:val="28"/>
          <w:lang w:val="uk-UA"/>
        </w:rPr>
        <w:t xml:space="preserve">, освітніх програм та </w:t>
      </w:r>
      <w:proofErr w:type="spellStart"/>
      <w:r w:rsidR="00FB2A2F" w:rsidRPr="005038E5">
        <w:rPr>
          <w:sz w:val="28"/>
          <w:szCs w:val="28"/>
        </w:rPr>
        <w:t>навчальних</w:t>
      </w:r>
      <w:proofErr w:type="spellEnd"/>
      <w:r w:rsidR="00FB2A2F" w:rsidRPr="005038E5">
        <w:rPr>
          <w:sz w:val="28"/>
          <w:szCs w:val="28"/>
        </w:rPr>
        <w:t xml:space="preserve"> </w:t>
      </w:r>
      <w:proofErr w:type="spellStart"/>
      <w:r w:rsidR="00FB2A2F" w:rsidRPr="005038E5">
        <w:rPr>
          <w:sz w:val="28"/>
          <w:szCs w:val="28"/>
        </w:rPr>
        <w:t>планів</w:t>
      </w:r>
      <w:proofErr w:type="spellEnd"/>
      <w:r w:rsidR="00FB2A2F" w:rsidRPr="005038E5">
        <w:rPr>
          <w:sz w:val="28"/>
          <w:szCs w:val="28"/>
          <w:lang w:val="uk-UA"/>
        </w:rPr>
        <w:t xml:space="preserve">; </w:t>
      </w:r>
    </w:p>
    <w:p w:rsidR="0000631F" w:rsidRPr="005038E5" w:rsidRDefault="0000631F" w:rsidP="0000631F">
      <w:pPr>
        <w:ind w:firstLine="567"/>
        <w:jc w:val="both"/>
        <w:rPr>
          <w:sz w:val="28"/>
          <w:szCs w:val="28"/>
          <w:lang w:val="uk-UA"/>
        </w:rPr>
      </w:pPr>
      <w:r w:rsidRPr="005038E5">
        <w:rPr>
          <w:sz w:val="28"/>
          <w:szCs w:val="28"/>
          <w:lang w:val="uk-UA"/>
        </w:rPr>
        <w:t>- рівень методично-дидактичного забезпечення викладання предметів (забезпечення   підручниками,   довідниковою   літературою,   технічними засобами навчання);</w:t>
      </w:r>
    </w:p>
    <w:p w:rsidR="006D48A4" w:rsidRPr="005038E5" w:rsidRDefault="006D48A4" w:rsidP="0074784C">
      <w:pPr>
        <w:ind w:firstLine="567"/>
        <w:jc w:val="both"/>
        <w:rPr>
          <w:sz w:val="28"/>
          <w:szCs w:val="28"/>
          <w:lang w:val="uk-UA"/>
        </w:rPr>
      </w:pPr>
      <w:r w:rsidRPr="005038E5">
        <w:rPr>
          <w:sz w:val="28"/>
          <w:szCs w:val="28"/>
          <w:lang w:val="uk-UA"/>
        </w:rPr>
        <w:t>- кадрове забезпечення</w:t>
      </w:r>
      <w:r w:rsidR="00BA5F11" w:rsidRPr="005038E5">
        <w:rPr>
          <w:sz w:val="28"/>
          <w:szCs w:val="28"/>
          <w:lang w:val="uk-UA"/>
        </w:rPr>
        <w:t xml:space="preserve"> викладання предмет</w:t>
      </w:r>
      <w:r w:rsidR="00FB2A2F" w:rsidRPr="005038E5">
        <w:rPr>
          <w:sz w:val="28"/>
          <w:szCs w:val="28"/>
          <w:lang w:val="uk-UA"/>
        </w:rPr>
        <w:t>ів</w:t>
      </w:r>
      <w:r w:rsidRPr="005038E5">
        <w:rPr>
          <w:sz w:val="28"/>
          <w:szCs w:val="28"/>
          <w:lang w:val="uk-UA"/>
        </w:rPr>
        <w:t>;</w:t>
      </w:r>
    </w:p>
    <w:p w:rsidR="0000631F" w:rsidRPr="005038E5" w:rsidRDefault="0000631F" w:rsidP="0000631F">
      <w:pPr>
        <w:ind w:firstLine="567"/>
        <w:jc w:val="both"/>
        <w:rPr>
          <w:sz w:val="28"/>
          <w:szCs w:val="28"/>
          <w:lang w:val="uk-UA"/>
        </w:rPr>
      </w:pPr>
      <w:r w:rsidRPr="005038E5">
        <w:rPr>
          <w:sz w:val="28"/>
          <w:szCs w:val="28"/>
          <w:lang w:val="uk-UA"/>
        </w:rPr>
        <w:t xml:space="preserve">- діяльність учителів  щодо самоосвітньої діяльності з підвищення рівня професійних компетентностей; </w:t>
      </w:r>
    </w:p>
    <w:p w:rsidR="00392CC2" w:rsidRPr="005038E5" w:rsidRDefault="00FB2A2F" w:rsidP="0074784C">
      <w:pPr>
        <w:ind w:firstLine="567"/>
        <w:jc w:val="both"/>
        <w:rPr>
          <w:sz w:val="28"/>
          <w:szCs w:val="28"/>
          <w:lang w:val="uk-UA"/>
        </w:rPr>
      </w:pPr>
      <w:r w:rsidRPr="005038E5">
        <w:rPr>
          <w:sz w:val="28"/>
          <w:szCs w:val="28"/>
          <w:lang w:val="uk-UA"/>
        </w:rPr>
        <w:t>- рівень професійної майстерності вчителів</w:t>
      </w:r>
      <w:r w:rsidR="00392CC2" w:rsidRPr="005038E5">
        <w:rPr>
          <w:sz w:val="28"/>
          <w:szCs w:val="28"/>
          <w:lang w:val="uk-UA"/>
        </w:rPr>
        <w:t xml:space="preserve">, володіння </w:t>
      </w:r>
      <w:r w:rsidR="0035217C" w:rsidRPr="005038E5">
        <w:rPr>
          <w:sz w:val="28"/>
          <w:szCs w:val="28"/>
          <w:lang w:val="uk-UA"/>
        </w:rPr>
        <w:t xml:space="preserve">ними </w:t>
      </w:r>
      <w:r w:rsidR="00392CC2" w:rsidRPr="005038E5">
        <w:rPr>
          <w:sz w:val="28"/>
          <w:szCs w:val="28"/>
          <w:lang w:val="uk-UA"/>
        </w:rPr>
        <w:t xml:space="preserve">сучасними методиками викладання предмету, </w:t>
      </w:r>
    </w:p>
    <w:p w:rsidR="00392CC2" w:rsidRPr="005038E5" w:rsidRDefault="00392CC2" w:rsidP="0074784C">
      <w:pPr>
        <w:ind w:firstLine="567"/>
        <w:jc w:val="both"/>
        <w:rPr>
          <w:sz w:val="28"/>
          <w:szCs w:val="28"/>
          <w:lang w:val="uk-UA"/>
        </w:rPr>
      </w:pPr>
      <w:r w:rsidRPr="005038E5">
        <w:rPr>
          <w:b/>
          <w:sz w:val="28"/>
          <w:szCs w:val="28"/>
          <w:lang w:val="uk-UA"/>
        </w:rPr>
        <w:t xml:space="preserve">- </w:t>
      </w:r>
      <w:r w:rsidRPr="005038E5">
        <w:rPr>
          <w:rStyle w:val="ab"/>
          <w:b w:val="0"/>
          <w:sz w:val="28"/>
          <w:szCs w:val="28"/>
          <w:lang w:val="uk-UA"/>
        </w:rPr>
        <w:t>дотримання психолого-пе</w:t>
      </w:r>
      <w:r w:rsidRPr="005038E5">
        <w:rPr>
          <w:rStyle w:val="ab"/>
          <w:b w:val="0"/>
          <w:sz w:val="28"/>
          <w:szCs w:val="28"/>
          <w:lang w:val="uk-UA"/>
        </w:rPr>
        <w:softHyphen/>
        <w:t xml:space="preserve">дагогічних </w:t>
      </w:r>
      <w:r w:rsidR="0035217C" w:rsidRPr="005038E5">
        <w:rPr>
          <w:rStyle w:val="ab"/>
          <w:b w:val="0"/>
          <w:sz w:val="28"/>
          <w:szCs w:val="28"/>
          <w:lang w:val="uk-UA"/>
        </w:rPr>
        <w:t xml:space="preserve">та санітарних </w:t>
      </w:r>
      <w:r w:rsidRPr="005038E5">
        <w:rPr>
          <w:rStyle w:val="ab"/>
          <w:b w:val="0"/>
          <w:sz w:val="28"/>
          <w:szCs w:val="28"/>
          <w:lang w:val="uk-UA"/>
        </w:rPr>
        <w:t xml:space="preserve">вимог до </w:t>
      </w:r>
      <w:r w:rsidR="0035217C" w:rsidRPr="005038E5">
        <w:rPr>
          <w:rStyle w:val="ab"/>
          <w:b w:val="0"/>
          <w:sz w:val="28"/>
          <w:szCs w:val="28"/>
          <w:lang w:val="uk-UA"/>
        </w:rPr>
        <w:t xml:space="preserve">проведення </w:t>
      </w:r>
      <w:r w:rsidRPr="005038E5">
        <w:rPr>
          <w:rStyle w:val="ab"/>
          <w:b w:val="0"/>
          <w:sz w:val="28"/>
          <w:szCs w:val="28"/>
          <w:lang w:val="uk-UA"/>
        </w:rPr>
        <w:t xml:space="preserve">уроку, </w:t>
      </w:r>
      <w:r w:rsidRPr="005038E5">
        <w:rPr>
          <w:sz w:val="28"/>
          <w:szCs w:val="28"/>
          <w:lang w:val="uk-UA"/>
        </w:rPr>
        <w:t xml:space="preserve">впровадження </w:t>
      </w:r>
      <w:r w:rsidR="006C7C8B" w:rsidRPr="005038E5">
        <w:rPr>
          <w:sz w:val="28"/>
          <w:szCs w:val="28"/>
          <w:lang w:val="uk-UA"/>
        </w:rPr>
        <w:t>сучасних</w:t>
      </w:r>
      <w:r w:rsidRPr="005038E5">
        <w:rPr>
          <w:sz w:val="28"/>
          <w:szCs w:val="28"/>
          <w:lang w:val="uk-UA"/>
        </w:rPr>
        <w:t xml:space="preserve"> технологій навчання</w:t>
      </w:r>
      <w:r w:rsidR="006C7C8B" w:rsidRPr="005038E5">
        <w:rPr>
          <w:sz w:val="28"/>
          <w:szCs w:val="28"/>
          <w:lang w:val="uk-UA"/>
        </w:rPr>
        <w:t>;</w:t>
      </w:r>
    </w:p>
    <w:p w:rsidR="006D48A4" w:rsidRPr="005038E5" w:rsidRDefault="006D48A4" w:rsidP="0074784C">
      <w:pPr>
        <w:ind w:firstLine="567"/>
        <w:jc w:val="both"/>
        <w:rPr>
          <w:sz w:val="28"/>
          <w:szCs w:val="28"/>
          <w:lang w:val="uk-UA"/>
        </w:rPr>
      </w:pPr>
      <w:r w:rsidRPr="005038E5">
        <w:rPr>
          <w:b/>
          <w:sz w:val="28"/>
          <w:szCs w:val="28"/>
          <w:lang w:val="uk-UA"/>
        </w:rPr>
        <w:t>-</w:t>
      </w:r>
      <w:r w:rsidRPr="005038E5">
        <w:rPr>
          <w:sz w:val="28"/>
          <w:szCs w:val="28"/>
          <w:lang w:val="uk-UA"/>
        </w:rPr>
        <w:t xml:space="preserve"> </w:t>
      </w:r>
      <w:r w:rsidR="00392CC2" w:rsidRPr="005038E5">
        <w:rPr>
          <w:sz w:val="28"/>
          <w:szCs w:val="28"/>
          <w:lang w:val="uk-UA"/>
        </w:rPr>
        <w:t>вивчення</w:t>
      </w:r>
      <w:r w:rsidR="00392CC2" w:rsidRPr="005038E5">
        <w:rPr>
          <w:b/>
          <w:sz w:val="28"/>
          <w:szCs w:val="28"/>
          <w:lang w:val="uk-UA"/>
        </w:rPr>
        <w:t xml:space="preserve"> </w:t>
      </w:r>
      <w:r w:rsidR="00392CC2" w:rsidRPr="005038E5">
        <w:rPr>
          <w:rStyle w:val="ab"/>
          <w:b w:val="0"/>
          <w:sz w:val="28"/>
          <w:szCs w:val="28"/>
          <w:lang w:val="uk-UA"/>
        </w:rPr>
        <w:t>рівня навчальних досягнень учнів державним вимогам щодо мовної підготовки шляхом</w:t>
      </w:r>
      <w:r w:rsidR="00392CC2" w:rsidRPr="005038E5">
        <w:rPr>
          <w:rStyle w:val="ab"/>
          <w:sz w:val="28"/>
          <w:szCs w:val="28"/>
          <w:lang w:val="uk-UA"/>
        </w:rPr>
        <w:t xml:space="preserve"> </w:t>
      </w:r>
      <w:r w:rsidRPr="005038E5">
        <w:rPr>
          <w:sz w:val="28"/>
          <w:szCs w:val="28"/>
          <w:lang w:val="uk-UA"/>
        </w:rPr>
        <w:t xml:space="preserve">проведення </w:t>
      </w:r>
      <w:r w:rsidR="00BA5F11" w:rsidRPr="005038E5">
        <w:rPr>
          <w:sz w:val="28"/>
          <w:szCs w:val="28"/>
          <w:lang w:val="uk-UA"/>
        </w:rPr>
        <w:t>тестових</w:t>
      </w:r>
      <w:r w:rsidRPr="005038E5">
        <w:rPr>
          <w:sz w:val="28"/>
          <w:szCs w:val="28"/>
          <w:lang w:val="uk-UA"/>
        </w:rPr>
        <w:t xml:space="preserve"> робіт </w:t>
      </w:r>
      <w:r w:rsidR="00392CC2" w:rsidRPr="005038E5">
        <w:rPr>
          <w:sz w:val="28"/>
          <w:szCs w:val="28"/>
          <w:lang w:val="uk-UA"/>
        </w:rPr>
        <w:t xml:space="preserve">9-12 </w:t>
      </w:r>
      <w:r w:rsidRPr="005038E5">
        <w:rPr>
          <w:sz w:val="28"/>
          <w:szCs w:val="28"/>
          <w:lang w:val="uk-UA"/>
        </w:rPr>
        <w:t>класах;</w:t>
      </w:r>
    </w:p>
    <w:p w:rsidR="006C7C8B" w:rsidRPr="005038E5" w:rsidRDefault="006C7C8B" w:rsidP="0074784C">
      <w:pPr>
        <w:ind w:firstLine="567"/>
        <w:jc w:val="both"/>
        <w:rPr>
          <w:sz w:val="28"/>
          <w:szCs w:val="28"/>
          <w:lang w:val="uk-UA"/>
        </w:rPr>
      </w:pPr>
      <w:r w:rsidRPr="005038E5">
        <w:rPr>
          <w:sz w:val="28"/>
          <w:szCs w:val="28"/>
          <w:lang w:val="uk-UA"/>
        </w:rPr>
        <w:t>- стан ведення шкільної документації.</w:t>
      </w:r>
    </w:p>
    <w:p w:rsidR="00D2253E" w:rsidRPr="005038E5" w:rsidRDefault="00D2253E" w:rsidP="00D2253E">
      <w:pPr>
        <w:ind w:firstLine="567"/>
        <w:jc w:val="both"/>
        <w:rPr>
          <w:sz w:val="28"/>
          <w:szCs w:val="28"/>
          <w:lang w:val="uk-UA"/>
        </w:rPr>
      </w:pPr>
    </w:p>
    <w:p w:rsidR="006F6333" w:rsidRPr="005038E5" w:rsidRDefault="002E410E" w:rsidP="002E1FD0">
      <w:pPr>
        <w:ind w:firstLine="567"/>
        <w:jc w:val="center"/>
        <w:rPr>
          <w:b/>
          <w:i/>
          <w:sz w:val="28"/>
          <w:szCs w:val="28"/>
          <w:u w:val="single"/>
          <w:lang w:val="uk-UA"/>
        </w:rPr>
      </w:pPr>
      <w:r w:rsidRPr="005038E5">
        <w:rPr>
          <w:b/>
          <w:i/>
          <w:sz w:val="28"/>
          <w:szCs w:val="28"/>
          <w:u w:val="single"/>
          <w:lang w:val="uk-UA"/>
        </w:rPr>
        <w:t>Дотримання та виконання чинних нормативно-правових документів</w:t>
      </w:r>
    </w:p>
    <w:p w:rsidR="002E1FD0" w:rsidRPr="005038E5" w:rsidRDefault="002E410E" w:rsidP="002E1FD0">
      <w:pPr>
        <w:ind w:firstLine="567"/>
        <w:jc w:val="center"/>
        <w:rPr>
          <w:b/>
          <w:i/>
          <w:sz w:val="28"/>
          <w:szCs w:val="28"/>
          <w:u w:val="single"/>
          <w:lang w:val="uk-UA"/>
        </w:rPr>
      </w:pPr>
      <w:r w:rsidRPr="005038E5">
        <w:rPr>
          <w:b/>
          <w:i/>
          <w:sz w:val="28"/>
          <w:szCs w:val="28"/>
          <w:u w:val="single"/>
          <w:lang w:val="uk-UA"/>
        </w:rPr>
        <w:t xml:space="preserve"> і науково-методичних рекомендацій</w:t>
      </w:r>
      <w:r w:rsidR="002E1FD0" w:rsidRPr="005038E5">
        <w:rPr>
          <w:b/>
          <w:i/>
          <w:sz w:val="28"/>
          <w:szCs w:val="28"/>
          <w:u w:val="single"/>
          <w:lang w:val="uk-UA"/>
        </w:rPr>
        <w:t>,</w:t>
      </w:r>
    </w:p>
    <w:p w:rsidR="002E410E" w:rsidRPr="005038E5" w:rsidRDefault="00AF47A6" w:rsidP="002E1FD0">
      <w:pPr>
        <w:ind w:firstLine="567"/>
        <w:jc w:val="center"/>
        <w:rPr>
          <w:b/>
          <w:i/>
          <w:sz w:val="28"/>
          <w:szCs w:val="28"/>
          <w:u w:val="single"/>
          <w:lang w:val="uk-UA"/>
        </w:rPr>
      </w:pPr>
      <w:r w:rsidRPr="005038E5">
        <w:t xml:space="preserve"> </w:t>
      </w:r>
      <w:r w:rsidRPr="005038E5">
        <w:rPr>
          <w:b/>
          <w:i/>
          <w:sz w:val="28"/>
          <w:szCs w:val="28"/>
          <w:u w:val="single"/>
          <w:lang w:val="uk-UA"/>
        </w:rPr>
        <w:t>освітніх програм та навчальних планів</w:t>
      </w:r>
    </w:p>
    <w:p w:rsidR="00B41F29" w:rsidRPr="005038E5" w:rsidRDefault="002E410E" w:rsidP="00B41F29">
      <w:pPr>
        <w:widowControl/>
        <w:autoSpaceDE/>
        <w:autoSpaceDN/>
        <w:adjustRightInd/>
        <w:ind w:firstLine="567"/>
        <w:contextualSpacing/>
        <w:jc w:val="both"/>
      </w:pPr>
      <w:r w:rsidRPr="005038E5">
        <w:rPr>
          <w:sz w:val="28"/>
          <w:szCs w:val="28"/>
          <w:lang w:val="uk-UA" w:eastAsia="en-US" w:bidi="en-US"/>
        </w:rPr>
        <w:t xml:space="preserve">Під час перевірки було виявлено, що </w:t>
      </w:r>
      <w:r w:rsidR="00AF47A6" w:rsidRPr="005038E5">
        <w:rPr>
          <w:sz w:val="28"/>
          <w:szCs w:val="28"/>
          <w:lang w:val="uk-UA" w:eastAsia="en-US" w:bidi="en-US"/>
        </w:rPr>
        <w:t xml:space="preserve">в </w:t>
      </w:r>
      <w:proofErr w:type="spellStart"/>
      <w:r w:rsidR="00EB64C5">
        <w:rPr>
          <w:sz w:val="28"/>
          <w:szCs w:val="28"/>
          <w:lang w:val="uk-UA" w:eastAsia="en-US" w:bidi="en-US"/>
        </w:rPr>
        <w:t>в</w:t>
      </w:r>
      <w:proofErr w:type="spellEnd"/>
      <w:r w:rsidR="00EB64C5">
        <w:rPr>
          <w:sz w:val="28"/>
          <w:szCs w:val="28"/>
          <w:lang w:val="uk-UA" w:eastAsia="en-US" w:bidi="en-US"/>
        </w:rPr>
        <w:t xml:space="preserve"> </w:t>
      </w:r>
      <w:proofErr w:type="spellStart"/>
      <w:r w:rsidR="00EB64C5">
        <w:rPr>
          <w:sz w:val="28"/>
          <w:szCs w:val="28"/>
          <w:lang w:val="uk-UA" w:eastAsia="en-US" w:bidi="en-US"/>
        </w:rPr>
        <w:t>Чепівському</w:t>
      </w:r>
      <w:proofErr w:type="spellEnd"/>
      <w:r w:rsidR="00EB64C5">
        <w:rPr>
          <w:sz w:val="28"/>
          <w:szCs w:val="28"/>
          <w:lang w:val="uk-UA" w:eastAsia="en-US" w:bidi="en-US"/>
        </w:rPr>
        <w:t xml:space="preserve"> ЗЗСО наявні документи,</w:t>
      </w:r>
      <w:r w:rsidRPr="005038E5">
        <w:rPr>
          <w:sz w:val="28"/>
          <w:szCs w:val="28"/>
          <w:lang w:val="uk-UA" w:eastAsia="en-US" w:bidi="en-US"/>
        </w:rPr>
        <w:t xml:space="preserve"> </w:t>
      </w:r>
      <w:r w:rsidR="00F0284A" w:rsidRPr="005038E5">
        <w:rPr>
          <w:sz w:val="28"/>
          <w:szCs w:val="28"/>
          <w:lang w:val="uk-UA" w:eastAsia="en-US" w:bidi="en-US"/>
        </w:rPr>
        <w:t xml:space="preserve">що встановлюють норми та правила для роботи вчителя української мови та </w:t>
      </w:r>
      <w:r w:rsidR="00F0284A" w:rsidRPr="005038E5">
        <w:rPr>
          <w:sz w:val="28"/>
          <w:szCs w:val="28"/>
          <w:lang w:val="uk-UA" w:eastAsia="en-US" w:bidi="en-US"/>
        </w:rPr>
        <w:lastRenderedPageBreak/>
        <w:t xml:space="preserve">літератури протягом навчального року 2023/2024 н.р.: </w:t>
      </w:r>
      <w:r w:rsidR="007A74C9" w:rsidRPr="005038E5">
        <w:rPr>
          <w:sz w:val="28"/>
          <w:szCs w:val="28"/>
          <w:lang w:val="uk-UA"/>
        </w:rPr>
        <w:t xml:space="preserve">Викладання предметів проводиться </w:t>
      </w:r>
      <w:r w:rsidR="00F0284A" w:rsidRPr="005038E5">
        <w:rPr>
          <w:sz w:val="28"/>
          <w:szCs w:val="28"/>
          <w:lang w:val="uk-UA"/>
        </w:rPr>
        <w:t>на виконання</w:t>
      </w:r>
      <w:r w:rsidR="00B41F29" w:rsidRPr="005038E5">
        <w:rPr>
          <w:sz w:val="28"/>
          <w:szCs w:val="28"/>
          <w:lang w:val="uk-UA"/>
        </w:rPr>
        <w:t xml:space="preserve"> таких законів та наказів</w:t>
      </w:r>
      <w:r w:rsidR="00F0284A" w:rsidRPr="005038E5">
        <w:rPr>
          <w:sz w:val="28"/>
          <w:szCs w:val="28"/>
          <w:lang w:val="uk-UA"/>
        </w:rPr>
        <w:t>:</w:t>
      </w:r>
      <w:r w:rsidR="00B41F29" w:rsidRPr="005038E5">
        <w:t xml:space="preserve"> </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Конституція України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Закон України «Про освіту»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 xml:space="preserve">Закон України «Про </w:t>
      </w:r>
      <w:r w:rsidR="005B7649" w:rsidRPr="005038E5">
        <w:rPr>
          <w:sz w:val="28"/>
          <w:szCs w:val="28"/>
          <w:lang w:val="uk-UA"/>
        </w:rPr>
        <w:t xml:space="preserve">повну </w:t>
      </w:r>
      <w:r w:rsidRPr="005038E5">
        <w:rPr>
          <w:sz w:val="28"/>
          <w:szCs w:val="28"/>
          <w:lang w:val="uk-UA"/>
        </w:rPr>
        <w:t>загальну середню освіту»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Конвенція про права дитини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Постанова Кабінету Міністрів України № 1392 від 27.12.2011 «Про затвердження Державного стандарту базової і повної загальної середньої освіти»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Постанова Кабінету Міністрів України № 437 від 12.06.2019 «Про питання українського правопису»</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Постанова КМУ № 782 від 28 липня 2023 року «Про початок навчального року під час воєнного стану в Україні»</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p>
    <w:p w:rsidR="00B41F29"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освіти і науки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F0284A" w:rsidRPr="005038E5" w:rsidRDefault="00B41F29" w:rsidP="00B41F29">
      <w:pPr>
        <w:pStyle w:val="a9"/>
        <w:widowControl/>
        <w:numPr>
          <w:ilvl w:val="0"/>
          <w:numId w:val="9"/>
        </w:numPr>
        <w:autoSpaceDE/>
        <w:autoSpaceDN/>
        <w:adjustRightInd/>
        <w:jc w:val="both"/>
        <w:rPr>
          <w:sz w:val="28"/>
          <w:szCs w:val="28"/>
          <w:lang w:val="uk-UA"/>
        </w:rPr>
      </w:pPr>
      <w:r w:rsidRPr="005038E5">
        <w:rPr>
          <w:sz w:val="28"/>
          <w:szCs w:val="28"/>
          <w:lang w:val="uk-UA"/>
        </w:rPr>
        <w:t>Наказ Міністерства охорони здоров’я України від 25.09.2020 №2205 «Про затвердження Санітарного регламенту для закладів загальної середньої освіти» зі змінами;</w:t>
      </w:r>
    </w:p>
    <w:p w:rsidR="00B41F29" w:rsidRPr="005038E5" w:rsidRDefault="00B41F29" w:rsidP="00B41F29">
      <w:pPr>
        <w:pStyle w:val="a9"/>
        <w:widowControl/>
        <w:numPr>
          <w:ilvl w:val="0"/>
          <w:numId w:val="9"/>
        </w:numPr>
        <w:autoSpaceDE/>
        <w:autoSpaceDN/>
        <w:adjustRightInd/>
        <w:jc w:val="both"/>
        <w:rPr>
          <w:sz w:val="28"/>
          <w:szCs w:val="28"/>
          <w:lang w:val="uk-UA" w:eastAsia="en-US" w:bidi="en-US"/>
        </w:rPr>
      </w:pPr>
      <w:r w:rsidRPr="005038E5">
        <w:rPr>
          <w:sz w:val="28"/>
          <w:szCs w:val="28"/>
          <w:lang w:val="uk-UA"/>
        </w:rPr>
        <w:t>Наказ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 (оцінювання навчальних досягнень учнів основної школи;</w:t>
      </w:r>
      <w:r w:rsidRPr="005038E5">
        <w:rPr>
          <w:lang w:val="uk-UA"/>
        </w:rPr>
        <w:t xml:space="preserve"> </w:t>
      </w:r>
    </w:p>
    <w:p w:rsidR="00B41F29" w:rsidRPr="005038E5" w:rsidRDefault="00B41F29" w:rsidP="00B41F29">
      <w:pPr>
        <w:pStyle w:val="a9"/>
        <w:widowControl/>
        <w:numPr>
          <w:ilvl w:val="0"/>
          <w:numId w:val="9"/>
        </w:numPr>
        <w:autoSpaceDE/>
        <w:autoSpaceDN/>
        <w:adjustRightInd/>
        <w:jc w:val="both"/>
        <w:rPr>
          <w:sz w:val="28"/>
          <w:szCs w:val="28"/>
          <w:lang w:val="uk-UA" w:eastAsia="en-US" w:bidi="en-US"/>
        </w:rPr>
      </w:pPr>
      <w:r w:rsidRPr="005038E5">
        <w:rPr>
          <w:sz w:val="28"/>
          <w:szCs w:val="28"/>
          <w:lang w:val="uk-UA"/>
        </w:rPr>
        <w:t>Наказ МОН України від 13.04.2011 № 329 «Про затвердження Критеріїв оцінювання навчальних досягнень учнів (вихованців) у системі загальної середньої освіти»</w:t>
      </w:r>
      <w:r w:rsidRPr="005038E5">
        <w:rPr>
          <w:lang w:val="uk-UA"/>
        </w:rPr>
        <w:t xml:space="preserve"> </w:t>
      </w:r>
      <w:r w:rsidRPr="005038E5">
        <w:rPr>
          <w:sz w:val="28"/>
          <w:szCs w:val="28"/>
          <w:lang w:val="uk-UA"/>
        </w:rPr>
        <w:t>(оцінювання навчальних досягнень учнів старшої школи).</w:t>
      </w:r>
    </w:p>
    <w:p w:rsidR="00D2253E" w:rsidRPr="005038E5" w:rsidRDefault="00B41F29" w:rsidP="00C360EC">
      <w:pPr>
        <w:widowControl/>
        <w:autoSpaceDE/>
        <w:autoSpaceDN/>
        <w:adjustRightInd/>
        <w:ind w:firstLine="567"/>
        <w:contextualSpacing/>
        <w:jc w:val="both"/>
        <w:rPr>
          <w:sz w:val="28"/>
          <w:szCs w:val="28"/>
          <w:lang w:val="uk-UA" w:eastAsia="en-US" w:bidi="en-US"/>
        </w:rPr>
      </w:pPr>
      <w:r w:rsidRPr="005038E5">
        <w:rPr>
          <w:sz w:val="28"/>
          <w:szCs w:val="28"/>
          <w:lang w:val="uk-UA"/>
        </w:rPr>
        <w:t>З</w:t>
      </w:r>
      <w:r w:rsidR="00D2253E" w:rsidRPr="005038E5">
        <w:rPr>
          <w:sz w:val="28"/>
          <w:szCs w:val="28"/>
          <w:lang w:val="uk-UA"/>
        </w:rPr>
        <w:t xml:space="preserve"> дотриманням</w:t>
      </w:r>
      <w:r w:rsidR="00D2253E" w:rsidRPr="005038E5">
        <w:rPr>
          <w:lang w:val="uk-UA"/>
        </w:rPr>
        <w:t xml:space="preserve"> </w:t>
      </w:r>
      <w:r w:rsidR="00D2253E" w:rsidRPr="005038E5">
        <w:rPr>
          <w:sz w:val="28"/>
          <w:szCs w:val="28"/>
          <w:lang w:val="uk-UA"/>
        </w:rPr>
        <w:t>інструктивно-методичних рекомендацій  МОН України щодо викладання навчальних предметів у закладах загальної середньої освіти у 2023/2024 навчальному році</w:t>
      </w:r>
      <w:r w:rsidR="00C360EC" w:rsidRPr="005038E5">
        <w:rPr>
          <w:sz w:val="28"/>
          <w:szCs w:val="28"/>
          <w:lang w:val="uk-UA"/>
        </w:rPr>
        <w:t>.</w:t>
      </w:r>
    </w:p>
    <w:p w:rsidR="00C360EC" w:rsidRDefault="00C360EC" w:rsidP="00C360EC">
      <w:pPr>
        <w:pStyle w:val="a9"/>
        <w:widowControl/>
        <w:autoSpaceDE/>
        <w:autoSpaceDN/>
        <w:adjustRightInd/>
        <w:jc w:val="both"/>
        <w:rPr>
          <w:sz w:val="28"/>
          <w:szCs w:val="28"/>
          <w:lang w:val="uk-UA"/>
        </w:rPr>
      </w:pPr>
      <w:r w:rsidRPr="005038E5">
        <w:rPr>
          <w:sz w:val="28"/>
          <w:szCs w:val="28"/>
          <w:lang w:val="uk-UA" w:eastAsia="en-US" w:bidi="en-US"/>
        </w:rPr>
        <w:t xml:space="preserve">Організація освітнього процесу відбувається </w:t>
      </w:r>
      <w:r w:rsidR="007A74C9" w:rsidRPr="005038E5">
        <w:rPr>
          <w:sz w:val="28"/>
          <w:szCs w:val="28"/>
          <w:lang w:val="uk-UA"/>
        </w:rPr>
        <w:t>за освітніми програмами</w:t>
      </w:r>
      <w:r w:rsidRPr="005038E5">
        <w:rPr>
          <w:sz w:val="28"/>
          <w:szCs w:val="28"/>
          <w:lang w:val="uk-UA"/>
        </w:rPr>
        <w:t>:</w:t>
      </w:r>
    </w:p>
    <w:p w:rsidR="00EB64C5" w:rsidRDefault="00EB64C5" w:rsidP="00C360EC">
      <w:pPr>
        <w:pStyle w:val="a9"/>
        <w:widowControl/>
        <w:autoSpaceDE/>
        <w:autoSpaceDN/>
        <w:adjustRightInd/>
        <w:jc w:val="both"/>
        <w:rPr>
          <w:sz w:val="28"/>
          <w:szCs w:val="28"/>
          <w:lang w:val="uk-UA"/>
        </w:rPr>
      </w:pPr>
      <w:r>
        <w:rPr>
          <w:sz w:val="28"/>
          <w:szCs w:val="28"/>
          <w:lang w:val="uk-UA"/>
        </w:rPr>
        <w:t>-</w:t>
      </w:r>
      <w:r w:rsidRPr="00EB64C5">
        <w:rPr>
          <w:sz w:val="28"/>
          <w:szCs w:val="28"/>
          <w:lang w:val="uk-UA"/>
        </w:rPr>
        <w:t xml:space="preserve"> </w:t>
      </w:r>
      <w:r w:rsidRPr="005038E5">
        <w:rPr>
          <w:sz w:val="28"/>
          <w:szCs w:val="28"/>
          <w:lang w:val="uk-UA"/>
        </w:rPr>
        <w:t>Освітня програма школи І ступеня</w:t>
      </w:r>
      <w:r>
        <w:rPr>
          <w:sz w:val="28"/>
          <w:szCs w:val="28"/>
          <w:lang w:val="uk-UA"/>
        </w:rPr>
        <w:t>(1-4 класи),сформована на основі</w:t>
      </w:r>
      <w:r w:rsidR="00A560DC">
        <w:rPr>
          <w:sz w:val="28"/>
          <w:szCs w:val="28"/>
          <w:lang w:val="uk-UA"/>
        </w:rPr>
        <w:t xml:space="preserve"> типової освітньої програми</w:t>
      </w:r>
      <w:r w:rsidR="00A560DC" w:rsidRPr="00A560DC">
        <w:rPr>
          <w:sz w:val="28"/>
          <w:szCs w:val="28"/>
          <w:lang w:val="uk-UA"/>
        </w:rPr>
        <w:t xml:space="preserve"> </w:t>
      </w:r>
      <w:r w:rsidR="00A560DC">
        <w:rPr>
          <w:sz w:val="28"/>
          <w:szCs w:val="28"/>
          <w:lang w:val="uk-UA"/>
        </w:rPr>
        <w:t xml:space="preserve">для 1-2  та 3-4 класів закладів загальної середньої  освіти </w:t>
      </w:r>
    </w:p>
    <w:p w:rsidR="00E92AA3" w:rsidRPr="005038E5" w:rsidRDefault="00E92AA3" w:rsidP="00C360EC">
      <w:pPr>
        <w:pStyle w:val="a9"/>
        <w:widowControl/>
        <w:autoSpaceDE/>
        <w:autoSpaceDN/>
        <w:adjustRightInd/>
        <w:jc w:val="both"/>
        <w:rPr>
          <w:sz w:val="28"/>
          <w:szCs w:val="28"/>
          <w:lang w:val="uk-UA"/>
        </w:rPr>
      </w:pPr>
      <w:r>
        <w:rPr>
          <w:sz w:val="28"/>
          <w:szCs w:val="28"/>
          <w:lang w:val="uk-UA"/>
        </w:rPr>
        <w:t>-Освітня програма  ІІ ступеня  (ба</w:t>
      </w:r>
      <w:r w:rsidR="00846C2C">
        <w:rPr>
          <w:sz w:val="28"/>
          <w:szCs w:val="28"/>
          <w:lang w:val="uk-UA"/>
        </w:rPr>
        <w:t xml:space="preserve">зова  середня освіта) </w:t>
      </w:r>
      <w:r>
        <w:rPr>
          <w:sz w:val="28"/>
          <w:szCs w:val="28"/>
          <w:lang w:val="uk-UA"/>
        </w:rPr>
        <w:t xml:space="preserve">для 5-6класів </w:t>
      </w:r>
      <w:r w:rsidR="00846C2C">
        <w:rPr>
          <w:sz w:val="28"/>
          <w:szCs w:val="28"/>
          <w:lang w:val="uk-UA"/>
        </w:rPr>
        <w:t>розроблена на основі типової освітньої  програми , затвердженої наказом МОН №235 від 19.02.2021 р</w:t>
      </w:r>
    </w:p>
    <w:p w:rsidR="00C360EC" w:rsidRPr="005038E5" w:rsidRDefault="007A74C9" w:rsidP="00C360EC">
      <w:pPr>
        <w:pStyle w:val="a9"/>
        <w:widowControl/>
        <w:numPr>
          <w:ilvl w:val="0"/>
          <w:numId w:val="9"/>
        </w:numPr>
        <w:autoSpaceDE/>
        <w:autoSpaceDN/>
        <w:adjustRightInd/>
        <w:jc w:val="both"/>
        <w:rPr>
          <w:sz w:val="28"/>
          <w:szCs w:val="28"/>
          <w:lang w:val="uk-UA" w:eastAsia="en-US" w:bidi="en-US"/>
        </w:rPr>
      </w:pPr>
      <w:r w:rsidRPr="005038E5">
        <w:rPr>
          <w:sz w:val="28"/>
          <w:szCs w:val="28"/>
          <w:lang w:val="uk-UA"/>
        </w:rPr>
        <w:t xml:space="preserve"> Освітня програма школи ІІ ступеня (9 клас), сформована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w:t>
      </w:r>
      <w:r w:rsidR="00C360EC" w:rsidRPr="005038E5">
        <w:rPr>
          <w:sz w:val="28"/>
          <w:szCs w:val="28"/>
          <w:lang w:val="uk-UA"/>
        </w:rPr>
        <w:t>;</w:t>
      </w:r>
    </w:p>
    <w:p w:rsidR="00C360EC" w:rsidRPr="005038E5" w:rsidRDefault="007A74C9" w:rsidP="00C360EC">
      <w:pPr>
        <w:pStyle w:val="a9"/>
        <w:widowControl/>
        <w:numPr>
          <w:ilvl w:val="0"/>
          <w:numId w:val="9"/>
        </w:numPr>
        <w:autoSpaceDE/>
        <w:autoSpaceDN/>
        <w:adjustRightInd/>
        <w:jc w:val="both"/>
        <w:rPr>
          <w:sz w:val="28"/>
          <w:szCs w:val="28"/>
          <w:lang w:val="uk-UA" w:eastAsia="en-US" w:bidi="en-US"/>
        </w:rPr>
      </w:pPr>
      <w:r w:rsidRPr="005038E5">
        <w:rPr>
          <w:sz w:val="28"/>
          <w:szCs w:val="28"/>
          <w:lang w:val="uk-UA"/>
        </w:rPr>
        <w:t xml:space="preserve">Освітня програма школи ІІІ ступеня (10-12 клас), сформована на основі типової освітньої програми закладів загальної середньої освіти ІІІ ступеня, затвердженої наказом Міністерства освіти і науки України від 20.04.2018 № </w:t>
      </w:r>
      <w:r w:rsidRPr="005038E5">
        <w:rPr>
          <w:sz w:val="28"/>
          <w:szCs w:val="28"/>
          <w:lang w:val="uk-UA"/>
        </w:rPr>
        <w:lastRenderedPageBreak/>
        <w:t>408)</w:t>
      </w:r>
      <w:r w:rsidR="00846C2C">
        <w:rPr>
          <w:sz w:val="28"/>
          <w:szCs w:val="28"/>
          <w:lang w:val="uk-UA"/>
        </w:rPr>
        <w:t xml:space="preserve"> та Положення про індивідуальну здобуття повної загальної середньої  освіти ,затвердженого наказом МОН-у від12.01.2016р №8.</w:t>
      </w:r>
    </w:p>
    <w:p w:rsidR="00C360EC" w:rsidRPr="005038E5" w:rsidRDefault="00C360EC" w:rsidP="00C360EC">
      <w:pPr>
        <w:pStyle w:val="a9"/>
        <w:widowControl/>
        <w:autoSpaceDE/>
        <w:autoSpaceDN/>
        <w:adjustRightInd/>
        <w:jc w:val="both"/>
        <w:rPr>
          <w:sz w:val="28"/>
          <w:szCs w:val="28"/>
          <w:lang w:val="uk-UA" w:eastAsia="en-US" w:bidi="en-US"/>
        </w:rPr>
      </w:pPr>
    </w:p>
    <w:p w:rsidR="00C360EC" w:rsidRPr="005038E5" w:rsidRDefault="0000631F" w:rsidP="0000631F">
      <w:pPr>
        <w:jc w:val="center"/>
        <w:rPr>
          <w:b/>
          <w:i/>
          <w:sz w:val="28"/>
          <w:szCs w:val="28"/>
          <w:u w:val="single"/>
          <w:lang w:val="uk-UA"/>
        </w:rPr>
      </w:pPr>
      <w:r w:rsidRPr="005038E5">
        <w:rPr>
          <w:b/>
          <w:i/>
          <w:sz w:val="28"/>
          <w:szCs w:val="28"/>
          <w:u w:val="single"/>
          <w:lang w:val="uk-UA"/>
        </w:rPr>
        <w:t xml:space="preserve">Рівень методично-дидактичного забезпечення </w:t>
      </w:r>
      <w:r w:rsidR="00C360EC" w:rsidRPr="005038E5">
        <w:rPr>
          <w:b/>
          <w:i/>
          <w:sz w:val="28"/>
          <w:szCs w:val="28"/>
          <w:u w:val="single"/>
          <w:lang w:val="uk-UA"/>
        </w:rPr>
        <w:t>викладання предметів:</w:t>
      </w:r>
    </w:p>
    <w:p w:rsidR="006F6333" w:rsidRPr="005038E5" w:rsidRDefault="006F6333" w:rsidP="0000631F">
      <w:pPr>
        <w:jc w:val="center"/>
        <w:rPr>
          <w:b/>
          <w:i/>
          <w:sz w:val="28"/>
          <w:szCs w:val="28"/>
          <w:u w:val="single"/>
          <w:lang w:val="uk-UA"/>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276"/>
        <w:gridCol w:w="709"/>
        <w:gridCol w:w="567"/>
        <w:gridCol w:w="3051"/>
        <w:gridCol w:w="2160"/>
        <w:gridCol w:w="1786"/>
      </w:tblGrid>
      <w:tr w:rsidR="00C360EC" w:rsidRPr="007A3DDB" w:rsidTr="00C360EC">
        <w:trPr>
          <w:cantSplit/>
          <w:trHeight w:val="1596"/>
          <w:jc w:val="center"/>
        </w:trPr>
        <w:tc>
          <w:tcPr>
            <w:tcW w:w="479"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 з/п</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Навчальний предмет</w:t>
            </w:r>
          </w:p>
        </w:tc>
        <w:tc>
          <w:tcPr>
            <w:tcW w:w="709" w:type="dxa"/>
            <w:tcBorders>
              <w:top w:val="single" w:sz="4" w:space="0" w:color="auto"/>
              <w:left w:val="single" w:sz="4" w:space="0" w:color="auto"/>
              <w:bottom w:val="single" w:sz="4" w:space="0" w:color="auto"/>
              <w:right w:val="single" w:sz="4" w:space="0" w:color="auto"/>
            </w:tcBorders>
            <w:textDirection w:val="btLr"/>
          </w:tcPr>
          <w:p w:rsidR="00C360EC" w:rsidRPr="007A3DDB" w:rsidRDefault="00C360EC" w:rsidP="007A3DDB">
            <w:pPr>
              <w:ind w:left="113" w:right="113"/>
              <w:jc w:val="center"/>
              <w:rPr>
                <w:b/>
                <w:lang w:val="uk-UA"/>
              </w:rPr>
            </w:pPr>
            <w:r w:rsidRPr="007A3DDB">
              <w:rPr>
                <w:b/>
                <w:lang w:val="uk-UA"/>
              </w:rPr>
              <w:t>Клас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Кількість годин</w:t>
            </w:r>
          </w:p>
        </w:tc>
        <w:tc>
          <w:tcPr>
            <w:tcW w:w="3051"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Програма</w:t>
            </w:r>
          </w:p>
        </w:tc>
        <w:tc>
          <w:tcPr>
            <w:tcW w:w="2160" w:type="dxa"/>
            <w:tcBorders>
              <w:top w:val="single" w:sz="4" w:space="0" w:color="auto"/>
              <w:left w:val="single" w:sz="4" w:space="0" w:color="auto"/>
              <w:bottom w:val="single" w:sz="4" w:space="0" w:color="auto"/>
              <w:right w:val="single" w:sz="4" w:space="0" w:color="auto"/>
            </w:tcBorders>
            <w:vAlign w:val="center"/>
          </w:tcPr>
          <w:p w:rsidR="00C360EC" w:rsidRPr="007A3DDB" w:rsidRDefault="00C360EC" w:rsidP="007A3DDB">
            <w:pPr>
              <w:jc w:val="center"/>
              <w:rPr>
                <w:b/>
                <w:lang w:val="uk-UA"/>
              </w:rPr>
            </w:pPr>
            <w:r w:rsidRPr="007A3DDB">
              <w:rPr>
                <w:b/>
                <w:lang w:val="uk-UA"/>
              </w:rPr>
              <w:t>Підручники</w:t>
            </w:r>
          </w:p>
        </w:tc>
        <w:tc>
          <w:tcPr>
            <w:tcW w:w="1786" w:type="dxa"/>
            <w:tcBorders>
              <w:top w:val="single" w:sz="4" w:space="0" w:color="auto"/>
              <w:left w:val="single" w:sz="4" w:space="0" w:color="auto"/>
              <w:bottom w:val="single" w:sz="4" w:space="0" w:color="auto"/>
              <w:right w:val="single" w:sz="4" w:space="0" w:color="auto"/>
            </w:tcBorders>
            <w:textDirection w:val="btLr"/>
            <w:vAlign w:val="center"/>
          </w:tcPr>
          <w:p w:rsidR="00C360EC" w:rsidRPr="007A3DDB" w:rsidRDefault="00C360EC" w:rsidP="007A3DDB">
            <w:pPr>
              <w:ind w:left="113" w:right="113"/>
              <w:jc w:val="center"/>
              <w:rPr>
                <w:b/>
                <w:lang w:val="uk-UA"/>
              </w:rPr>
            </w:pPr>
            <w:r w:rsidRPr="007A3DDB">
              <w:rPr>
                <w:b/>
                <w:lang w:val="uk-UA"/>
              </w:rPr>
              <w:t>Погодження МОНУ</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2-А,В</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882740" w:rsidRDefault="00115F28" w:rsidP="00882740">
            <w:pPr>
              <w:rPr>
                <w:lang w:val="uk-UA"/>
              </w:rPr>
            </w:pPr>
            <w:r>
              <w:rPr>
                <w:lang w:val="uk-UA"/>
              </w:rPr>
              <w:t xml:space="preserve">Типова освітня  програма, розроблена під керівництвом </w:t>
            </w:r>
            <w:proofErr w:type="spellStart"/>
            <w:r>
              <w:rPr>
                <w:lang w:val="uk-UA"/>
              </w:rPr>
              <w:t>О.Савченко</w:t>
            </w:r>
            <w:proofErr w:type="spellEnd"/>
            <w:r>
              <w:rPr>
                <w:lang w:val="uk-UA"/>
              </w:rPr>
              <w:t xml:space="preserve"> , затверджена  наказом МОН від 12.08.2022 р № 743</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Наказ від 21.02.2020р</w:t>
            </w:r>
          </w:p>
          <w:p w:rsidR="00882740" w:rsidRDefault="00882740" w:rsidP="00882740">
            <w:pPr>
              <w:rPr>
                <w:lang w:val="uk-UA"/>
              </w:rPr>
            </w:pPr>
            <w:r>
              <w:rPr>
                <w:lang w:val="uk-UA"/>
              </w:rPr>
              <w:t>№ 271</w:t>
            </w:r>
          </w:p>
        </w:tc>
        <w:tc>
          <w:tcPr>
            <w:tcW w:w="1786"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Наказ від 28.03.2019 №407</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 xml:space="preserve">2-Б </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5</w:t>
            </w:r>
          </w:p>
        </w:tc>
        <w:tc>
          <w:tcPr>
            <w:tcW w:w="3051" w:type="dxa"/>
            <w:tcBorders>
              <w:top w:val="single" w:sz="4" w:space="0" w:color="auto"/>
              <w:left w:val="single" w:sz="4" w:space="0" w:color="auto"/>
              <w:bottom w:val="single" w:sz="4" w:space="0" w:color="auto"/>
              <w:right w:val="single" w:sz="4" w:space="0" w:color="auto"/>
            </w:tcBorders>
          </w:tcPr>
          <w:p w:rsidR="00882740" w:rsidRPr="00FD3799" w:rsidRDefault="00115F28" w:rsidP="00882740">
            <w:pPr>
              <w:jc w:val="both"/>
              <w:rPr>
                <w:lang w:val="en-US"/>
              </w:rPr>
            </w:pPr>
            <w:r>
              <w:rPr>
                <w:lang w:val="uk-UA"/>
              </w:rPr>
              <w:t xml:space="preserve">Експериментальний навчальний план (для 1-4  класів) закладів загальної середньої освіти Закарпатської області </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Українська мова для шкіл з угорською мовою навчання.2 клас/</w:t>
            </w:r>
            <w:proofErr w:type="spellStart"/>
            <w:r>
              <w:rPr>
                <w:lang w:val="uk-UA"/>
              </w:rPr>
              <w:t>Ю.Сергійчук</w:t>
            </w:r>
            <w:proofErr w:type="spellEnd"/>
            <w:r>
              <w:rPr>
                <w:lang w:val="uk-UA"/>
              </w:rPr>
              <w:t>- Чернівці «</w:t>
            </w:r>
            <w:proofErr w:type="spellStart"/>
            <w:r>
              <w:rPr>
                <w:lang w:val="uk-UA"/>
              </w:rPr>
              <w:t>Букрек</w:t>
            </w:r>
            <w:proofErr w:type="spellEnd"/>
            <w:r>
              <w:rPr>
                <w:lang w:val="uk-UA"/>
              </w:rPr>
              <w:t>», 2019р.</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Наказ від 28.03.2019р №407</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Pr="002F6881" w:rsidRDefault="00882740" w:rsidP="00882740">
            <w:pPr>
              <w:jc w:val="center"/>
              <w:rPr>
                <w:lang w:val="uk-UA"/>
              </w:rPr>
            </w:pPr>
            <w:r>
              <w:rPr>
                <w:lang w:val="uk-UA"/>
              </w:rPr>
              <w:t>3</w:t>
            </w:r>
            <w:r w:rsidR="002F6881">
              <w:rPr>
                <w:lang w:val="en-US"/>
              </w:rPr>
              <w:t>-</w:t>
            </w:r>
            <w:r w:rsidR="002F6881">
              <w:rPr>
                <w:lang w:val="uk-UA"/>
              </w:rPr>
              <w:t>А-В</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882740" w:rsidRPr="007A3DDB" w:rsidRDefault="00115F28" w:rsidP="00882740">
            <w:pPr>
              <w:jc w:val="both"/>
            </w:pPr>
            <w:r>
              <w:rPr>
                <w:lang w:val="uk-UA"/>
              </w:rPr>
              <w:t xml:space="preserve">Типова освітня  програма, розроблена під керівництвом </w:t>
            </w:r>
            <w:proofErr w:type="spellStart"/>
            <w:r>
              <w:rPr>
                <w:lang w:val="uk-UA"/>
              </w:rPr>
              <w:t>О.Савченко</w:t>
            </w:r>
            <w:proofErr w:type="spellEnd"/>
            <w:r>
              <w:rPr>
                <w:lang w:val="uk-UA"/>
              </w:rPr>
              <w:t xml:space="preserve"> , затверджена  наказом МОН від 12.08.2022 р № 743</w:t>
            </w:r>
          </w:p>
        </w:tc>
        <w:tc>
          <w:tcPr>
            <w:tcW w:w="2160"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rPr>
                <w:lang w:val="uk-UA"/>
              </w:rPr>
            </w:pPr>
            <w:r>
              <w:rPr>
                <w:lang w:val="uk-UA"/>
              </w:rPr>
              <w:t>Українська мова та читання. Підручник для 3 класу закладів загальної середньої освіти у 2 -х частинах/</w:t>
            </w:r>
            <w:proofErr w:type="spellStart"/>
            <w:r>
              <w:rPr>
                <w:lang w:val="uk-UA"/>
              </w:rPr>
              <w:t>Л.О.Верзацкка</w:t>
            </w:r>
            <w:proofErr w:type="spellEnd"/>
            <w:r>
              <w:rPr>
                <w:lang w:val="uk-UA"/>
              </w:rPr>
              <w:t xml:space="preserve"> ,Т.О Трохименко.- Тернопіль .Навчальна книга «Богдан»,2020р.  </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 xml:space="preserve">Наказ </w:t>
            </w:r>
          </w:p>
          <w:p w:rsidR="00882740" w:rsidRPr="007A3DDB" w:rsidRDefault="00882740" w:rsidP="00882740">
            <w:pPr>
              <w:jc w:val="center"/>
              <w:rPr>
                <w:lang w:val="uk-UA"/>
              </w:rPr>
            </w:pPr>
            <w:r>
              <w:rPr>
                <w:lang w:val="uk-UA"/>
              </w:rPr>
              <w:t>від 21.02.2020р №271</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3-Б</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882740" w:rsidRPr="007A3DDB" w:rsidRDefault="002F6881" w:rsidP="00882740">
            <w:pPr>
              <w:jc w:val="both"/>
            </w:pPr>
            <w:r>
              <w:rPr>
                <w:lang w:val="uk-UA"/>
              </w:rPr>
              <w:t>Експериментальний навчальний план (для 1-4  класів) закладів загальної середньої освіти Закарпатської області</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Українська мова та читання. Підручник для  3класу з навчанням угорською  мовою закладів загальної середньої освіти ( у 2-х частинах)/</w:t>
            </w:r>
            <w:proofErr w:type="spellStart"/>
            <w:r>
              <w:rPr>
                <w:lang w:val="uk-UA"/>
              </w:rPr>
              <w:t>С.Криган,Ю.Сергійчук</w:t>
            </w:r>
            <w:proofErr w:type="spellEnd"/>
            <w:r>
              <w:rPr>
                <w:lang w:val="uk-UA"/>
              </w:rPr>
              <w:t xml:space="preserve"> </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Наказ від 21.02.2020р</w:t>
            </w:r>
          </w:p>
          <w:p w:rsidR="00882740" w:rsidRDefault="00882740" w:rsidP="00882740">
            <w:pPr>
              <w:rPr>
                <w:lang w:val="uk-UA"/>
              </w:rPr>
            </w:pPr>
            <w:r>
              <w:rPr>
                <w:lang w:val="uk-UA"/>
              </w:rPr>
              <w:t>№ 271</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4</w:t>
            </w:r>
            <w:r w:rsidR="002F6881">
              <w:rPr>
                <w:lang w:val="uk-UA"/>
              </w:rPr>
              <w:t>-А-В</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882740" w:rsidRPr="007A3DDB" w:rsidRDefault="00115F28" w:rsidP="00882740">
            <w:pPr>
              <w:jc w:val="both"/>
            </w:pPr>
            <w:r>
              <w:rPr>
                <w:lang w:val="uk-UA"/>
              </w:rPr>
              <w:t xml:space="preserve">Типова освітня  програма, розроблена під керівництвом </w:t>
            </w:r>
            <w:proofErr w:type="spellStart"/>
            <w:r>
              <w:rPr>
                <w:lang w:val="uk-UA"/>
              </w:rPr>
              <w:t>О.Савченко</w:t>
            </w:r>
            <w:proofErr w:type="spellEnd"/>
            <w:r>
              <w:rPr>
                <w:lang w:val="uk-UA"/>
              </w:rPr>
              <w:t xml:space="preserve"> , затверджена  наказом МОН від 12.08.2022 р № 743</w:t>
            </w:r>
          </w:p>
        </w:tc>
        <w:tc>
          <w:tcPr>
            <w:tcW w:w="2160"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rPr>
                <w:lang w:val="uk-UA"/>
              </w:rPr>
            </w:pPr>
            <w:r>
              <w:rPr>
                <w:lang w:val="uk-UA"/>
              </w:rPr>
              <w:t>Українська мова та читання  1 частина./</w:t>
            </w:r>
            <w:proofErr w:type="spellStart"/>
            <w:r>
              <w:rPr>
                <w:lang w:val="uk-UA"/>
              </w:rPr>
              <w:t>к.Пономарьова,Л.Гайова</w:t>
            </w:r>
            <w:proofErr w:type="spellEnd"/>
            <w:r>
              <w:rPr>
                <w:lang w:val="uk-UA"/>
              </w:rPr>
              <w:t>- Київ «Оріон»,2021р</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Наказ</w:t>
            </w:r>
          </w:p>
          <w:p w:rsidR="00882740" w:rsidRDefault="00882740" w:rsidP="00882740">
            <w:pPr>
              <w:jc w:val="center"/>
              <w:rPr>
                <w:lang w:val="uk-UA"/>
              </w:rPr>
            </w:pPr>
            <w:r>
              <w:rPr>
                <w:lang w:val="uk-UA"/>
              </w:rPr>
              <w:t>від16.01.2021р</w:t>
            </w:r>
          </w:p>
          <w:p w:rsidR="00882740" w:rsidRPr="007A3DDB" w:rsidRDefault="00882740" w:rsidP="00882740">
            <w:pPr>
              <w:jc w:val="center"/>
              <w:rPr>
                <w:lang w:val="uk-UA"/>
              </w:rPr>
            </w:pPr>
            <w:r>
              <w:rPr>
                <w:lang w:val="uk-UA"/>
              </w:rPr>
              <w:t xml:space="preserve">№53 </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4</w:t>
            </w:r>
            <w:r w:rsidR="002F6881">
              <w:rPr>
                <w:lang w:val="uk-UA"/>
              </w:rPr>
              <w:t>-Б</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882740" w:rsidRPr="007A3DDB" w:rsidRDefault="002F6881" w:rsidP="00882740">
            <w:pPr>
              <w:jc w:val="both"/>
            </w:pPr>
            <w:r>
              <w:rPr>
                <w:lang w:val="uk-UA"/>
              </w:rPr>
              <w:t>Експериментальний навчальний план (для 1-4  класів) закладів загальної середньої освіти Закарпатської області</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Українська мова та читання. Підручник для  4 класу з навчанням угорською  мовою закладів загальної середньої освіти ( у 2-х частинах)/</w:t>
            </w:r>
            <w:proofErr w:type="spellStart"/>
            <w:r>
              <w:rPr>
                <w:lang w:val="uk-UA"/>
              </w:rPr>
              <w:t>С.Криган,Ю.Сергійчук</w:t>
            </w:r>
            <w:proofErr w:type="spellEnd"/>
            <w:r>
              <w:rPr>
                <w:lang w:val="uk-UA"/>
              </w:rPr>
              <w:t xml:space="preserve"> ,2021</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Наказ від 16.01.2021 р</w:t>
            </w:r>
          </w:p>
          <w:p w:rsidR="00882740" w:rsidRDefault="00882740" w:rsidP="00882740">
            <w:pPr>
              <w:rPr>
                <w:lang w:val="uk-UA"/>
              </w:rPr>
            </w:pPr>
            <w:r>
              <w:rPr>
                <w:lang w:val="uk-UA"/>
              </w:rPr>
              <w:t>№ 53</w:t>
            </w:r>
          </w:p>
        </w:tc>
      </w:tr>
      <w:tr w:rsidR="00882740"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5-А</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882740" w:rsidRDefault="002F6881" w:rsidP="00882740">
            <w:pPr>
              <w:jc w:val="both"/>
              <w:rPr>
                <w:lang w:val="uk-UA"/>
              </w:rPr>
            </w:pPr>
            <w:r>
              <w:rPr>
                <w:lang w:val="uk-UA"/>
              </w:rPr>
              <w:t>Типова  освітня програма для 5-9 класів закладів загальної середньої освіти затвердженого наказом МОН України №235 від 19.02 . 2021р.</w:t>
            </w:r>
          </w:p>
          <w:p w:rsidR="002F6881" w:rsidRPr="00CD2DD1" w:rsidRDefault="002F6881" w:rsidP="00882740">
            <w:pPr>
              <w:jc w:val="both"/>
              <w:rPr>
                <w:lang w:val="uk-UA"/>
              </w:rPr>
            </w:pPr>
            <w:r>
              <w:rPr>
                <w:lang w:val="uk-UA"/>
              </w:rPr>
              <w:t xml:space="preserve">Модельна навчальна програма «Українська мова .5-6 </w:t>
            </w:r>
            <w:proofErr w:type="spellStart"/>
            <w:r>
              <w:rPr>
                <w:lang w:val="uk-UA"/>
              </w:rPr>
              <w:t>класи</w:t>
            </w:r>
            <w:r w:rsidR="00357AAB">
              <w:rPr>
                <w:lang w:val="uk-UA"/>
              </w:rPr>
              <w:t>»тдля</w:t>
            </w:r>
            <w:proofErr w:type="spellEnd"/>
            <w:r w:rsidR="00357AAB">
              <w:rPr>
                <w:lang w:val="uk-UA"/>
              </w:rPr>
              <w:t xml:space="preserve"> закладів загальної середньої освіти </w:t>
            </w:r>
            <w:r>
              <w:rPr>
                <w:lang w:val="uk-UA"/>
              </w:rPr>
              <w:t xml:space="preserve"> (Заболотний </w:t>
            </w:r>
            <w:proofErr w:type="spellStart"/>
            <w:r>
              <w:rPr>
                <w:lang w:val="uk-UA"/>
              </w:rPr>
              <w:t>О.В.,Заболотний</w:t>
            </w:r>
            <w:proofErr w:type="spellEnd"/>
            <w:r>
              <w:rPr>
                <w:lang w:val="uk-UA"/>
              </w:rPr>
              <w:t xml:space="preserve"> </w:t>
            </w:r>
            <w:proofErr w:type="spellStart"/>
            <w:r>
              <w:rPr>
                <w:lang w:val="uk-UA"/>
              </w:rPr>
              <w:t>В.В.Лавринчук</w:t>
            </w:r>
            <w:proofErr w:type="spellEnd"/>
            <w:r>
              <w:rPr>
                <w:lang w:val="uk-UA"/>
              </w:rPr>
              <w:t xml:space="preserve"> ВП.,</w:t>
            </w:r>
            <w:proofErr w:type="spellStart"/>
            <w:r>
              <w:rPr>
                <w:lang w:val="uk-UA"/>
              </w:rPr>
              <w:t>Плівачук</w:t>
            </w:r>
            <w:proofErr w:type="spellEnd"/>
            <w:r>
              <w:rPr>
                <w:lang w:val="uk-UA"/>
              </w:rPr>
              <w:t xml:space="preserve"> </w:t>
            </w:r>
            <w:proofErr w:type="spellStart"/>
            <w:r>
              <w:rPr>
                <w:lang w:val="uk-UA"/>
              </w:rPr>
              <w:t>К.В.,Попова</w:t>
            </w:r>
            <w:proofErr w:type="spellEnd"/>
            <w:r>
              <w:rPr>
                <w:lang w:val="uk-UA"/>
              </w:rPr>
              <w:t xml:space="preserve"> Т.Д.)</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Українська мова: підручник для 5 класу закладів загальної середньої освіти</w:t>
            </w:r>
          </w:p>
          <w:p w:rsidR="00882740" w:rsidRPr="007A3DDB" w:rsidRDefault="00882740" w:rsidP="00882740">
            <w:pPr>
              <w:rPr>
                <w:lang w:val="uk-UA"/>
              </w:rPr>
            </w:pPr>
            <w:r>
              <w:rPr>
                <w:lang w:val="uk-UA"/>
              </w:rPr>
              <w:t>/</w:t>
            </w:r>
            <w:proofErr w:type="spellStart"/>
            <w:r>
              <w:rPr>
                <w:lang w:val="uk-UA"/>
              </w:rPr>
              <w:t>О.Авраменко</w:t>
            </w:r>
            <w:proofErr w:type="spellEnd"/>
            <w:r>
              <w:rPr>
                <w:lang w:val="uk-UA"/>
              </w:rPr>
              <w:t>.-Київ: Грамота, 2022р.</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Наказ МОН України від</w:t>
            </w:r>
          </w:p>
          <w:p w:rsidR="00882740" w:rsidRDefault="00882740" w:rsidP="00882740">
            <w:pPr>
              <w:jc w:val="center"/>
              <w:rPr>
                <w:lang w:val="uk-UA"/>
              </w:rPr>
            </w:pPr>
            <w:r>
              <w:rPr>
                <w:lang w:val="uk-UA"/>
              </w:rPr>
              <w:t xml:space="preserve">     №140</w:t>
            </w:r>
          </w:p>
          <w:p w:rsidR="00882740" w:rsidRDefault="00882740" w:rsidP="00882740">
            <w:pPr>
              <w:jc w:val="center"/>
              <w:rPr>
                <w:lang w:val="uk-UA"/>
              </w:rPr>
            </w:pPr>
            <w:r>
              <w:rPr>
                <w:lang w:val="uk-UA"/>
              </w:rPr>
              <w:t>від 08.02.2022р</w:t>
            </w:r>
          </w:p>
          <w:p w:rsidR="00882740" w:rsidRPr="007A3DDB" w:rsidRDefault="00882740" w:rsidP="00882740">
            <w:pPr>
              <w:jc w:val="center"/>
              <w:rPr>
                <w:lang w:val="uk-UA"/>
              </w:rPr>
            </w:pPr>
          </w:p>
        </w:tc>
      </w:tr>
      <w:tr w:rsidR="00882740" w:rsidRPr="007A3DDB" w:rsidTr="00357AAB">
        <w:trPr>
          <w:trHeight w:val="841"/>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5-Б</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№235 від 19.02 . 2021р.</w:t>
            </w:r>
          </w:p>
          <w:p w:rsidR="00357AAB" w:rsidRPr="00CD2DD1" w:rsidRDefault="00357AAB" w:rsidP="00357AAB">
            <w:pPr>
              <w:jc w:val="both"/>
              <w:rPr>
                <w:lang w:val="uk-UA"/>
              </w:rPr>
            </w:pPr>
            <w:r>
              <w:rPr>
                <w:lang w:val="uk-UA"/>
              </w:rPr>
              <w:t xml:space="preserve">Модельна навчальна програма «Українська мова .5-6 </w:t>
            </w:r>
            <w:proofErr w:type="spellStart"/>
            <w:r>
              <w:rPr>
                <w:lang w:val="uk-UA"/>
              </w:rPr>
              <w:t>класи»тдля</w:t>
            </w:r>
            <w:proofErr w:type="spellEnd"/>
            <w:r>
              <w:rPr>
                <w:lang w:val="uk-UA"/>
              </w:rPr>
              <w:t xml:space="preserve"> закладів загальної середньої освіти  (Заболотний </w:t>
            </w:r>
            <w:proofErr w:type="spellStart"/>
            <w:r>
              <w:rPr>
                <w:lang w:val="uk-UA"/>
              </w:rPr>
              <w:t>О.В.,Заболотний</w:t>
            </w:r>
            <w:proofErr w:type="spellEnd"/>
            <w:r>
              <w:rPr>
                <w:lang w:val="uk-UA"/>
              </w:rPr>
              <w:t xml:space="preserve"> </w:t>
            </w:r>
            <w:proofErr w:type="spellStart"/>
            <w:r>
              <w:rPr>
                <w:lang w:val="uk-UA"/>
              </w:rPr>
              <w:t>В.В.Лавринчук</w:t>
            </w:r>
            <w:proofErr w:type="spellEnd"/>
            <w:r>
              <w:rPr>
                <w:lang w:val="uk-UA"/>
              </w:rPr>
              <w:t xml:space="preserve"> ВП.,</w:t>
            </w:r>
            <w:proofErr w:type="spellStart"/>
            <w:r>
              <w:rPr>
                <w:lang w:val="uk-UA"/>
              </w:rPr>
              <w:t>Плівачук</w:t>
            </w:r>
            <w:proofErr w:type="spellEnd"/>
            <w:r>
              <w:rPr>
                <w:lang w:val="uk-UA"/>
              </w:rPr>
              <w:t xml:space="preserve"> </w:t>
            </w:r>
            <w:proofErr w:type="spellStart"/>
            <w:r>
              <w:rPr>
                <w:lang w:val="uk-UA"/>
              </w:rPr>
              <w:t>К.В.,Попова</w:t>
            </w:r>
            <w:proofErr w:type="spellEnd"/>
            <w:r>
              <w:rPr>
                <w:lang w:val="uk-UA"/>
              </w:rPr>
              <w:t xml:space="preserve"> Т.Д</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 xml:space="preserve">Українська мова: підручник для 5 класу закладів загальної середньої освіти/ </w:t>
            </w:r>
            <w:proofErr w:type="spellStart"/>
            <w:r>
              <w:rPr>
                <w:lang w:val="uk-UA"/>
              </w:rPr>
              <w:t>О.Заболотний</w:t>
            </w:r>
            <w:proofErr w:type="spellEnd"/>
            <w:r>
              <w:rPr>
                <w:lang w:val="uk-UA"/>
              </w:rPr>
              <w:t xml:space="preserve">, </w:t>
            </w:r>
            <w:proofErr w:type="spellStart"/>
            <w:r>
              <w:rPr>
                <w:lang w:val="uk-UA"/>
              </w:rPr>
              <w:t>В.В.Заболотний</w:t>
            </w:r>
            <w:proofErr w:type="spellEnd"/>
            <w:r>
              <w:rPr>
                <w:lang w:val="uk-UA"/>
              </w:rPr>
              <w:t xml:space="preserve"> .-Київ: Генеза, 2018р., </w:t>
            </w:r>
          </w:p>
          <w:p w:rsidR="00882740" w:rsidRPr="005F4F66" w:rsidRDefault="00882740" w:rsidP="00882740">
            <w:pPr>
              <w:rPr>
                <w:b/>
                <w:lang w:val="uk-UA"/>
              </w:rPr>
            </w:pPr>
            <w:r w:rsidRPr="005F4F66">
              <w:rPr>
                <w:b/>
                <w:lang w:val="uk-UA"/>
              </w:rPr>
              <w:t xml:space="preserve">електронна версія </w:t>
            </w:r>
          </w:p>
          <w:p w:rsidR="00882740" w:rsidRDefault="00882740" w:rsidP="00882740">
            <w:pPr>
              <w:rPr>
                <w:lang w:val="uk-UA"/>
              </w:rPr>
            </w:pPr>
            <w:r>
              <w:rPr>
                <w:lang w:val="uk-UA"/>
              </w:rPr>
              <w:t>Українська мова :підручник для 5 класів /О.Авраменко-Київ:Грамота,2022р.</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Наказ МОН України від</w:t>
            </w:r>
          </w:p>
          <w:p w:rsidR="00882740" w:rsidRDefault="00882740" w:rsidP="00882740">
            <w:pPr>
              <w:jc w:val="center"/>
              <w:rPr>
                <w:lang w:val="uk-UA"/>
              </w:rPr>
            </w:pPr>
            <w:r>
              <w:rPr>
                <w:lang w:val="uk-UA"/>
              </w:rPr>
              <w:t xml:space="preserve">     №22</w:t>
            </w:r>
          </w:p>
          <w:p w:rsidR="00882740" w:rsidRDefault="00882740" w:rsidP="00882740">
            <w:pPr>
              <w:jc w:val="center"/>
              <w:rPr>
                <w:lang w:val="uk-UA"/>
              </w:rPr>
            </w:pPr>
            <w:r>
              <w:rPr>
                <w:lang w:val="uk-UA"/>
              </w:rPr>
              <w:t>від 10.01.2018р</w:t>
            </w:r>
          </w:p>
          <w:p w:rsidR="00882740" w:rsidRDefault="00882740" w:rsidP="00882740">
            <w:pPr>
              <w:jc w:val="center"/>
              <w:rPr>
                <w:lang w:val="uk-UA"/>
              </w:rPr>
            </w:pPr>
          </w:p>
          <w:p w:rsidR="00882740" w:rsidRDefault="00882740" w:rsidP="00882740">
            <w:pPr>
              <w:jc w:val="center"/>
              <w:rPr>
                <w:lang w:val="uk-UA"/>
              </w:rPr>
            </w:pPr>
          </w:p>
          <w:p w:rsidR="00882740" w:rsidRDefault="00882740" w:rsidP="00882740">
            <w:pPr>
              <w:jc w:val="center"/>
              <w:rPr>
                <w:lang w:val="uk-UA"/>
              </w:rPr>
            </w:pPr>
          </w:p>
          <w:p w:rsidR="00882740" w:rsidRDefault="00882740" w:rsidP="00882740">
            <w:pPr>
              <w:jc w:val="center"/>
              <w:rPr>
                <w:lang w:val="uk-UA"/>
              </w:rPr>
            </w:pPr>
            <w:r>
              <w:rPr>
                <w:lang w:val="uk-UA"/>
              </w:rPr>
              <w:t>Наказ МОН України від</w:t>
            </w:r>
          </w:p>
          <w:p w:rsidR="00882740" w:rsidRDefault="00882740" w:rsidP="00882740">
            <w:pPr>
              <w:jc w:val="center"/>
              <w:rPr>
                <w:lang w:val="uk-UA"/>
              </w:rPr>
            </w:pPr>
            <w:r>
              <w:rPr>
                <w:lang w:val="uk-UA"/>
              </w:rPr>
              <w:t xml:space="preserve">     №140</w:t>
            </w:r>
          </w:p>
          <w:p w:rsidR="00882740" w:rsidRDefault="00882740" w:rsidP="00882740">
            <w:pPr>
              <w:jc w:val="center"/>
              <w:rPr>
                <w:lang w:val="uk-UA"/>
              </w:rPr>
            </w:pPr>
            <w:r>
              <w:rPr>
                <w:lang w:val="uk-UA"/>
              </w:rPr>
              <w:t>від 08.02.2022р</w:t>
            </w:r>
          </w:p>
          <w:p w:rsidR="00882740" w:rsidRDefault="00882740" w:rsidP="00882740">
            <w:pPr>
              <w:jc w:val="center"/>
              <w:rPr>
                <w:lang w:val="uk-UA"/>
              </w:rPr>
            </w:pPr>
          </w:p>
          <w:p w:rsidR="00882740" w:rsidRDefault="00882740" w:rsidP="00882740">
            <w:pPr>
              <w:rPr>
                <w:lang w:val="uk-UA"/>
              </w:rPr>
            </w:pPr>
          </w:p>
        </w:tc>
      </w:tr>
      <w:tr w:rsidR="00882740" w:rsidRPr="007A3DDB" w:rsidTr="00B46CCF">
        <w:trPr>
          <w:trHeight w:val="274"/>
          <w:jc w:val="center"/>
        </w:trPr>
        <w:tc>
          <w:tcPr>
            <w:tcW w:w="479"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8</w:t>
            </w:r>
          </w:p>
        </w:tc>
        <w:tc>
          <w:tcPr>
            <w:tcW w:w="127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5-В</w:t>
            </w:r>
          </w:p>
        </w:tc>
        <w:tc>
          <w:tcPr>
            <w:tcW w:w="567" w:type="dxa"/>
            <w:tcBorders>
              <w:top w:val="single" w:sz="4" w:space="0" w:color="auto"/>
              <w:left w:val="single" w:sz="4" w:space="0" w:color="auto"/>
              <w:bottom w:val="single" w:sz="4" w:space="0" w:color="auto"/>
              <w:right w:val="single" w:sz="4" w:space="0" w:color="auto"/>
            </w:tcBorders>
          </w:tcPr>
          <w:p w:rsidR="00882740" w:rsidRPr="007A3DDB" w:rsidRDefault="00882740" w:rsidP="00882740">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Експериментальний навчальний план (для 5-9 класів) закладів загальної середньої освіти Закарпатської області, затвердженого наказом МОН України №1033 від 29.09.2021р.</w:t>
            </w:r>
          </w:p>
          <w:p w:rsidR="00882740" w:rsidRPr="00CD2DD1" w:rsidRDefault="00357AAB" w:rsidP="00357AAB">
            <w:pPr>
              <w:jc w:val="both"/>
              <w:rPr>
                <w:lang w:val="uk-UA"/>
              </w:rPr>
            </w:pPr>
            <w:r>
              <w:rPr>
                <w:lang w:val="uk-UA"/>
              </w:rPr>
              <w:t xml:space="preserve">«Українська мова для закладів з угорською мовою навчання. 5-9 класи/ Черничко С.С. </w:t>
            </w:r>
            <w:proofErr w:type="spellStart"/>
            <w:r>
              <w:rPr>
                <w:lang w:val="uk-UA"/>
              </w:rPr>
              <w:t>Певсе</w:t>
            </w:r>
            <w:proofErr w:type="spellEnd"/>
            <w:r>
              <w:rPr>
                <w:lang w:val="uk-UA"/>
              </w:rPr>
              <w:t xml:space="preserve"> А.А., </w:t>
            </w:r>
            <w:proofErr w:type="spellStart"/>
            <w:r>
              <w:rPr>
                <w:lang w:val="uk-UA"/>
              </w:rPr>
              <w:t>КордонецьО.О</w:t>
            </w:r>
            <w:proofErr w:type="spellEnd"/>
            <w:r>
              <w:rPr>
                <w:lang w:val="uk-UA"/>
              </w:rPr>
              <w:t>. ,</w:t>
            </w:r>
            <w:proofErr w:type="spellStart"/>
            <w:r>
              <w:rPr>
                <w:lang w:val="uk-UA"/>
              </w:rPr>
              <w:t>БараньЄ.Б</w:t>
            </w:r>
            <w:proofErr w:type="spellEnd"/>
            <w:r>
              <w:rPr>
                <w:lang w:val="uk-UA"/>
              </w:rPr>
              <w:t xml:space="preserve">., </w:t>
            </w:r>
            <w:proofErr w:type="spellStart"/>
            <w:r>
              <w:rPr>
                <w:lang w:val="uk-UA"/>
              </w:rPr>
              <w:t>Чонка</w:t>
            </w:r>
            <w:proofErr w:type="spellEnd"/>
            <w:r>
              <w:rPr>
                <w:lang w:val="uk-UA"/>
              </w:rPr>
              <w:t xml:space="preserve"> Т.С. , </w:t>
            </w:r>
            <w:proofErr w:type="spellStart"/>
            <w:r>
              <w:rPr>
                <w:lang w:val="uk-UA"/>
              </w:rPr>
              <w:t>Павловичт</w:t>
            </w:r>
            <w:proofErr w:type="spellEnd"/>
            <w:r>
              <w:rPr>
                <w:lang w:val="uk-UA"/>
              </w:rPr>
              <w:t xml:space="preserve">  Ю.П, </w:t>
            </w:r>
            <w:proofErr w:type="spellStart"/>
            <w:r>
              <w:rPr>
                <w:lang w:val="uk-UA"/>
              </w:rPr>
              <w:t>Беца</w:t>
            </w:r>
            <w:proofErr w:type="spellEnd"/>
            <w:r>
              <w:rPr>
                <w:lang w:val="uk-UA"/>
              </w:rPr>
              <w:t xml:space="preserve"> С.Д. ,Кантор С.І…</w:t>
            </w:r>
          </w:p>
        </w:tc>
        <w:tc>
          <w:tcPr>
            <w:tcW w:w="2160" w:type="dxa"/>
            <w:tcBorders>
              <w:top w:val="single" w:sz="4" w:space="0" w:color="auto"/>
              <w:left w:val="single" w:sz="4" w:space="0" w:color="auto"/>
              <w:bottom w:val="single" w:sz="4" w:space="0" w:color="auto"/>
              <w:right w:val="single" w:sz="4" w:space="0" w:color="auto"/>
            </w:tcBorders>
          </w:tcPr>
          <w:p w:rsidR="00882740" w:rsidRDefault="00882740" w:rsidP="00882740">
            <w:pPr>
              <w:rPr>
                <w:lang w:val="uk-UA"/>
              </w:rPr>
            </w:pPr>
            <w:r>
              <w:rPr>
                <w:lang w:val="uk-UA"/>
              </w:rPr>
              <w:t>Українська мова: підручник для 5 класу з навчанням угорською мовою  закладів загальної  середньої освіти /</w:t>
            </w:r>
            <w:proofErr w:type="spellStart"/>
            <w:r>
              <w:rPr>
                <w:lang w:val="uk-UA"/>
              </w:rPr>
              <w:t>Беца</w:t>
            </w:r>
            <w:proofErr w:type="spellEnd"/>
            <w:r>
              <w:rPr>
                <w:lang w:val="uk-UA"/>
              </w:rPr>
              <w:t xml:space="preserve"> </w:t>
            </w:r>
            <w:proofErr w:type="spellStart"/>
            <w:r>
              <w:rPr>
                <w:lang w:val="uk-UA"/>
              </w:rPr>
              <w:t>С.Д.,Павлович</w:t>
            </w:r>
            <w:proofErr w:type="spellEnd"/>
            <w:r>
              <w:rPr>
                <w:lang w:val="uk-UA"/>
              </w:rPr>
              <w:t xml:space="preserve"> </w:t>
            </w:r>
            <w:proofErr w:type="spellStart"/>
            <w:r>
              <w:rPr>
                <w:lang w:val="uk-UA"/>
              </w:rPr>
              <w:t>Ю.П,Певсе</w:t>
            </w:r>
            <w:proofErr w:type="spellEnd"/>
            <w:r>
              <w:rPr>
                <w:lang w:val="uk-UA"/>
              </w:rPr>
              <w:t xml:space="preserve"> А.А, - Чернівці : МПП «Букрек»,2023 .</w:t>
            </w:r>
          </w:p>
        </w:tc>
        <w:tc>
          <w:tcPr>
            <w:tcW w:w="1786" w:type="dxa"/>
            <w:tcBorders>
              <w:top w:val="single" w:sz="4" w:space="0" w:color="auto"/>
              <w:left w:val="single" w:sz="4" w:space="0" w:color="auto"/>
              <w:bottom w:val="single" w:sz="4" w:space="0" w:color="auto"/>
              <w:right w:val="single" w:sz="4" w:space="0" w:color="auto"/>
            </w:tcBorders>
          </w:tcPr>
          <w:p w:rsidR="00882740" w:rsidRDefault="00882740" w:rsidP="00882740">
            <w:pPr>
              <w:jc w:val="center"/>
              <w:rPr>
                <w:lang w:val="uk-UA"/>
              </w:rPr>
            </w:pPr>
            <w:r>
              <w:rPr>
                <w:lang w:val="uk-UA"/>
              </w:rPr>
              <w:t>Наказ МОН України від</w:t>
            </w:r>
          </w:p>
          <w:p w:rsidR="00882740" w:rsidRDefault="00882740" w:rsidP="00882740">
            <w:pPr>
              <w:jc w:val="center"/>
              <w:rPr>
                <w:lang w:val="uk-UA"/>
              </w:rPr>
            </w:pPr>
            <w:r>
              <w:rPr>
                <w:lang w:val="uk-UA"/>
              </w:rPr>
              <w:t xml:space="preserve">     №140</w:t>
            </w:r>
          </w:p>
          <w:p w:rsidR="00882740" w:rsidRDefault="00882740" w:rsidP="00882740">
            <w:pPr>
              <w:jc w:val="center"/>
              <w:rPr>
                <w:lang w:val="uk-UA"/>
              </w:rPr>
            </w:pPr>
            <w:r>
              <w:rPr>
                <w:lang w:val="uk-UA"/>
              </w:rPr>
              <w:t>від 08.02.2022р.</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9</w:t>
            </w:r>
          </w:p>
        </w:tc>
        <w:tc>
          <w:tcPr>
            <w:tcW w:w="127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6-А</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№235 від 19.02 . 2021р.</w:t>
            </w:r>
          </w:p>
          <w:p w:rsidR="00357AAB" w:rsidRPr="00CD2DD1" w:rsidRDefault="00357AAB" w:rsidP="00357AAB">
            <w:pPr>
              <w:jc w:val="both"/>
              <w:rPr>
                <w:lang w:val="uk-UA"/>
              </w:rPr>
            </w:pPr>
            <w:r>
              <w:rPr>
                <w:lang w:val="uk-UA"/>
              </w:rPr>
              <w:t xml:space="preserve">Модельна навчальна програма «Українська мова .5-6 </w:t>
            </w:r>
            <w:proofErr w:type="spellStart"/>
            <w:r>
              <w:rPr>
                <w:lang w:val="uk-UA"/>
              </w:rPr>
              <w:t>класи»тдля</w:t>
            </w:r>
            <w:proofErr w:type="spellEnd"/>
            <w:r>
              <w:rPr>
                <w:lang w:val="uk-UA"/>
              </w:rPr>
              <w:t xml:space="preserve"> закладів загальної середньої освіти  (Заболотний </w:t>
            </w:r>
            <w:proofErr w:type="spellStart"/>
            <w:r>
              <w:rPr>
                <w:lang w:val="uk-UA"/>
              </w:rPr>
              <w:t>О.В.,Заболотний</w:t>
            </w:r>
            <w:proofErr w:type="spellEnd"/>
            <w:r>
              <w:rPr>
                <w:lang w:val="uk-UA"/>
              </w:rPr>
              <w:t xml:space="preserve"> </w:t>
            </w:r>
            <w:proofErr w:type="spellStart"/>
            <w:r>
              <w:rPr>
                <w:lang w:val="uk-UA"/>
              </w:rPr>
              <w:t>В.В.Лавринчук</w:t>
            </w:r>
            <w:proofErr w:type="spellEnd"/>
            <w:r>
              <w:rPr>
                <w:lang w:val="uk-UA"/>
              </w:rPr>
              <w:t xml:space="preserve"> ВП.,</w:t>
            </w:r>
            <w:proofErr w:type="spellStart"/>
            <w:r>
              <w:rPr>
                <w:lang w:val="uk-UA"/>
              </w:rPr>
              <w:t>Плівачук</w:t>
            </w:r>
            <w:proofErr w:type="spellEnd"/>
            <w:r>
              <w:rPr>
                <w:lang w:val="uk-UA"/>
              </w:rPr>
              <w:t xml:space="preserve"> </w:t>
            </w:r>
            <w:proofErr w:type="spellStart"/>
            <w:r>
              <w:rPr>
                <w:lang w:val="uk-UA"/>
              </w:rPr>
              <w:t>К.В.,Попова</w:t>
            </w:r>
            <w:proofErr w:type="spellEnd"/>
            <w:r>
              <w:rPr>
                <w:lang w:val="uk-UA"/>
              </w:rPr>
              <w:t xml:space="preserve"> Т.Д</w:t>
            </w: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r>
              <w:rPr>
                <w:lang w:val="uk-UA"/>
              </w:rPr>
              <w:t>Українська мова. Підручник для 6 класу закладів загальної середньої освіти /</w:t>
            </w:r>
            <w:proofErr w:type="spellStart"/>
            <w:r>
              <w:rPr>
                <w:lang w:val="uk-UA"/>
              </w:rPr>
              <w:t>О.Авраменко</w:t>
            </w:r>
            <w:proofErr w:type="spellEnd"/>
            <w:r>
              <w:rPr>
                <w:lang w:val="uk-UA"/>
              </w:rPr>
              <w:t xml:space="preserve">, </w:t>
            </w:r>
            <w:proofErr w:type="spellStart"/>
            <w:r>
              <w:rPr>
                <w:lang w:val="uk-UA"/>
              </w:rPr>
              <w:t>З.Тищенко</w:t>
            </w:r>
            <w:proofErr w:type="spellEnd"/>
            <w:r>
              <w:rPr>
                <w:lang w:val="uk-UA"/>
              </w:rPr>
              <w:t>- Київ Грамота ,2023р</w:t>
            </w:r>
          </w:p>
        </w:tc>
        <w:tc>
          <w:tcPr>
            <w:tcW w:w="178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Наказ МОН України від  08.03.2023р</w:t>
            </w:r>
          </w:p>
          <w:p w:rsidR="00357AAB" w:rsidRPr="007A3DDB" w:rsidRDefault="00357AAB" w:rsidP="00357AAB">
            <w:pPr>
              <w:jc w:val="center"/>
              <w:rPr>
                <w:lang w:val="uk-UA"/>
              </w:rPr>
            </w:pPr>
            <w:r>
              <w:rPr>
                <w:lang w:val="uk-UA"/>
              </w:rPr>
              <w:t xml:space="preserve">     №254</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 xml:space="preserve">6-Б </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Експериментальний навчальний план (для 5-9 класів) закладів загальної середньої освіти Закарпатської області, затвердженого наказом МОН України №1033 від 29.09.2021р.</w:t>
            </w:r>
          </w:p>
          <w:p w:rsidR="00357AAB" w:rsidRPr="00CD2DD1" w:rsidRDefault="00357AAB" w:rsidP="00357AAB">
            <w:pPr>
              <w:jc w:val="both"/>
              <w:rPr>
                <w:lang w:val="uk-UA"/>
              </w:rPr>
            </w:pPr>
            <w:r>
              <w:rPr>
                <w:lang w:val="uk-UA"/>
              </w:rPr>
              <w:t xml:space="preserve">«Українська мова для закладів з угорською мовою навчання. 5-9 класи/ Черничко С.С. </w:t>
            </w:r>
            <w:proofErr w:type="spellStart"/>
            <w:r>
              <w:rPr>
                <w:lang w:val="uk-UA"/>
              </w:rPr>
              <w:t>Певсе</w:t>
            </w:r>
            <w:proofErr w:type="spellEnd"/>
            <w:r>
              <w:rPr>
                <w:lang w:val="uk-UA"/>
              </w:rPr>
              <w:t xml:space="preserve"> А.А., </w:t>
            </w:r>
            <w:proofErr w:type="spellStart"/>
            <w:r>
              <w:rPr>
                <w:lang w:val="uk-UA"/>
              </w:rPr>
              <w:t>КордонецьО.О</w:t>
            </w:r>
            <w:proofErr w:type="spellEnd"/>
            <w:r>
              <w:rPr>
                <w:lang w:val="uk-UA"/>
              </w:rPr>
              <w:t>. ,</w:t>
            </w:r>
            <w:proofErr w:type="spellStart"/>
            <w:r>
              <w:rPr>
                <w:lang w:val="uk-UA"/>
              </w:rPr>
              <w:t>БараньЄ.Б</w:t>
            </w:r>
            <w:proofErr w:type="spellEnd"/>
            <w:r>
              <w:rPr>
                <w:lang w:val="uk-UA"/>
              </w:rPr>
              <w:t xml:space="preserve">., </w:t>
            </w:r>
            <w:proofErr w:type="spellStart"/>
            <w:r>
              <w:rPr>
                <w:lang w:val="uk-UA"/>
              </w:rPr>
              <w:t>Чонка</w:t>
            </w:r>
            <w:proofErr w:type="spellEnd"/>
            <w:r>
              <w:rPr>
                <w:lang w:val="uk-UA"/>
              </w:rPr>
              <w:t xml:space="preserve"> Т.С. , </w:t>
            </w:r>
            <w:proofErr w:type="spellStart"/>
            <w:r>
              <w:rPr>
                <w:lang w:val="uk-UA"/>
              </w:rPr>
              <w:t>Павловичт</w:t>
            </w:r>
            <w:proofErr w:type="spellEnd"/>
            <w:r>
              <w:rPr>
                <w:lang w:val="uk-UA"/>
              </w:rPr>
              <w:t xml:space="preserve">  Ю.П, </w:t>
            </w:r>
            <w:proofErr w:type="spellStart"/>
            <w:r>
              <w:rPr>
                <w:lang w:val="uk-UA"/>
              </w:rPr>
              <w:t>Беца</w:t>
            </w:r>
            <w:proofErr w:type="spellEnd"/>
            <w:r>
              <w:rPr>
                <w:lang w:val="uk-UA"/>
              </w:rPr>
              <w:t xml:space="preserve"> С.Д. ,Кантор С.І…</w:t>
            </w:r>
          </w:p>
        </w:tc>
        <w:tc>
          <w:tcPr>
            <w:tcW w:w="2160" w:type="dxa"/>
            <w:tcBorders>
              <w:top w:val="single" w:sz="4" w:space="0" w:color="auto"/>
              <w:left w:val="single" w:sz="4" w:space="0" w:color="auto"/>
              <w:bottom w:val="single" w:sz="4" w:space="0" w:color="auto"/>
              <w:right w:val="single" w:sz="4" w:space="0" w:color="auto"/>
            </w:tcBorders>
          </w:tcPr>
          <w:p w:rsidR="00357AAB" w:rsidRDefault="00357AAB" w:rsidP="00357AAB">
            <w:pPr>
              <w:rPr>
                <w:lang w:val="uk-UA"/>
              </w:rPr>
            </w:pPr>
            <w:r>
              <w:rPr>
                <w:lang w:val="uk-UA"/>
              </w:rPr>
              <w:t>Українська мова: підручник для 5 класу з навчанням угорською мовою  закладів загальної  середньої освіти /</w:t>
            </w:r>
            <w:proofErr w:type="spellStart"/>
            <w:r>
              <w:rPr>
                <w:lang w:val="uk-UA"/>
              </w:rPr>
              <w:t>Беца</w:t>
            </w:r>
            <w:proofErr w:type="spellEnd"/>
            <w:r>
              <w:rPr>
                <w:lang w:val="uk-UA"/>
              </w:rPr>
              <w:t xml:space="preserve"> </w:t>
            </w:r>
            <w:proofErr w:type="spellStart"/>
            <w:r>
              <w:rPr>
                <w:lang w:val="uk-UA"/>
              </w:rPr>
              <w:t>С.Д.,Павлович</w:t>
            </w:r>
            <w:proofErr w:type="spellEnd"/>
            <w:r>
              <w:rPr>
                <w:lang w:val="uk-UA"/>
              </w:rPr>
              <w:t xml:space="preserve"> </w:t>
            </w:r>
            <w:proofErr w:type="spellStart"/>
            <w:r>
              <w:rPr>
                <w:lang w:val="uk-UA"/>
              </w:rPr>
              <w:t>Ю.П,Певсе</w:t>
            </w:r>
            <w:proofErr w:type="spellEnd"/>
            <w:r>
              <w:rPr>
                <w:lang w:val="uk-UA"/>
              </w:rPr>
              <w:t xml:space="preserve"> А.А, - Чернівці : МПП «Букрек»,2023 .</w:t>
            </w:r>
          </w:p>
        </w:tc>
        <w:tc>
          <w:tcPr>
            <w:tcW w:w="178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Наказ МОН України від</w:t>
            </w:r>
          </w:p>
          <w:p w:rsidR="00357AAB" w:rsidRDefault="00357AAB" w:rsidP="00357AAB">
            <w:pPr>
              <w:jc w:val="center"/>
              <w:rPr>
                <w:lang w:val="uk-UA"/>
              </w:rPr>
            </w:pPr>
            <w:r>
              <w:rPr>
                <w:lang w:val="uk-UA"/>
              </w:rPr>
              <w:t xml:space="preserve">     №140</w:t>
            </w:r>
          </w:p>
          <w:p w:rsidR="00357AAB" w:rsidRDefault="00357AAB" w:rsidP="00357AAB">
            <w:pPr>
              <w:jc w:val="center"/>
              <w:rPr>
                <w:lang w:val="uk-UA"/>
              </w:rPr>
            </w:pPr>
            <w:r>
              <w:rPr>
                <w:lang w:val="uk-UA"/>
              </w:rPr>
              <w:t>від 08.02.2022р.</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lastRenderedPageBreak/>
              <w:t>11</w:t>
            </w:r>
          </w:p>
        </w:tc>
        <w:tc>
          <w:tcPr>
            <w:tcW w:w="127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7-А</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№405 від 20.04 . 2018р.</w:t>
            </w:r>
          </w:p>
          <w:p w:rsidR="00357AAB" w:rsidRPr="007A3DDB" w:rsidRDefault="00357AAB" w:rsidP="00357AAB">
            <w:pPr>
              <w:jc w:val="both"/>
            </w:pP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r>
              <w:rPr>
                <w:lang w:val="uk-UA"/>
              </w:rPr>
              <w:t xml:space="preserve">Українська мова: Підручник для 7 класу загальноосвітніх навчальних закладів/ </w:t>
            </w:r>
            <w:proofErr w:type="spellStart"/>
            <w:r>
              <w:rPr>
                <w:lang w:val="uk-UA"/>
              </w:rPr>
              <w:t>С.Я.Єрмоленко</w:t>
            </w:r>
            <w:proofErr w:type="spellEnd"/>
            <w:r>
              <w:rPr>
                <w:lang w:val="uk-UA"/>
              </w:rPr>
              <w:t xml:space="preserve">, </w:t>
            </w:r>
            <w:proofErr w:type="spellStart"/>
            <w:r>
              <w:rPr>
                <w:lang w:val="uk-UA"/>
              </w:rPr>
              <w:t>В.Т.Счиова</w:t>
            </w:r>
            <w:proofErr w:type="spellEnd"/>
            <w:r>
              <w:rPr>
                <w:lang w:val="uk-UA"/>
              </w:rPr>
              <w:t xml:space="preserve">, </w:t>
            </w:r>
            <w:proofErr w:type="spellStart"/>
            <w:r>
              <w:rPr>
                <w:lang w:val="uk-UA"/>
              </w:rPr>
              <w:t>М.Г.Жук</w:t>
            </w:r>
            <w:proofErr w:type="spellEnd"/>
            <w:r>
              <w:rPr>
                <w:lang w:val="uk-UA"/>
              </w:rPr>
              <w:t xml:space="preserve"> – Київ «Грамота»,2015р.</w:t>
            </w:r>
          </w:p>
        </w:tc>
        <w:tc>
          <w:tcPr>
            <w:tcW w:w="178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Наказ МОН України від 20.07.2015р.№777</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12</w:t>
            </w:r>
          </w:p>
        </w:tc>
        <w:tc>
          <w:tcPr>
            <w:tcW w:w="127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7-Б</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№405 від 20.04 . 2018р.</w:t>
            </w:r>
          </w:p>
          <w:p w:rsidR="00357AAB" w:rsidRPr="00357AAB" w:rsidRDefault="00357AAB" w:rsidP="00357AAB">
            <w:pPr>
              <w:jc w:val="both"/>
              <w:rPr>
                <w:lang w:val="en-US"/>
              </w:rPr>
            </w:pPr>
          </w:p>
        </w:tc>
        <w:tc>
          <w:tcPr>
            <w:tcW w:w="2160" w:type="dxa"/>
            <w:tcBorders>
              <w:top w:val="single" w:sz="4" w:space="0" w:color="auto"/>
              <w:left w:val="single" w:sz="4" w:space="0" w:color="auto"/>
              <w:bottom w:val="single" w:sz="4" w:space="0" w:color="auto"/>
              <w:right w:val="single" w:sz="4" w:space="0" w:color="auto"/>
            </w:tcBorders>
          </w:tcPr>
          <w:p w:rsidR="00357AAB" w:rsidRDefault="00357AAB" w:rsidP="00357AAB">
            <w:pPr>
              <w:rPr>
                <w:lang w:val="uk-UA"/>
              </w:rPr>
            </w:pPr>
            <w:r>
              <w:rPr>
                <w:lang w:val="uk-UA"/>
              </w:rPr>
              <w:t xml:space="preserve">Українська мова. Підручник для 7 класу з навчанням угорською мовою закладів загальної середньої освіти  (з </w:t>
            </w:r>
            <w:proofErr w:type="spellStart"/>
            <w:r>
              <w:rPr>
                <w:lang w:val="uk-UA"/>
              </w:rPr>
              <w:t>аудіосупроводом</w:t>
            </w:r>
            <w:proofErr w:type="spellEnd"/>
            <w:r>
              <w:rPr>
                <w:lang w:val="uk-UA"/>
              </w:rPr>
              <w:t xml:space="preserve">)/Г. </w:t>
            </w:r>
            <w:proofErr w:type="spellStart"/>
            <w:r>
              <w:rPr>
                <w:lang w:val="uk-UA"/>
              </w:rPr>
              <w:t>Шумицька</w:t>
            </w:r>
            <w:proofErr w:type="spellEnd"/>
            <w:r>
              <w:rPr>
                <w:lang w:val="uk-UA"/>
              </w:rPr>
              <w:t xml:space="preserve"> ,</w:t>
            </w:r>
            <w:proofErr w:type="spellStart"/>
            <w:r>
              <w:rPr>
                <w:lang w:val="uk-UA"/>
              </w:rPr>
              <w:t>Т.Гнаткович</w:t>
            </w:r>
            <w:proofErr w:type="spellEnd"/>
            <w:r>
              <w:rPr>
                <w:lang w:val="uk-UA"/>
              </w:rPr>
              <w:t xml:space="preserve"> ,</w:t>
            </w:r>
            <w:proofErr w:type="spellStart"/>
            <w:r>
              <w:rPr>
                <w:lang w:val="uk-UA"/>
              </w:rPr>
              <w:t>О.Ківеждій</w:t>
            </w:r>
            <w:proofErr w:type="spellEnd"/>
            <w:r>
              <w:rPr>
                <w:lang w:val="uk-UA"/>
              </w:rPr>
              <w:t xml:space="preserve">, </w:t>
            </w:r>
            <w:proofErr w:type="spellStart"/>
            <w:r>
              <w:rPr>
                <w:lang w:val="uk-UA"/>
              </w:rPr>
              <w:t>А.Лукач,Є.Борисова</w:t>
            </w:r>
            <w:proofErr w:type="spellEnd"/>
            <w:r>
              <w:rPr>
                <w:lang w:val="uk-UA"/>
              </w:rPr>
              <w:t>.-Львів: Світ,2020р</w:t>
            </w:r>
          </w:p>
        </w:tc>
        <w:tc>
          <w:tcPr>
            <w:tcW w:w="178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Наказ МОН України від 22.02.2021р.</w:t>
            </w:r>
          </w:p>
          <w:p w:rsidR="00357AAB" w:rsidRDefault="00357AAB" w:rsidP="00357AAB">
            <w:pPr>
              <w:jc w:val="center"/>
              <w:rPr>
                <w:lang w:val="uk-UA"/>
              </w:rPr>
            </w:pPr>
            <w:r>
              <w:rPr>
                <w:lang w:val="uk-UA"/>
              </w:rPr>
              <w:t xml:space="preserve">     №449</w:t>
            </w:r>
          </w:p>
          <w:p w:rsidR="00357AAB" w:rsidRDefault="00357AAB" w:rsidP="00357AAB">
            <w:pPr>
              <w:jc w:val="center"/>
              <w:rPr>
                <w:lang w:val="uk-UA"/>
              </w:rPr>
            </w:pP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13</w:t>
            </w:r>
          </w:p>
        </w:tc>
        <w:tc>
          <w:tcPr>
            <w:tcW w:w="127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8-А-Б</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№405 від 20.04 . 2018р.</w:t>
            </w:r>
          </w:p>
          <w:p w:rsidR="00357AAB" w:rsidRPr="007A3DDB" w:rsidRDefault="00357AAB" w:rsidP="00357AAB">
            <w:pPr>
              <w:jc w:val="both"/>
            </w:pP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r w:rsidRPr="007A3DDB">
              <w:rPr>
                <w:lang w:val="uk-UA"/>
              </w:rPr>
              <w:t xml:space="preserve">Українська </w:t>
            </w:r>
            <w:proofErr w:type="spellStart"/>
            <w:r w:rsidRPr="007A3DDB">
              <w:rPr>
                <w:lang w:val="uk-UA"/>
              </w:rPr>
              <w:t>мова.</w:t>
            </w:r>
            <w:r>
              <w:rPr>
                <w:lang w:val="uk-UA"/>
              </w:rPr>
              <w:t>Підручник</w:t>
            </w:r>
            <w:proofErr w:type="spellEnd"/>
            <w:r>
              <w:rPr>
                <w:lang w:val="uk-UA"/>
              </w:rPr>
              <w:t xml:space="preserve"> для 8 класу закладів загальної середньої освіти 2-ге </w:t>
            </w:r>
            <w:proofErr w:type="spellStart"/>
            <w:r>
              <w:rPr>
                <w:lang w:val="uk-UA"/>
              </w:rPr>
              <w:t>виданн</w:t>
            </w:r>
            <w:proofErr w:type="spellEnd"/>
            <w:r>
              <w:rPr>
                <w:lang w:val="uk-UA"/>
              </w:rPr>
              <w:t xml:space="preserve">  перероблене/</w:t>
            </w:r>
            <w:r w:rsidRPr="007A3DDB">
              <w:rPr>
                <w:lang w:val="uk-UA"/>
              </w:rPr>
              <w:t>.</w:t>
            </w:r>
            <w:proofErr w:type="spellStart"/>
            <w:r>
              <w:rPr>
                <w:lang w:val="uk-UA"/>
              </w:rPr>
              <w:t>О.Авраменко</w:t>
            </w:r>
            <w:r w:rsidRPr="007A3DDB">
              <w:rPr>
                <w:lang w:val="uk-UA"/>
              </w:rPr>
              <w:t>,</w:t>
            </w:r>
            <w:r>
              <w:rPr>
                <w:lang w:val="uk-UA"/>
              </w:rPr>
              <w:t>Т.Борисюк</w:t>
            </w:r>
            <w:proofErr w:type="spellEnd"/>
            <w:r>
              <w:rPr>
                <w:lang w:val="uk-UA"/>
              </w:rPr>
              <w:t xml:space="preserve">, </w:t>
            </w:r>
            <w:proofErr w:type="spellStart"/>
            <w:r>
              <w:rPr>
                <w:lang w:val="uk-UA"/>
              </w:rPr>
              <w:t>О.Почтаренко</w:t>
            </w:r>
            <w:proofErr w:type="spellEnd"/>
          </w:p>
          <w:p w:rsidR="00357AAB" w:rsidRPr="007A3DDB" w:rsidRDefault="00357AAB" w:rsidP="00357AAB">
            <w:pPr>
              <w:rPr>
                <w:lang w:val="uk-UA"/>
              </w:rPr>
            </w:pPr>
            <w:r w:rsidRPr="007A3DDB">
              <w:rPr>
                <w:lang w:val="uk-UA"/>
              </w:rPr>
              <w:t>Київ «Г</w:t>
            </w:r>
            <w:r>
              <w:rPr>
                <w:lang w:val="uk-UA"/>
              </w:rPr>
              <w:t>рамота</w:t>
            </w:r>
            <w:r w:rsidRPr="007A3DDB">
              <w:rPr>
                <w:lang w:val="uk-UA"/>
              </w:rPr>
              <w:t>», 20</w:t>
            </w:r>
            <w:r>
              <w:rPr>
                <w:lang w:val="uk-UA"/>
              </w:rPr>
              <w:t>2</w:t>
            </w:r>
            <w:r w:rsidRPr="007A3DDB">
              <w:rPr>
                <w:lang w:val="uk-UA"/>
              </w:rPr>
              <w:t>1 рік</w:t>
            </w:r>
          </w:p>
        </w:tc>
        <w:tc>
          <w:tcPr>
            <w:tcW w:w="178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 xml:space="preserve">наказ МОН України </w:t>
            </w:r>
          </w:p>
          <w:p w:rsidR="00357AAB" w:rsidRPr="007A3DDB" w:rsidRDefault="00357AAB" w:rsidP="00357AAB">
            <w:pPr>
              <w:jc w:val="center"/>
              <w:rPr>
                <w:lang w:val="uk-UA"/>
              </w:rPr>
            </w:pPr>
            <w:r w:rsidRPr="007A3DDB">
              <w:rPr>
                <w:lang w:val="uk-UA"/>
              </w:rPr>
              <w:t xml:space="preserve">від </w:t>
            </w:r>
            <w:r>
              <w:rPr>
                <w:lang w:val="uk-UA"/>
              </w:rPr>
              <w:t>22</w:t>
            </w:r>
            <w:r w:rsidRPr="007A3DDB">
              <w:rPr>
                <w:lang w:val="uk-UA"/>
              </w:rPr>
              <w:t>.</w:t>
            </w:r>
            <w:r>
              <w:rPr>
                <w:lang w:val="uk-UA"/>
              </w:rPr>
              <w:t>02</w:t>
            </w:r>
            <w:r w:rsidRPr="007A3DDB">
              <w:rPr>
                <w:lang w:val="uk-UA"/>
              </w:rPr>
              <w:t>.20</w:t>
            </w:r>
            <w:r>
              <w:rPr>
                <w:lang w:val="uk-UA"/>
              </w:rPr>
              <w:t>21р</w:t>
            </w:r>
            <w:r w:rsidRPr="007A3DDB">
              <w:rPr>
                <w:lang w:val="uk-UA"/>
              </w:rPr>
              <w:t xml:space="preserve"> №</w:t>
            </w:r>
            <w:r>
              <w:rPr>
                <w:lang w:val="uk-UA"/>
              </w:rPr>
              <w:t>243</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14</w:t>
            </w:r>
          </w:p>
        </w:tc>
        <w:tc>
          <w:tcPr>
            <w:tcW w:w="127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9</w:t>
            </w:r>
            <w:r>
              <w:rPr>
                <w:lang w:val="uk-UA"/>
              </w:rPr>
              <w:t>-А-Б</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3</w:t>
            </w:r>
          </w:p>
        </w:tc>
        <w:tc>
          <w:tcPr>
            <w:tcW w:w="3051" w:type="dxa"/>
            <w:tcBorders>
              <w:top w:val="single" w:sz="4" w:space="0" w:color="auto"/>
              <w:left w:val="single" w:sz="4" w:space="0" w:color="auto"/>
              <w:bottom w:val="single" w:sz="4" w:space="0" w:color="auto"/>
              <w:right w:val="single" w:sz="4" w:space="0" w:color="auto"/>
            </w:tcBorders>
          </w:tcPr>
          <w:p w:rsidR="00357AAB" w:rsidRDefault="00357AAB" w:rsidP="00357AAB">
            <w:pPr>
              <w:jc w:val="both"/>
              <w:rPr>
                <w:lang w:val="uk-UA"/>
              </w:rPr>
            </w:pPr>
            <w:r>
              <w:rPr>
                <w:lang w:val="uk-UA"/>
              </w:rPr>
              <w:t>Типова  освітня програма для 5-9 класів закладів загальної середньої освіти затвердженого наказом МОН України №405 від 20.04 . 2018р.</w:t>
            </w:r>
          </w:p>
          <w:p w:rsidR="00357AAB" w:rsidRPr="007A3DDB" w:rsidRDefault="00357AAB" w:rsidP="00357AAB">
            <w:pPr>
              <w:jc w:val="both"/>
            </w:pP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r w:rsidRPr="007A3DDB">
              <w:rPr>
                <w:lang w:val="uk-UA"/>
              </w:rPr>
              <w:t xml:space="preserve">Українська мова. </w:t>
            </w:r>
          </w:p>
          <w:p w:rsidR="00357AAB" w:rsidRPr="007A3DDB" w:rsidRDefault="00357AAB" w:rsidP="00357AAB">
            <w:pPr>
              <w:rPr>
                <w:lang w:val="uk-UA"/>
              </w:rPr>
            </w:pPr>
            <w:r w:rsidRPr="007A3DDB">
              <w:rPr>
                <w:lang w:val="uk-UA"/>
              </w:rPr>
              <w:t xml:space="preserve">9 </w:t>
            </w:r>
            <w:proofErr w:type="spellStart"/>
            <w:r w:rsidRPr="007A3DDB">
              <w:rPr>
                <w:lang w:val="uk-UA"/>
              </w:rPr>
              <w:t>клас.</w:t>
            </w:r>
            <w:r>
              <w:rPr>
                <w:lang w:val="uk-UA"/>
              </w:rPr>
              <w:t>О.Авраменко</w:t>
            </w:r>
            <w:proofErr w:type="spellEnd"/>
            <w:r w:rsidRPr="007A3DDB">
              <w:rPr>
                <w:lang w:val="uk-UA"/>
              </w:rPr>
              <w:t>,</w:t>
            </w:r>
          </w:p>
          <w:p w:rsidR="00357AAB" w:rsidRPr="007A3DDB" w:rsidRDefault="00357AAB" w:rsidP="00357AAB">
            <w:pPr>
              <w:rPr>
                <w:lang w:val="uk-UA"/>
              </w:rPr>
            </w:pPr>
            <w:r w:rsidRPr="007A3DDB">
              <w:rPr>
                <w:lang w:val="uk-UA"/>
              </w:rPr>
              <w:t>Київ «Генеза», 2017 рік</w:t>
            </w:r>
          </w:p>
        </w:tc>
        <w:tc>
          <w:tcPr>
            <w:tcW w:w="1786" w:type="dxa"/>
            <w:tcBorders>
              <w:top w:val="single" w:sz="4" w:space="0" w:color="auto"/>
              <w:left w:val="single" w:sz="4" w:space="0" w:color="auto"/>
              <w:bottom w:val="single" w:sz="4" w:space="0" w:color="auto"/>
              <w:right w:val="single" w:sz="4" w:space="0" w:color="auto"/>
            </w:tcBorders>
          </w:tcPr>
          <w:p w:rsidR="00357AAB" w:rsidRDefault="00357AAB" w:rsidP="00357AAB">
            <w:pPr>
              <w:jc w:val="center"/>
              <w:rPr>
                <w:lang w:val="uk-UA"/>
              </w:rPr>
            </w:pPr>
            <w:r>
              <w:rPr>
                <w:lang w:val="uk-UA"/>
              </w:rPr>
              <w:t>Наказ МОН України від</w:t>
            </w:r>
          </w:p>
          <w:p w:rsidR="00357AAB" w:rsidRDefault="00357AAB" w:rsidP="00357AAB">
            <w:pPr>
              <w:rPr>
                <w:lang w:val="uk-UA"/>
              </w:rPr>
            </w:pPr>
            <w:r>
              <w:rPr>
                <w:lang w:val="uk-UA"/>
              </w:rPr>
              <w:t>від 20.03.2017р</w:t>
            </w:r>
          </w:p>
          <w:p w:rsidR="00357AAB" w:rsidRPr="007A3DDB" w:rsidRDefault="00357AAB" w:rsidP="00357AAB">
            <w:pPr>
              <w:jc w:val="center"/>
              <w:rPr>
                <w:lang w:val="uk-UA"/>
              </w:rPr>
            </w:pPr>
            <w:r>
              <w:rPr>
                <w:lang w:val="uk-UA"/>
              </w:rPr>
              <w:t>№417</w:t>
            </w:r>
          </w:p>
        </w:tc>
      </w:tr>
      <w:tr w:rsidR="00357AAB" w:rsidRPr="007A3DDB" w:rsidTr="00C360EC">
        <w:trPr>
          <w:trHeight w:val="1254"/>
          <w:jc w:val="center"/>
        </w:trPr>
        <w:tc>
          <w:tcPr>
            <w:tcW w:w="47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10</w:t>
            </w: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Pr="00357AAB" w:rsidRDefault="00357AAB" w:rsidP="00357AAB">
            <w:pPr>
              <w:jc w:val="both"/>
              <w:rPr>
                <w:lang w:val="uk-UA"/>
              </w:rPr>
            </w:pPr>
            <w:r>
              <w:rPr>
                <w:lang w:val="uk-UA"/>
              </w:rPr>
              <w:t>Українська мова.</w:t>
            </w:r>
            <w:r w:rsidR="00BC48C8">
              <w:rPr>
                <w:lang w:val="uk-UA"/>
              </w:rPr>
              <w:t xml:space="preserve"> </w:t>
            </w:r>
            <w:r>
              <w:rPr>
                <w:lang w:val="uk-UA"/>
              </w:rPr>
              <w:t>Профільний рівень,</w:t>
            </w:r>
            <w:r w:rsidR="00BC48C8">
              <w:rPr>
                <w:lang w:val="uk-UA"/>
              </w:rPr>
              <w:t xml:space="preserve"> </w:t>
            </w:r>
            <w:r>
              <w:rPr>
                <w:lang w:val="uk-UA"/>
              </w:rPr>
              <w:t>затверджена наказом МОН №  від 23.10.2017 1407 , зі змінами, внесеними наказом МОН  №698 від 03.08.2022р</w:t>
            </w: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proofErr w:type="spellStart"/>
            <w:r w:rsidRPr="007A3DDB">
              <w:t>Українська</w:t>
            </w:r>
            <w:proofErr w:type="spellEnd"/>
            <w:r w:rsidRPr="007A3DDB">
              <w:t xml:space="preserve"> </w:t>
            </w:r>
            <w:proofErr w:type="spellStart"/>
            <w:proofErr w:type="gramStart"/>
            <w:r w:rsidRPr="007A3DDB">
              <w:t>мова</w:t>
            </w:r>
            <w:proofErr w:type="spellEnd"/>
            <w:r>
              <w:rPr>
                <w:lang w:val="uk-UA"/>
              </w:rPr>
              <w:t>(</w:t>
            </w:r>
            <w:proofErr w:type="gramEnd"/>
            <w:r>
              <w:rPr>
                <w:lang w:val="uk-UA"/>
              </w:rPr>
              <w:t>профільний  рівень) Підручник</w:t>
            </w:r>
            <w:r w:rsidRPr="007A3DDB">
              <w:t xml:space="preserve"> для </w:t>
            </w:r>
            <w:r>
              <w:rPr>
                <w:lang w:val="uk-UA"/>
              </w:rPr>
              <w:t xml:space="preserve">10 класів </w:t>
            </w:r>
            <w:proofErr w:type="spellStart"/>
            <w:r w:rsidRPr="007A3DDB">
              <w:t>закладів</w:t>
            </w:r>
            <w:proofErr w:type="spellEnd"/>
            <w:r w:rsidRPr="007A3DDB">
              <w:t xml:space="preserve"> </w:t>
            </w:r>
            <w:r>
              <w:rPr>
                <w:lang w:val="uk-UA"/>
              </w:rPr>
              <w:t>загальної середньої  освіти /</w:t>
            </w:r>
            <w:proofErr w:type="spellStart"/>
            <w:r>
              <w:rPr>
                <w:lang w:val="uk-UA"/>
              </w:rPr>
              <w:t>С.О.КАраман,О.М</w:t>
            </w:r>
            <w:proofErr w:type="spellEnd"/>
            <w:r>
              <w:rPr>
                <w:lang w:val="uk-UA"/>
              </w:rPr>
              <w:t xml:space="preserve">. </w:t>
            </w:r>
            <w:proofErr w:type="spellStart"/>
            <w:r>
              <w:rPr>
                <w:lang w:val="uk-UA"/>
              </w:rPr>
              <w:t>ГОрошкіна</w:t>
            </w:r>
            <w:proofErr w:type="spellEnd"/>
            <w:r>
              <w:rPr>
                <w:lang w:val="uk-UA"/>
              </w:rPr>
              <w:t xml:space="preserve">, О.В. </w:t>
            </w:r>
            <w:proofErr w:type="spellStart"/>
            <w:r>
              <w:rPr>
                <w:lang w:val="uk-UA"/>
              </w:rPr>
              <w:t>КАраман,Л.О</w:t>
            </w:r>
            <w:proofErr w:type="spellEnd"/>
            <w:r>
              <w:rPr>
                <w:lang w:val="uk-UA"/>
              </w:rPr>
              <w:t xml:space="preserve">. Попова.- Харків: Ранок,2018 </w:t>
            </w:r>
            <w:r w:rsidRPr="007A3DDB">
              <w:rPr>
                <w:lang w:val="uk-UA"/>
              </w:rPr>
              <w:t xml:space="preserve"> </w:t>
            </w:r>
          </w:p>
        </w:tc>
        <w:tc>
          <w:tcPr>
            <w:tcW w:w="178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 xml:space="preserve">наказ МОН України </w:t>
            </w:r>
          </w:p>
          <w:p w:rsidR="00357AAB" w:rsidRPr="007A3DDB" w:rsidRDefault="00357AAB" w:rsidP="00357AAB">
            <w:pPr>
              <w:jc w:val="center"/>
              <w:rPr>
                <w:lang w:val="uk-UA"/>
              </w:rPr>
            </w:pPr>
            <w:r w:rsidRPr="007A3DDB">
              <w:rPr>
                <w:lang w:val="uk-UA"/>
              </w:rPr>
              <w:t>від 31.05.2018 №551</w:t>
            </w:r>
          </w:p>
        </w:tc>
      </w:tr>
      <w:tr w:rsidR="00357AAB" w:rsidRPr="007A3DDB" w:rsidTr="00C360EC">
        <w:trPr>
          <w:jc w:val="center"/>
        </w:trPr>
        <w:tc>
          <w:tcPr>
            <w:tcW w:w="47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16</w:t>
            </w:r>
            <w:r w:rsidRPr="007A3DDB">
              <w:rPr>
                <w:lang w:val="uk-UA"/>
              </w:rPr>
              <w:t>.</w:t>
            </w:r>
          </w:p>
        </w:tc>
        <w:tc>
          <w:tcPr>
            <w:tcW w:w="127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Українська мова</w:t>
            </w:r>
          </w:p>
        </w:tc>
        <w:tc>
          <w:tcPr>
            <w:tcW w:w="709"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11</w:t>
            </w:r>
            <w:r>
              <w:rPr>
                <w:lang w:val="uk-UA"/>
              </w:rPr>
              <w:t>-А-Б</w:t>
            </w:r>
          </w:p>
          <w:p w:rsidR="00357AAB" w:rsidRPr="007A3DDB" w:rsidRDefault="00357AAB" w:rsidP="00357AAB">
            <w:pPr>
              <w:jc w:val="center"/>
              <w:rPr>
                <w:lang w:val="uk-UA"/>
              </w:rPr>
            </w:pPr>
          </w:p>
        </w:tc>
        <w:tc>
          <w:tcPr>
            <w:tcW w:w="567"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Pr>
                <w:lang w:val="uk-UA"/>
              </w:rPr>
              <w:t>4</w:t>
            </w:r>
          </w:p>
        </w:tc>
        <w:tc>
          <w:tcPr>
            <w:tcW w:w="3051" w:type="dxa"/>
            <w:tcBorders>
              <w:top w:val="single" w:sz="4" w:space="0" w:color="auto"/>
              <w:left w:val="single" w:sz="4" w:space="0" w:color="auto"/>
              <w:bottom w:val="single" w:sz="4" w:space="0" w:color="auto"/>
              <w:right w:val="single" w:sz="4" w:space="0" w:color="auto"/>
            </w:tcBorders>
          </w:tcPr>
          <w:p w:rsidR="00357AAB" w:rsidRPr="007A3DDB" w:rsidRDefault="00BC48C8" w:rsidP="00357AAB">
            <w:pPr>
              <w:jc w:val="both"/>
              <w:rPr>
                <w:lang w:val="uk-UA"/>
              </w:rPr>
            </w:pPr>
            <w:r>
              <w:rPr>
                <w:lang w:val="uk-UA"/>
              </w:rPr>
              <w:t>Українська мова. Профільний рівень, затверджена наказом МОН №  від 23.10.2017 1407 , зі змінами, внесеними наказом МОН  №698 від 03.08.2022р</w:t>
            </w:r>
          </w:p>
        </w:tc>
        <w:tc>
          <w:tcPr>
            <w:tcW w:w="2160"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rPr>
                <w:lang w:val="uk-UA"/>
              </w:rPr>
            </w:pPr>
            <w:r w:rsidRPr="007A3DDB">
              <w:rPr>
                <w:lang w:val="uk-UA"/>
              </w:rPr>
              <w:t>Українська мова</w:t>
            </w:r>
            <w:r>
              <w:rPr>
                <w:lang w:val="uk-UA"/>
              </w:rPr>
              <w:t xml:space="preserve"> (рівень стандарту)</w:t>
            </w:r>
            <w:r w:rsidRPr="007A3DDB">
              <w:rPr>
                <w:lang w:val="uk-UA"/>
              </w:rPr>
              <w:t xml:space="preserve">. </w:t>
            </w:r>
            <w:r>
              <w:rPr>
                <w:lang w:val="uk-UA"/>
              </w:rPr>
              <w:t xml:space="preserve">Підручник для </w:t>
            </w:r>
          </w:p>
          <w:p w:rsidR="00357AAB" w:rsidRPr="007A3DDB" w:rsidRDefault="00357AAB" w:rsidP="00357AAB">
            <w:pPr>
              <w:rPr>
                <w:lang w:val="uk-UA"/>
              </w:rPr>
            </w:pPr>
            <w:r w:rsidRPr="007A3DDB">
              <w:rPr>
                <w:lang w:val="uk-UA"/>
              </w:rPr>
              <w:t>11 клас</w:t>
            </w:r>
            <w:r>
              <w:rPr>
                <w:lang w:val="uk-UA"/>
              </w:rPr>
              <w:t>у закладів загальної середньої освіти ./</w:t>
            </w:r>
            <w:proofErr w:type="spellStart"/>
            <w:r>
              <w:rPr>
                <w:lang w:val="uk-UA"/>
              </w:rPr>
              <w:t>О.Авраменко</w:t>
            </w:r>
            <w:proofErr w:type="spellEnd"/>
            <w:r>
              <w:rPr>
                <w:lang w:val="uk-UA"/>
              </w:rPr>
              <w:t>, -Київ « Грамота» ,2019</w:t>
            </w:r>
          </w:p>
        </w:tc>
        <w:tc>
          <w:tcPr>
            <w:tcW w:w="1786" w:type="dxa"/>
            <w:tcBorders>
              <w:top w:val="single" w:sz="4" w:space="0" w:color="auto"/>
              <w:left w:val="single" w:sz="4" w:space="0" w:color="auto"/>
              <w:bottom w:val="single" w:sz="4" w:space="0" w:color="auto"/>
              <w:right w:val="single" w:sz="4" w:space="0" w:color="auto"/>
            </w:tcBorders>
          </w:tcPr>
          <w:p w:rsidR="00357AAB" w:rsidRPr="007A3DDB" w:rsidRDefault="00357AAB" w:rsidP="00357AAB">
            <w:pPr>
              <w:jc w:val="center"/>
              <w:rPr>
                <w:lang w:val="uk-UA"/>
              </w:rPr>
            </w:pPr>
            <w:r w:rsidRPr="007A3DDB">
              <w:rPr>
                <w:lang w:val="uk-UA"/>
              </w:rPr>
              <w:t xml:space="preserve">наказ МОН України </w:t>
            </w:r>
          </w:p>
          <w:p w:rsidR="00357AAB" w:rsidRPr="007A3DDB" w:rsidRDefault="00357AAB" w:rsidP="00357AAB">
            <w:pPr>
              <w:jc w:val="center"/>
              <w:rPr>
                <w:lang w:val="uk-UA"/>
              </w:rPr>
            </w:pPr>
            <w:r w:rsidRPr="007A3DDB">
              <w:rPr>
                <w:lang w:val="uk-UA"/>
              </w:rPr>
              <w:t>від 12.04.201</w:t>
            </w:r>
            <w:r>
              <w:rPr>
                <w:lang w:val="uk-UA"/>
              </w:rPr>
              <w:t xml:space="preserve">9 </w:t>
            </w:r>
            <w:r w:rsidRPr="007A3DDB">
              <w:rPr>
                <w:lang w:val="uk-UA"/>
              </w:rPr>
              <w:t>№472</w:t>
            </w:r>
          </w:p>
        </w:tc>
      </w:tr>
    </w:tbl>
    <w:p w:rsidR="00C360EC" w:rsidRPr="00C360EC" w:rsidRDefault="00C360EC" w:rsidP="00C360EC">
      <w:pPr>
        <w:pStyle w:val="a9"/>
        <w:widowControl/>
        <w:autoSpaceDE/>
        <w:autoSpaceDN/>
        <w:adjustRightInd/>
        <w:jc w:val="both"/>
        <w:rPr>
          <w:color w:val="FF0000"/>
          <w:sz w:val="28"/>
          <w:szCs w:val="28"/>
          <w:lang w:val="uk-UA" w:eastAsia="en-US" w:bidi="en-US"/>
        </w:rPr>
      </w:pPr>
    </w:p>
    <w:p w:rsidR="00C360EC" w:rsidRPr="005038E5" w:rsidRDefault="00C360EC" w:rsidP="00C360EC">
      <w:pPr>
        <w:widowControl/>
        <w:autoSpaceDE/>
        <w:autoSpaceDN/>
        <w:adjustRightInd/>
        <w:ind w:firstLine="567"/>
        <w:jc w:val="both"/>
        <w:rPr>
          <w:sz w:val="28"/>
          <w:szCs w:val="28"/>
          <w:lang w:val="uk-UA" w:eastAsia="en-US" w:bidi="en-US"/>
        </w:rPr>
      </w:pPr>
      <w:r w:rsidRPr="005038E5">
        <w:rPr>
          <w:sz w:val="28"/>
          <w:szCs w:val="28"/>
          <w:lang w:eastAsia="en-US" w:bidi="en-US"/>
        </w:rPr>
        <w:t>Календарно-</w:t>
      </w:r>
      <w:proofErr w:type="spellStart"/>
      <w:r w:rsidRPr="005038E5">
        <w:rPr>
          <w:sz w:val="28"/>
          <w:szCs w:val="28"/>
          <w:lang w:eastAsia="en-US" w:bidi="en-US"/>
        </w:rPr>
        <w:t>тематичне</w:t>
      </w:r>
      <w:proofErr w:type="spellEnd"/>
      <w:r w:rsidRPr="005038E5">
        <w:rPr>
          <w:sz w:val="28"/>
          <w:szCs w:val="28"/>
          <w:lang w:eastAsia="en-US" w:bidi="en-US"/>
        </w:rPr>
        <w:t xml:space="preserve"> </w:t>
      </w:r>
      <w:proofErr w:type="spellStart"/>
      <w:r w:rsidRPr="005038E5">
        <w:rPr>
          <w:sz w:val="28"/>
          <w:szCs w:val="28"/>
          <w:lang w:eastAsia="en-US" w:bidi="en-US"/>
        </w:rPr>
        <w:t>планування</w:t>
      </w:r>
      <w:proofErr w:type="spellEnd"/>
      <w:r w:rsidRPr="005038E5">
        <w:rPr>
          <w:sz w:val="28"/>
          <w:szCs w:val="28"/>
          <w:lang w:eastAsia="en-US" w:bidi="en-US"/>
        </w:rPr>
        <w:t xml:space="preserve"> </w:t>
      </w:r>
      <w:proofErr w:type="spellStart"/>
      <w:r w:rsidRPr="005038E5">
        <w:rPr>
          <w:sz w:val="28"/>
          <w:szCs w:val="28"/>
          <w:lang w:eastAsia="en-US" w:bidi="en-US"/>
        </w:rPr>
        <w:t>вчителями</w:t>
      </w:r>
      <w:proofErr w:type="spellEnd"/>
      <w:r w:rsidRPr="005038E5">
        <w:rPr>
          <w:sz w:val="28"/>
          <w:szCs w:val="28"/>
          <w:lang w:eastAsia="en-US" w:bidi="en-US"/>
        </w:rPr>
        <w:t xml:space="preserve"> </w:t>
      </w:r>
      <w:proofErr w:type="spellStart"/>
      <w:r w:rsidRPr="005038E5">
        <w:rPr>
          <w:sz w:val="28"/>
          <w:szCs w:val="28"/>
          <w:lang w:eastAsia="en-US" w:bidi="en-US"/>
        </w:rPr>
        <w:t>здійснюється</w:t>
      </w:r>
      <w:proofErr w:type="spellEnd"/>
      <w:r w:rsidRPr="005038E5">
        <w:rPr>
          <w:sz w:val="28"/>
          <w:szCs w:val="28"/>
          <w:lang w:eastAsia="en-US" w:bidi="en-US"/>
        </w:rPr>
        <w:t xml:space="preserve"> </w:t>
      </w:r>
      <w:proofErr w:type="spellStart"/>
      <w:r w:rsidRPr="005038E5">
        <w:rPr>
          <w:sz w:val="28"/>
          <w:szCs w:val="28"/>
          <w:lang w:eastAsia="en-US" w:bidi="en-US"/>
        </w:rPr>
        <w:t>відповідно</w:t>
      </w:r>
      <w:proofErr w:type="spellEnd"/>
      <w:r w:rsidRPr="005038E5">
        <w:rPr>
          <w:sz w:val="28"/>
          <w:szCs w:val="28"/>
          <w:lang w:eastAsia="en-US" w:bidi="en-US"/>
        </w:rPr>
        <w:t xml:space="preserve"> до </w:t>
      </w:r>
      <w:proofErr w:type="spellStart"/>
      <w:r w:rsidRPr="005038E5">
        <w:rPr>
          <w:sz w:val="28"/>
          <w:szCs w:val="28"/>
          <w:lang w:eastAsia="en-US" w:bidi="en-US"/>
        </w:rPr>
        <w:t>рекомендованих</w:t>
      </w:r>
      <w:proofErr w:type="spellEnd"/>
      <w:r w:rsidRPr="005038E5">
        <w:rPr>
          <w:sz w:val="28"/>
          <w:szCs w:val="28"/>
          <w:lang w:eastAsia="en-US" w:bidi="en-US"/>
        </w:rPr>
        <w:t xml:space="preserve"> МОН </w:t>
      </w:r>
      <w:proofErr w:type="spellStart"/>
      <w:r w:rsidRPr="005038E5">
        <w:rPr>
          <w:sz w:val="28"/>
          <w:szCs w:val="28"/>
          <w:lang w:eastAsia="en-US" w:bidi="en-US"/>
        </w:rPr>
        <w:t>України</w:t>
      </w:r>
      <w:proofErr w:type="spellEnd"/>
      <w:r w:rsidRPr="005038E5">
        <w:rPr>
          <w:sz w:val="28"/>
          <w:szCs w:val="28"/>
          <w:lang w:eastAsia="en-US" w:bidi="en-US"/>
        </w:rPr>
        <w:t xml:space="preserve"> </w:t>
      </w:r>
      <w:proofErr w:type="spellStart"/>
      <w:r w:rsidRPr="005038E5">
        <w:rPr>
          <w:sz w:val="28"/>
          <w:szCs w:val="28"/>
          <w:lang w:eastAsia="en-US" w:bidi="en-US"/>
        </w:rPr>
        <w:t>навчальних</w:t>
      </w:r>
      <w:proofErr w:type="spellEnd"/>
      <w:r w:rsidRPr="005038E5">
        <w:rPr>
          <w:sz w:val="28"/>
          <w:szCs w:val="28"/>
          <w:lang w:eastAsia="en-US" w:bidi="en-US"/>
        </w:rPr>
        <w:t xml:space="preserve"> </w:t>
      </w:r>
      <w:proofErr w:type="spellStart"/>
      <w:r w:rsidRPr="005038E5">
        <w:rPr>
          <w:sz w:val="28"/>
          <w:szCs w:val="28"/>
          <w:lang w:eastAsia="en-US" w:bidi="en-US"/>
        </w:rPr>
        <w:t>програм</w:t>
      </w:r>
      <w:proofErr w:type="spellEnd"/>
      <w:r w:rsidRPr="005038E5">
        <w:rPr>
          <w:sz w:val="28"/>
          <w:szCs w:val="28"/>
          <w:lang w:eastAsia="en-US" w:bidi="en-US"/>
        </w:rPr>
        <w:t xml:space="preserve">, з </w:t>
      </w:r>
      <w:proofErr w:type="spellStart"/>
      <w:r w:rsidRPr="005038E5">
        <w:rPr>
          <w:sz w:val="28"/>
          <w:szCs w:val="28"/>
          <w:lang w:eastAsia="en-US" w:bidi="en-US"/>
        </w:rPr>
        <w:t>урахуванням</w:t>
      </w:r>
      <w:proofErr w:type="spellEnd"/>
      <w:r w:rsidRPr="005038E5">
        <w:rPr>
          <w:sz w:val="28"/>
          <w:szCs w:val="28"/>
          <w:lang w:eastAsia="en-US" w:bidi="en-US"/>
        </w:rPr>
        <w:t xml:space="preserve"> </w:t>
      </w:r>
      <w:proofErr w:type="spellStart"/>
      <w:r w:rsidRPr="005038E5">
        <w:rPr>
          <w:sz w:val="28"/>
          <w:szCs w:val="28"/>
          <w:lang w:eastAsia="en-US" w:bidi="en-US"/>
        </w:rPr>
        <w:t>інструктивно-методичних</w:t>
      </w:r>
      <w:proofErr w:type="spellEnd"/>
      <w:r w:rsidRPr="005038E5">
        <w:rPr>
          <w:sz w:val="28"/>
          <w:szCs w:val="28"/>
          <w:lang w:eastAsia="en-US" w:bidi="en-US"/>
        </w:rPr>
        <w:t xml:space="preserve"> </w:t>
      </w:r>
      <w:proofErr w:type="spellStart"/>
      <w:r w:rsidRPr="005038E5">
        <w:rPr>
          <w:sz w:val="28"/>
          <w:szCs w:val="28"/>
          <w:lang w:eastAsia="en-US" w:bidi="en-US"/>
        </w:rPr>
        <w:t>рекомендацій</w:t>
      </w:r>
      <w:proofErr w:type="spellEnd"/>
      <w:r w:rsidRPr="005038E5">
        <w:rPr>
          <w:sz w:val="28"/>
          <w:szCs w:val="28"/>
          <w:lang w:eastAsia="en-US" w:bidi="en-US"/>
        </w:rPr>
        <w:t xml:space="preserve"> </w:t>
      </w:r>
      <w:proofErr w:type="spellStart"/>
      <w:r w:rsidRPr="005038E5">
        <w:rPr>
          <w:sz w:val="28"/>
          <w:szCs w:val="28"/>
          <w:lang w:eastAsia="en-US" w:bidi="en-US"/>
        </w:rPr>
        <w:t>щодо</w:t>
      </w:r>
      <w:proofErr w:type="spellEnd"/>
      <w:r w:rsidRPr="005038E5">
        <w:rPr>
          <w:sz w:val="28"/>
          <w:szCs w:val="28"/>
          <w:lang w:eastAsia="en-US" w:bidi="en-US"/>
        </w:rPr>
        <w:t xml:space="preserve"> </w:t>
      </w:r>
      <w:proofErr w:type="spellStart"/>
      <w:r w:rsidRPr="005038E5">
        <w:rPr>
          <w:sz w:val="28"/>
          <w:szCs w:val="28"/>
          <w:lang w:eastAsia="en-US" w:bidi="en-US"/>
        </w:rPr>
        <w:t>викладання</w:t>
      </w:r>
      <w:proofErr w:type="spellEnd"/>
      <w:r w:rsidRPr="005038E5">
        <w:rPr>
          <w:sz w:val="28"/>
          <w:szCs w:val="28"/>
          <w:lang w:val="uk-UA" w:eastAsia="en-US" w:bidi="en-US"/>
        </w:rPr>
        <w:t xml:space="preserve"> предметів у</w:t>
      </w:r>
      <w:r w:rsidRPr="005038E5">
        <w:rPr>
          <w:sz w:val="28"/>
          <w:szCs w:val="28"/>
          <w:lang w:eastAsia="en-US" w:bidi="en-US"/>
        </w:rPr>
        <w:t xml:space="preserve"> 20</w:t>
      </w:r>
      <w:r w:rsidRPr="005038E5">
        <w:rPr>
          <w:sz w:val="28"/>
          <w:szCs w:val="28"/>
          <w:lang w:val="uk-UA" w:eastAsia="en-US" w:bidi="en-US"/>
        </w:rPr>
        <w:t>23</w:t>
      </w:r>
      <w:r w:rsidRPr="005038E5">
        <w:rPr>
          <w:sz w:val="28"/>
          <w:szCs w:val="28"/>
          <w:lang w:eastAsia="en-US" w:bidi="en-US"/>
        </w:rPr>
        <w:t>/20</w:t>
      </w:r>
      <w:r w:rsidRPr="005038E5">
        <w:rPr>
          <w:sz w:val="28"/>
          <w:szCs w:val="28"/>
          <w:lang w:val="uk-UA" w:eastAsia="en-US" w:bidi="en-US"/>
        </w:rPr>
        <w:t>24</w:t>
      </w:r>
      <w:r w:rsidRPr="005038E5">
        <w:rPr>
          <w:sz w:val="28"/>
          <w:szCs w:val="28"/>
          <w:lang w:eastAsia="en-US" w:bidi="en-US"/>
        </w:rPr>
        <w:t xml:space="preserve"> </w:t>
      </w:r>
      <w:proofErr w:type="spellStart"/>
      <w:r w:rsidRPr="005038E5">
        <w:rPr>
          <w:sz w:val="28"/>
          <w:szCs w:val="28"/>
          <w:lang w:eastAsia="en-US" w:bidi="en-US"/>
        </w:rPr>
        <w:t>н.р</w:t>
      </w:r>
      <w:proofErr w:type="spellEnd"/>
      <w:r w:rsidRPr="005038E5">
        <w:rPr>
          <w:sz w:val="28"/>
          <w:szCs w:val="28"/>
          <w:lang w:eastAsia="en-US" w:bidi="en-US"/>
        </w:rPr>
        <w:t>.</w:t>
      </w:r>
      <w:r w:rsidR="003D050B" w:rsidRPr="005038E5">
        <w:t xml:space="preserve"> </w:t>
      </w:r>
      <w:r w:rsidR="003D050B" w:rsidRPr="005038E5">
        <w:rPr>
          <w:sz w:val="28"/>
          <w:szCs w:val="28"/>
          <w:lang w:val="uk-UA" w:eastAsia="en-US" w:bidi="en-US"/>
        </w:rPr>
        <w:t>Навчальний матеріал КТП об</w:t>
      </w:r>
      <w:r w:rsidR="00573A9E">
        <w:rPr>
          <w:sz w:val="28"/>
          <w:szCs w:val="28"/>
          <w:lang w:val="uk-UA" w:eastAsia="en-US" w:bidi="en-US"/>
        </w:rPr>
        <w:t>’</w:t>
      </w:r>
      <w:r w:rsidR="003D050B" w:rsidRPr="005038E5">
        <w:rPr>
          <w:sz w:val="28"/>
          <w:szCs w:val="28"/>
          <w:lang w:val="uk-UA" w:eastAsia="en-US" w:bidi="en-US"/>
        </w:rPr>
        <w:t>єднано у теми, сплановано</w:t>
      </w:r>
      <w:r w:rsidR="003D050B" w:rsidRPr="005038E5">
        <w:rPr>
          <w:sz w:val="28"/>
          <w:szCs w:val="28"/>
          <w:lang w:eastAsia="en-US" w:bidi="en-US"/>
        </w:rPr>
        <w:t xml:space="preserve"> </w:t>
      </w:r>
      <w:proofErr w:type="spellStart"/>
      <w:r w:rsidR="003D050B" w:rsidRPr="005038E5">
        <w:rPr>
          <w:sz w:val="28"/>
          <w:szCs w:val="28"/>
          <w:lang w:eastAsia="en-US" w:bidi="en-US"/>
        </w:rPr>
        <w:t>тематич</w:t>
      </w:r>
      <w:proofErr w:type="spellEnd"/>
      <w:r w:rsidR="003D050B" w:rsidRPr="005038E5">
        <w:rPr>
          <w:sz w:val="28"/>
          <w:szCs w:val="28"/>
          <w:lang w:val="uk-UA" w:eastAsia="en-US" w:bidi="en-US"/>
        </w:rPr>
        <w:t>не</w:t>
      </w:r>
      <w:r w:rsidR="003D050B" w:rsidRPr="005038E5">
        <w:rPr>
          <w:sz w:val="28"/>
          <w:szCs w:val="28"/>
          <w:lang w:eastAsia="en-US" w:bidi="en-US"/>
        </w:rPr>
        <w:t xml:space="preserve"> </w:t>
      </w:r>
      <w:proofErr w:type="spellStart"/>
      <w:r w:rsidR="003D050B" w:rsidRPr="005038E5">
        <w:rPr>
          <w:sz w:val="28"/>
          <w:szCs w:val="28"/>
          <w:lang w:eastAsia="en-US" w:bidi="en-US"/>
        </w:rPr>
        <w:t>оцінювання</w:t>
      </w:r>
      <w:proofErr w:type="spellEnd"/>
      <w:r w:rsidR="003D050B" w:rsidRPr="005038E5">
        <w:rPr>
          <w:sz w:val="28"/>
          <w:szCs w:val="28"/>
          <w:lang w:eastAsia="en-US" w:bidi="en-US"/>
        </w:rPr>
        <w:t xml:space="preserve">, </w:t>
      </w:r>
      <w:r w:rsidR="003D050B" w:rsidRPr="005038E5">
        <w:rPr>
          <w:sz w:val="28"/>
          <w:szCs w:val="28"/>
          <w:lang w:val="uk-UA" w:eastAsia="en-US" w:bidi="en-US"/>
        </w:rPr>
        <w:t>зазначені</w:t>
      </w:r>
      <w:r w:rsidR="003D050B" w:rsidRPr="005038E5">
        <w:rPr>
          <w:sz w:val="28"/>
          <w:szCs w:val="28"/>
          <w:lang w:eastAsia="en-US" w:bidi="en-US"/>
        </w:rPr>
        <w:t xml:space="preserve"> </w:t>
      </w:r>
      <w:proofErr w:type="spellStart"/>
      <w:r w:rsidR="003D050B" w:rsidRPr="005038E5">
        <w:rPr>
          <w:sz w:val="28"/>
          <w:szCs w:val="28"/>
          <w:lang w:eastAsia="en-US" w:bidi="en-US"/>
        </w:rPr>
        <w:lastRenderedPageBreak/>
        <w:t>форми</w:t>
      </w:r>
      <w:proofErr w:type="spellEnd"/>
      <w:r w:rsidR="003D050B" w:rsidRPr="005038E5">
        <w:rPr>
          <w:sz w:val="28"/>
          <w:szCs w:val="28"/>
          <w:lang w:eastAsia="en-US" w:bidi="en-US"/>
        </w:rPr>
        <w:t xml:space="preserve"> </w:t>
      </w:r>
      <w:r w:rsidR="003D050B" w:rsidRPr="005038E5">
        <w:rPr>
          <w:sz w:val="28"/>
          <w:szCs w:val="28"/>
          <w:lang w:val="uk-UA" w:eastAsia="en-US" w:bidi="en-US"/>
        </w:rPr>
        <w:t>його</w:t>
      </w:r>
      <w:r w:rsidR="003D050B" w:rsidRPr="005038E5">
        <w:rPr>
          <w:sz w:val="28"/>
          <w:szCs w:val="28"/>
          <w:lang w:eastAsia="en-US" w:bidi="en-US"/>
        </w:rPr>
        <w:t xml:space="preserve"> </w:t>
      </w:r>
      <w:proofErr w:type="spellStart"/>
      <w:r w:rsidR="003D050B" w:rsidRPr="005038E5">
        <w:rPr>
          <w:sz w:val="28"/>
          <w:szCs w:val="28"/>
          <w:lang w:eastAsia="en-US" w:bidi="en-US"/>
        </w:rPr>
        <w:t>проведення</w:t>
      </w:r>
      <w:proofErr w:type="spellEnd"/>
      <w:r w:rsidR="003D050B" w:rsidRPr="005038E5">
        <w:rPr>
          <w:sz w:val="28"/>
          <w:szCs w:val="28"/>
          <w:lang w:eastAsia="en-US" w:bidi="en-US"/>
        </w:rPr>
        <w:t xml:space="preserve">. </w:t>
      </w:r>
      <w:r w:rsidR="003D050B" w:rsidRPr="005038E5">
        <w:rPr>
          <w:sz w:val="28"/>
          <w:szCs w:val="28"/>
          <w:lang w:val="uk-UA" w:eastAsia="en-US" w:bidi="en-US"/>
        </w:rPr>
        <w:t>П</w:t>
      </w:r>
      <w:proofErr w:type="spellStart"/>
      <w:r w:rsidR="003D050B" w:rsidRPr="005038E5">
        <w:rPr>
          <w:sz w:val="28"/>
          <w:szCs w:val="28"/>
          <w:lang w:eastAsia="en-US" w:bidi="en-US"/>
        </w:rPr>
        <w:t>оурочн</w:t>
      </w:r>
      <w:proofErr w:type="spellEnd"/>
      <w:r w:rsidR="003D050B" w:rsidRPr="005038E5">
        <w:rPr>
          <w:sz w:val="28"/>
          <w:szCs w:val="28"/>
          <w:lang w:val="uk-UA" w:eastAsia="en-US" w:bidi="en-US"/>
        </w:rPr>
        <w:t>е</w:t>
      </w:r>
      <w:r w:rsidR="003D050B" w:rsidRPr="005038E5">
        <w:rPr>
          <w:sz w:val="28"/>
          <w:szCs w:val="28"/>
          <w:lang w:eastAsia="en-US" w:bidi="en-US"/>
        </w:rPr>
        <w:t xml:space="preserve"> </w:t>
      </w:r>
      <w:proofErr w:type="spellStart"/>
      <w:r w:rsidR="003D050B" w:rsidRPr="005038E5">
        <w:rPr>
          <w:sz w:val="28"/>
          <w:szCs w:val="28"/>
          <w:lang w:eastAsia="en-US" w:bidi="en-US"/>
        </w:rPr>
        <w:t>планування</w:t>
      </w:r>
      <w:proofErr w:type="spellEnd"/>
      <w:r w:rsidR="003D050B" w:rsidRPr="005038E5">
        <w:rPr>
          <w:sz w:val="28"/>
          <w:szCs w:val="28"/>
          <w:lang w:val="uk-UA" w:eastAsia="en-US" w:bidi="en-US"/>
        </w:rPr>
        <w:t xml:space="preserve"> складено </w:t>
      </w:r>
      <w:proofErr w:type="spellStart"/>
      <w:r w:rsidR="003D050B" w:rsidRPr="005038E5">
        <w:rPr>
          <w:sz w:val="28"/>
          <w:szCs w:val="28"/>
          <w:lang w:val="uk-UA" w:eastAsia="en-US" w:bidi="en-US"/>
        </w:rPr>
        <w:t>методично</w:t>
      </w:r>
      <w:proofErr w:type="spellEnd"/>
      <w:r w:rsidR="003D050B" w:rsidRPr="005038E5">
        <w:rPr>
          <w:sz w:val="28"/>
          <w:szCs w:val="28"/>
          <w:lang w:val="uk-UA" w:eastAsia="en-US" w:bidi="en-US"/>
        </w:rPr>
        <w:t xml:space="preserve"> правильно</w:t>
      </w:r>
      <w:r w:rsidR="00E176BD">
        <w:rPr>
          <w:sz w:val="28"/>
          <w:szCs w:val="28"/>
          <w:lang w:val="uk-UA" w:eastAsia="en-US" w:bidi="en-US"/>
        </w:rPr>
        <w:t xml:space="preserve">, </w:t>
      </w:r>
      <w:proofErr w:type="spellStart"/>
      <w:r w:rsidR="00E176BD">
        <w:rPr>
          <w:sz w:val="28"/>
          <w:szCs w:val="28"/>
          <w:lang w:val="uk-UA" w:eastAsia="en-US" w:bidi="en-US"/>
        </w:rPr>
        <w:t>нааявнаобов’язкова</w:t>
      </w:r>
      <w:proofErr w:type="spellEnd"/>
      <w:r w:rsidR="00E176BD">
        <w:rPr>
          <w:sz w:val="28"/>
          <w:szCs w:val="28"/>
          <w:lang w:val="uk-UA" w:eastAsia="en-US" w:bidi="en-US"/>
        </w:rPr>
        <w:t xml:space="preserve"> кількість контрольних робіт та робіт </w:t>
      </w:r>
      <w:proofErr w:type="spellStart"/>
      <w:r w:rsidR="00E176BD">
        <w:rPr>
          <w:sz w:val="28"/>
          <w:szCs w:val="28"/>
          <w:lang w:val="uk-UA" w:eastAsia="en-US" w:bidi="en-US"/>
        </w:rPr>
        <w:t>зрозвитку</w:t>
      </w:r>
      <w:proofErr w:type="spellEnd"/>
      <w:r w:rsidR="00E176BD">
        <w:rPr>
          <w:sz w:val="28"/>
          <w:szCs w:val="28"/>
          <w:lang w:val="uk-UA" w:eastAsia="en-US" w:bidi="en-US"/>
        </w:rPr>
        <w:t xml:space="preserve"> зв’язного мовлення.</w:t>
      </w:r>
    </w:p>
    <w:p w:rsidR="002E410E" w:rsidRPr="005038E5" w:rsidRDefault="002E410E" w:rsidP="0074784C">
      <w:pPr>
        <w:widowControl/>
        <w:autoSpaceDE/>
        <w:autoSpaceDN/>
        <w:adjustRightInd/>
        <w:ind w:firstLine="567"/>
        <w:contextualSpacing/>
        <w:jc w:val="both"/>
        <w:rPr>
          <w:sz w:val="28"/>
          <w:szCs w:val="28"/>
          <w:lang w:val="uk-UA" w:eastAsia="en-US" w:bidi="en-US"/>
        </w:rPr>
      </w:pPr>
      <w:r w:rsidRPr="005038E5">
        <w:rPr>
          <w:sz w:val="28"/>
          <w:szCs w:val="28"/>
          <w:lang w:eastAsia="en-US" w:bidi="en-US"/>
        </w:rPr>
        <w:t xml:space="preserve">На </w:t>
      </w:r>
      <w:proofErr w:type="spellStart"/>
      <w:r w:rsidRPr="005038E5">
        <w:rPr>
          <w:sz w:val="28"/>
          <w:szCs w:val="28"/>
          <w:lang w:eastAsia="en-US" w:bidi="en-US"/>
        </w:rPr>
        <w:t>інструктивно-методичних</w:t>
      </w:r>
      <w:proofErr w:type="spellEnd"/>
      <w:r w:rsidRPr="005038E5">
        <w:rPr>
          <w:sz w:val="28"/>
          <w:szCs w:val="28"/>
          <w:lang w:eastAsia="en-US" w:bidi="en-US"/>
        </w:rPr>
        <w:t xml:space="preserve"> </w:t>
      </w:r>
      <w:proofErr w:type="spellStart"/>
      <w:r w:rsidRPr="005038E5">
        <w:rPr>
          <w:sz w:val="28"/>
          <w:szCs w:val="28"/>
          <w:lang w:eastAsia="en-US" w:bidi="en-US"/>
        </w:rPr>
        <w:t>нарадах</w:t>
      </w:r>
      <w:proofErr w:type="spellEnd"/>
      <w:r w:rsidRPr="005038E5">
        <w:rPr>
          <w:sz w:val="28"/>
          <w:szCs w:val="28"/>
          <w:lang w:eastAsia="en-US" w:bidi="en-US"/>
        </w:rPr>
        <w:t xml:space="preserve">, </w:t>
      </w:r>
      <w:proofErr w:type="spellStart"/>
      <w:r w:rsidRPr="005038E5">
        <w:rPr>
          <w:sz w:val="28"/>
          <w:szCs w:val="28"/>
          <w:lang w:eastAsia="en-US" w:bidi="en-US"/>
        </w:rPr>
        <w:t>нарадах</w:t>
      </w:r>
      <w:proofErr w:type="spellEnd"/>
      <w:r w:rsidRPr="005038E5">
        <w:rPr>
          <w:sz w:val="28"/>
          <w:szCs w:val="28"/>
          <w:lang w:eastAsia="en-US" w:bidi="en-US"/>
        </w:rPr>
        <w:t xml:space="preserve"> </w:t>
      </w:r>
      <w:proofErr w:type="gramStart"/>
      <w:r w:rsidRPr="005038E5">
        <w:rPr>
          <w:sz w:val="28"/>
          <w:szCs w:val="28"/>
          <w:lang w:eastAsia="en-US" w:bidi="en-US"/>
        </w:rPr>
        <w:t>при</w:t>
      </w:r>
      <w:r w:rsidRPr="005038E5">
        <w:rPr>
          <w:sz w:val="28"/>
          <w:szCs w:val="28"/>
          <w:lang w:val="uk-UA" w:eastAsia="en-US" w:bidi="en-US"/>
        </w:rPr>
        <w:t xml:space="preserve"> </w:t>
      </w:r>
      <w:proofErr w:type="spellStart"/>
      <w:r w:rsidRPr="005038E5">
        <w:rPr>
          <w:sz w:val="28"/>
          <w:szCs w:val="28"/>
          <w:lang w:eastAsia="en-US" w:bidi="en-US"/>
        </w:rPr>
        <w:t>дире</w:t>
      </w:r>
      <w:r w:rsidR="00573A9E">
        <w:rPr>
          <w:sz w:val="28"/>
          <w:szCs w:val="28"/>
          <w:lang w:val="uk-UA" w:eastAsia="en-US" w:bidi="en-US"/>
        </w:rPr>
        <w:t>ктор</w:t>
      </w:r>
      <w:proofErr w:type="spellEnd"/>
      <w:r w:rsidRPr="005038E5">
        <w:rPr>
          <w:sz w:val="28"/>
          <w:szCs w:val="28"/>
          <w:lang w:eastAsia="en-US" w:bidi="en-US"/>
        </w:rPr>
        <w:t>у</w:t>
      </w:r>
      <w:proofErr w:type="gramEnd"/>
      <w:r w:rsidRPr="005038E5">
        <w:rPr>
          <w:sz w:val="28"/>
          <w:szCs w:val="28"/>
          <w:lang w:eastAsia="en-US" w:bidi="en-US"/>
        </w:rPr>
        <w:t>,</w:t>
      </w:r>
      <w:r w:rsidRPr="005038E5">
        <w:rPr>
          <w:sz w:val="28"/>
          <w:szCs w:val="28"/>
          <w:lang w:val="uk-UA" w:eastAsia="en-US" w:bidi="en-US"/>
        </w:rPr>
        <w:t xml:space="preserve"> </w:t>
      </w:r>
      <w:proofErr w:type="spellStart"/>
      <w:r w:rsidRPr="005038E5">
        <w:rPr>
          <w:sz w:val="28"/>
          <w:szCs w:val="28"/>
          <w:lang w:eastAsia="en-US" w:bidi="en-US"/>
        </w:rPr>
        <w:t>засіданнях</w:t>
      </w:r>
      <w:proofErr w:type="spellEnd"/>
      <w:r w:rsidRPr="005038E5">
        <w:rPr>
          <w:sz w:val="28"/>
          <w:szCs w:val="28"/>
          <w:lang w:eastAsia="en-US" w:bidi="en-US"/>
        </w:rPr>
        <w:t xml:space="preserve"> </w:t>
      </w:r>
      <w:proofErr w:type="spellStart"/>
      <w:r w:rsidRPr="005038E5">
        <w:rPr>
          <w:sz w:val="28"/>
          <w:szCs w:val="28"/>
          <w:lang w:eastAsia="en-US" w:bidi="en-US"/>
        </w:rPr>
        <w:t>шкільних</w:t>
      </w:r>
      <w:proofErr w:type="spellEnd"/>
      <w:r w:rsidRPr="005038E5">
        <w:rPr>
          <w:sz w:val="28"/>
          <w:szCs w:val="28"/>
          <w:lang w:eastAsia="en-US" w:bidi="en-US"/>
        </w:rPr>
        <w:t xml:space="preserve"> </w:t>
      </w:r>
      <w:proofErr w:type="spellStart"/>
      <w:r w:rsidRPr="005038E5">
        <w:rPr>
          <w:sz w:val="28"/>
          <w:szCs w:val="28"/>
          <w:lang w:eastAsia="en-US" w:bidi="en-US"/>
        </w:rPr>
        <w:t>методичних</w:t>
      </w:r>
      <w:proofErr w:type="spellEnd"/>
      <w:r w:rsidRPr="005038E5">
        <w:rPr>
          <w:sz w:val="28"/>
          <w:szCs w:val="28"/>
          <w:lang w:eastAsia="en-US" w:bidi="en-US"/>
        </w:rPr>
        <w:t xml:space="preserve"> </w:t>
      </w:r>
      <w:proofErr w:type="spellStart"/>
      <w:r w:rsidRPr="005038E5">
        <w:rPr>
          <w:sz w:val="28"/>
          <w:szCs w:val="28"/>
          <w:lang w:eastAsia="en-US" w:bidi="en-US"/>
        </w:rPr>
        <w:t>об’єднань</w:t>
      </w:r>
      <w:proofErr w:type="spellEnd"/>
      <w:r w:rsidRPr="005038E5">
        <w:rPr>
          <w:sz w:val="28"/>
          <w:szCs w:val="28"/>
          <w:lang w:eastAsia="en-US" w:bidi="en-US"/>
        </w:rPr>
        <w:t xml:space="preserve"> </w:t>
      </w:r>
      <w:proofErr w:type="spellStart"/>
      <w:r w:rsidRPr="005038E5">
        <w:rPr>
          <w:sz w:val="28"/>
          <w:szCs w:val="28"/>
          <w:lang w:eastAsia="en-US" w:bidi="en-US"/>
        </w:rPr>
        <w:t>розглядаються</w:t>
      </w:r>
      <w:proofErr w:type="spellEnd"/>
      <w:r w:rsidRPr="005038E5">
        <w:rPr>
          <w:sz w:val="28"/>
          <w:szCs w:val="28"/>
          <w:lang w:val="uk-UA" w:eastAsia="en-US" w:bidi="en-US"/>
        </w:rPr>
        <w:t xml:space="preserve"> </w:t>
      </w:r>
      <w:proofErr w:type="spellStart"/>
      <w:r w:rsidRPr="005038E5">
        <w:rPr>
          <w:sz w:val="28"/>
          <w:szCs w:val="28"/>
          <w:lang w:eastAsia="en-US" w:bidi="en-US"/>
        </w:rPr>
        <w:t>питання</w:t>
      </w:r>
      <w:proofErr w:type="spellEnd"/>
      <w:r w:rsidRPr="005038E5">
        <w:rPr>
          <w:sz w:val="28"/>
          <w:szCs w:val="28"/>
          <w:lang w:eastAsia="en-US" w:bidi="en-US"/>
        </w:rPr>
        <w:t xml:space="preserve"> </w:t>
      </w:r>
      <w:proofErr w:type="spellStart"/>
      <w:r w:rsidRPr="005038E5">
        <w:rPr>
          <w:sz w:val="28"/>
          <w:szCs w:val="28"/>
          <w:lang w:eastAsia="en-US" w:bidi="en-US"/>
        </w:rPr>
        <w:t>щодо</w:t>
      </w:r>
      <w:proofErr w:type="spellEnd"/>
      <w:r w:rsidRPr="005038E5">
        <w:rPr>
          <w:sz w:val="28"/>
          <w:szCs w:val="28"/>
          <w:lang w:eastAsia="en-US" w:bidi="en-US"/>
        </w:rPr>
        <w:t xml:space="preserve"> методичного </w:t>
      </w:r>
      <w:proofErr w:type="spellStart"/>
      <w:r w:rsidRPr="005038E5">
        <w:rPr>
          <w:sz w:val="28"/>
          <w:szCs w:val="28"/>
          <w:lang w:eastAsia="en-US" w:bidi="en-US"/>
        </w:rPr>
        <w:t>забезпечення</w:t>
      </w:r>
      <w:proofErr w:type="spellEnd"/>
      <w:r w:rsidRPr="005038E5">
        <w:rPr>
          <w:sz w:val="28"/>
          <w:szCs w:val="28"/>
          <w:lang w:eastAsia="en-US" w:bidi="en-US"/>
        </w:rPr>
        <w:t xml:space="preserve"> </w:t>
      </w:r>
      <w:proofErr w:type="spellStart"/>
      <w:r w:rsidRPr="005038E5">
        <w:rPr>
          <w:sz w:val="28"/>
          <w:szCs w:val="28"/>
          <w:lang w:eastAsia="en-US" w:bidi="en-US"/>
        </w:rPr>
        <w:t>викладання</w:t>
      </w:r>
      <w:proofErr w:type="spellEnd"/>
      <w:r w:rsidRPr="005038E5">
        <w:rPr>
          <w:sz w:val="28"/>
          <w:szCs w:val="28"/>
          <w:lang w:eastAsia="en-US" w:bidi="en-US"/>
        </w:rPr>
        <w:t xml:space="preserve"> предмета.</w:t>
      </w:r>
      <w:r w:rsidR="00AF47A6" w:rsidRPr="005038E5">
        <w:rPr>
          <w:rFonts w:ascii="Georgia" w:hAnsi="Georgia"/>
          <w:sz w:val="22"/>
          <w:szCs w:val="22"/>
          <w:lang w:val="uk-UA"/>
        </w:rPr>
        <w:t xml:space="preserve"> У </w:t>
      </w:r>
      <w:r w:rsidR="00E176BD">
        <w:rPr>
          <w:rFonts w:ascii="Georgia" w:hAnsi="Georgia"/>
          <w:sz w:val="22"/>
          <w:szCs w:val="22"/>
          <w:lang w:val="uk-UA"/>
        </w:rPr>
        <w:t>школі</w:t>
      </w:r>
      <w:r w:rsidRPr="005038E5">
        <w:rPr>
          <w:sz w:val="28"/>
          <w:szCs w:val="28"/>
          <w:lang w:val="uk-UA" w:eastAsia="en-US" w:bidi="en-US"/>
        </w:rPr>
        <w:t xml:space="preserve"> наявний перспективний план вивчення стану викладання предметів, адміністраці</w:t>
      </w:r>
      <w:r w:rsidR="00AF47A6" w:rsidRPr="005038E5">
        <w:rPr>
          <w:sz w:val="28"/>
          <w:szCs w:val="28"/>
          <w:lang w:val="uk-UA" w:eastAsia="en-US" w:bidi="en-US"/>
        </w:rPr>
        <w:t>єю</w:t>
      </w:r>
      <w:r w:rsidRPr="005038E5">
        <w:rPr>
          <w:sz w:val="28"/>
          <w:szCs w:val="28"/>
          <w:lang w:val="uk-UA" w:eastAsia="en-US" w:bidi="en-US"/>
        </w:rPr>
        <w:t xml:space="preserve"> здійснюється контроль за виконанням навчальних програм, проводиться моніторинг навчальних досягнень учнів через відвідування уроків вчителів, вивчення системи роботи.</w:t>
      </w:r>
      <w:r w:rsidRPr="005038E5">
        <w:rPr>
          <w:rFonts w:ascii="Georgia" w:hAnsi="Georgia"/>
          <w:sz w:val="22"/>
          <w:szCs w:val="22"/>
          <w:lang w:val="uk-UA"/>
        </w:rPr>
        <w:t xml:space="preserve"> </w:t>
      </w:r>
      <w:r w:rsidRPr="005038E5">
        <w:rPr>
          <w:sz w:val="28"/>
          <w:szCs w:val="28"/>
          <w:lang w:val="uk-UA" w:eastAsia="en-US" w:bidi="en-US"/>
        </w:rPr>
        <w:t>У кни</w:t>
      </w:r>
      <w:r w:rsidR="00C360EC" w:rsidRPr="005038E5">
        <w:rPr>
          <w:sz w:val="28"/>
          <w:szCs w:val="28"/>
          <w:lang w:val="uk-UA" w:eastAsia="en-US" w:bidi="en-US"/>
        </w:rPr>
        <w:t>зі</w:t>
      </w:r>
      <w:r w:rsidRPr="005038E5">
        <w:rPr>
          <w:sz w:val="28"/>
          <w:szCs w:val="28"/>
          <w:lang w:val="uk-UA" w:eastAsia="en-US" w:bidi="en-US"/>
        </w:rPr>
        <w:t xml:space="preserve"> внутрішкільного контролю надані рекомендації, зроблені висновки.</w:t>
      </w:r>
    </w:p>
    <w:p w:rsidR="00EC74FC" w:rsidRPr="005038E5" w:rsidRDefault="00EC74FC" w:rsidP="00EC74FC">
      <w:pPr>
        <w:widowControl/>
        <w:autoSpaceDE/>
        <w:autoSpaceDN/>
        <w:adjustRightInd/>
        <w:ind w:firstLine="567"/>
        <w:contextualSpacing/>
        <w:jc w:val="both"/>
        <w:rPr>
          <w:sz w:val="28"/>
          <w:szCs w:val="28"/>
          <w:lang w:val="uk-UA"/>
        </w:rPr>
      </w:pPr>
      <w:r w:rsidRPr="005038E5">
        <w:rPr>
          <w:sz w:val="28"/>
          <w:szCs w:val="28"/>
          <w:lang w:val="uk-UA"/>
        </w:rPr>
        <w:t>Якість мовної освіти залежить також від наявності та змі</w:t>
      </w:r>
      <w:r w:rsidR="007A3DDB" w:rsidRPr="005038E5">
        <w:rPr>
          <w:sz w:val="28"/>
          <w:szCs w:val="28"/>
          <w:lang w:val="uk-UA"/>
        </w:rPr>
        <w:t>сту підручників, посібників</w:t>
      </w:r>
      <w:r w:rsidRPr="005038E5">
        <w:rPr>
          <w:sz w:val="28"/>
          <w:szCs w:val="28"/>
          <w:lang w:val="uk-UA"/>
        </w:rPr>
        <w:t>, за якими викладається предмет.</w:t>
      </w:r>
    </w:p>
    <w:p w:rsidR="00EC74FC" w:rsidRPr="005038E5" w:rsidRDefault="00EC74FC" w:rsidP="00EC74FC">
      <w:pPr>
        <w:widowControl/>
        <w:autoSpaceDE/>
        <w:autoSpaceDN/>
        <w:adjustRightInd/>
        <w:ind w:firstLine="567"/>
        <w:contextualSpacing/>
        <w:jc w:val="both"/>
        <w:rPr>
          <w:sz w:val="28"/>
          <w:szCs w:val="28"/>
          <w:lang w:val="uk-UA"/>
        </w:rPr>
      </w:pPr>
      <w:r w:rsidRPr="005038E5">
        <w:rPr>
          <w:sz w:val="28"/>
          <w:szCs w:val="28"/>
          <w:lang w:val="uk-UA"/>
        </w:rPr>
        <w:t xml:space="preserve">У зв’язку із </w:t>
      </w:r>
      <w:r w:rsidR="000E4380">
        <w:rPr>
          <w:sz w:val="28"/>
          <w:szCs w:val="28"/>
          <w:lang w:val="uk-UA"/>
        </w:rPr>
        <w:t xml:space="preserve">наявністю учнів, які перебувають за кордоном і навчаються  за </w:t>
      </w:r>
      <w:r w:rsidRPr="005038E5">
        <w:rPr>
          <w:sz w:val="28"/>
          <w:szCs w:val="28"/>
          <w:lang w:val="uk-UA"/>
        </w:rPr>
        <w:t xml:space="preserve"> дистанційн</w:t>
      </w:r>
      <w:r w:rsidR="000E4380">
        <w:rPr>
          <w:sz w:val="28"/>
          <w:szCs w:val="28"/>
          <w:lang w:val="uk-UA"/>
        </w:rPr>
        <w:t xml:space="preserve">ій формі  </w:t>
      </w:r>
      <w:r w:rsidRPr="005038E5">
        <w:rPr>
          <w:sz w:val="28"/>
          <w:szCs w:val="28"/>
          <w:lang w:val="uk-UA"/>
        </w:rPr>
        <w:t xml:space="preserve"> навчанн</w:t>
      </w:r>
      <w:r w:rsidR="000E4380">
        <w:rPr>
          <w:sz w:val="28"/>
          <w:szCs w:val="28"/>
          <w:lang w:val="uk-UA"/>
        </w:rPr>
        <w:t xml:space="preserve">я, деякі </w:t>
      </w:r>
      <w:r w:rsidR="002E1FD0" w:rsidRPr="005038E5">
        <w:rPr>
          <w:sz w:val="28"/>
          <w:szCs w:val="28"/>
          <w:lang w:val="uk-UA"/>
        </w:rPr>
        <w:t xml:space="preserve">підручники, якими користуються педагоги та </w:t>
      </w:r>
      <w:r w:rsidRPr="005038E5">
        <w:rPr>
          <w:sz w:val="28"/>
          <w:szCs w:val="28"/>
          <w:lang w:val="uk-UA"/>
        </w:rPr>
        <w:t>підручники</w:t>
      </w:r>
      <w:r w:rsidR="000E4380">
        <w:rPr>
          <w:sz w:val="28"/>
          <w:szCs w:val="28"/>
          <w:lang w:val="uk-UA"/>
        </w:rPr>
        <w:t>,</w:t>
      </w:r>
      <w:r w:rsidRPr="005038E5">
        <w:rPr>
          <w:sz w:val="28"/>
          <w:szCs w:val="28"/>
          <w:lang w:val="uk-UA"/>
        </w:rPr>
        <w:t xml:space="preserve"> надані учням у електронному вигляді, </w:t>
      </w:r>
      <w:r w:rsidR="001D36F4" w:rsidRPr="005038E5">
        <w:rPr>
          <w:sz w:val="28"/>
          <w:szCs w:val="28"/>
          <w:lang w:val="uk-UA"/>
        </w:rPr>
        <w:t xml:space="preserve"> </w:t>
      </w:r>
      <w:r w:rsidRPr="005038E5">
        <w:rPr>
          <w:sz w:val="28"/>
          <w:szCs w:val="28"/>
          <w:lang w:val="uk-UA"/>
        </w:rPr>
        <w:t xml:space="preserve">завантажені </w:t>
      </w:r>
      <w:r w:rsidR="001D36F4" w:rsidRPr="005038E5">
        <w:rPr>
          <w:sz w:val="28"/>
          <w:szCs w:val="28"/>
          <w:lang w:val="uk-UA"/>
        </w:rPr>
        <w:t xml:space="preserve">вчителями </w:t>
      </w:r>
      <w:r w:rsidRPr="005038E5">
        <w:rPr>
          <w:sz w:val="28"/>
          <w:szCs w:val="28"/>
          <w:lang w:val="uk-UA"/>
        </w:rPr>
        <w:t xml:space="preserve">у курси Класрум. </w:t>
      </w:r>
      <w:r w:rsidR="001D36F4" w:rsidRPr="005038E5">
        <w:rPr>
          <w:sz w:val="28"/>
          <w:szCs w:val="28"/>
          <w:lang w:val="uk-UA"/>
        </w:rPr>
        <w:t xml:space="preserve">Тестові завдання з різних видів контролю надаються у електонному вигляді або з виконистанням онлайн сервісів («На Урок», Всеосвіта, ВШО тощо). </w:t>
      </w:r>
    </w:p>
    <w:p w:rsidR="00EC74FC" w:rsidRPr="005038E5" w:rsidRDefault="00EC74FC" w:rsidP="00EC74FC">
      <w:pPr>
        <w:widowControl/>
        <w:autoSpaceDE/>
        <w:autoSpaceDN/>
        <w:adjustRightInd/>
        <w:ind w:firstLine="567"/>
        <w:contextualSpacing/>
        <w:jc w:val="both"/>
        <w:rPr>
          <w:sz w:val="28"/>
          <w:szCs w:val="28"/>
          <w:lang w:val="uk-UA"/>
        </w:rPr>
      </w:pPr>
      <w:r w:rsidRPr="005038E5">
        <w:rPr>
          <w:sz w:val="28"/>
          <w:szCs w:val="28"/>
          <w:lang w:val="uk-UA"/>
        </w:rPr>
        <w:t>Технічними засобами навчання для про</w:t>
      </w:r>
      <w:r w:rsidR="001D36F4" w:rsidRPr="005038E5">
        <w:rPr>
          <w:sz w:val="28"/>
          <w:szCs w:val="28"/>
          <w:lang w:val="uk-UA"/>
        </w:rPr>
        <w:t>ведення онлайн</w:t>
      </w:r>
      <w:r w:rsidR="000E4380">
        <w:rPr>
          <w:sz w:val="28"/>
          <w:szCs w:val="28"/>
          <w:lang w:val="uk-UA"/>
        </w:rPr>
        <w:t>-</w:t>
      </w:r>
      <w:r w:rsidR="001D36F4" w:rsidRPr="005038E5">
        <w:rPr>
          <w:sz w:val="28"/>
          <w:szCs w:val="28"/>
          <w:lang w:val="uk-UA"/>
        </w:rPr>
        <w:t>консультацій, над</w:t>
      </w:r>
      <w:r w:rsidRPr="005038E5">
        <w:rPr>
          <w:sz w:val="28"/>
          <w:szCs w:val="28"/>
          <w:lang w:val="uk-UA"/>
        </w:rPr>
        <w:t xml:space="preserve">ання та опрацювання матеріалу, виконання завдань </w:t>
      </w:r>
      <w:r w:rsidR="001D36F4" w:rsidRPr="005038E5">
        <w:rPr>
          <w:sz w:val="28"/>
          <w:szCs w:val="28"/>
          <w:lang w:val="uk-UA"/>
        </w:rPr>
        <w:t xml:space="preserve">педагоги та учні </w:t>
      </w:r>
      <w:r w:rsidR="00573A9E">
        <w:rPr>
          <w:sz w:val="28"/>
          <w:szCs w:val="28"/>
          <w:lang w:val="uk-UA"/>
        </w:rPr>
        <w:t xml:space="preserve">частково </w:t>
      </w:r>
      <w:r w:rsidR="001D36F4" w:rsidRPr="005038E5">
        <w:rPr>
          <w:sz w:val="28"/>
          <w:szCs w:val="28"/>
          <w:lang w:val="uk-UA"/>
        </w:rPr>
        <w:t>забезпечені та користуються.</w:t>
      </w:r>
    </w:p>
    <w:p w:rsidR="00F93086" w:rsidRDefault="00F93086" w:rsidP="00F93086">
      <w:pPr>
        <w:jc w:val="both"/>
        <w:rPr>
          <w:sz w:val="28"/>
          <w:szCs w:val="28"/>
        </w:rPr>
      </w:pPr>
      <w:r>
        <w:rPr>
          <w:sz w:val="28"/>
          <w:szCs w:val="28"/>
        </w:rPr>
        <w:t>П</w:t>
      </w:r>
      <w:proofErr w:type="spellStart"/>
      <w:r>
        <w:rPr>
          <w:sz w:val="28"/>
          <w:szCs w:val="28"/>
          <w:lang w:val="uk-UA"/>
        </w:rPr>
        <w:t>роведений</w:t>
      </w:r>
      <w:proofErr w:type="spellEnd"/>
      <w:r>
        <w:rPr>
          <w:sz w:val="28"/>
          <w:szCs w:val="28"/>
          <w:lang w:val="uk-UA"/>
        </w:rPr>
        <w:t xml:space="preserve"> моніторинг</w:t>
      </w:r>
      <w:r>
        <w:rPr>
          <w:sz w:val="28"/>
          <w:szCs w:val="28"/>
        </w:rPr>
        <w:t xml:space="preserve"> показа</w:t>
      </w:r>
      <w:r>
        <w:rPr>
          <w:sz w:val="28"/>
          <w:szCs w:val="28"/>
          <w:lang w:val="uk-UA"/>
        </w:rPr>
        <w:t>в</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вчителі</w:t>
      </w:r>
      <w:proofErr w:type="spellEnd"/>
      <w:r>
        <w:rPr>
          <w:sz w:val="28"/>
          <w:szCs w:val="28"/>
        </w:rPr>
        <w:t xml:space="preserve"> </w:t>
      </w:r>
      <w:proofErr w:type="spellStart"/>
      <w:r>
        <w:rPr>
          <w:sz w:val="28"/>
          <w:szCs w:val="28"/>
        </w:rPr>
        <w:t>працюють</w:t>
      </w:r>
      <w:proofErr w:type="spellEnd"/>
      <w:r>
        <w:rPr>
          <w:sz w:val="28"/>
          <w:szCs w:val="28"/>
        </w:rPr>
        <w:t xml:space="preserve"> за чинною </w:t>
      </w:r>
      <w:proofErr w:type="spellStart"/>
      <w:r>
        <w:rPr>
          <w:sz w:val="28"/>
          <w:szCs w:val="28"/>
        </w:rPr>
        <w:t>навчальною</w:t>
      </w:r>
      <w:proofErr w:type="spellEnd"/>
      <w:r>
        <w:rPr>
          <w:sz w:val="28"/>
          <w:szCs w:val="28"/>
        </w:rPr>
        <w:t xml:space="preserve"> </w:t>
      </w:r>
      <w:proofErr w:type="spellStart"/>
      <w:r>
        <w:rPr>
          <w:sz w:val="28"/>
          <w:szCs w:val="28"/>
        </w:rPr>
        <w:t>програмою</w:t>
      </w:r>
      <w:proofErr w:type="spellEnd"/>
      <w:r>
        <w:rPr>
          <w:sz w:val="28"/>
          <w:szCs w:val="28"/>
        </w:rPr>
        <w:t xml:space="preserve"> та за </w:t>
      </w:r>
      <w:proofErr w:type="spellStart"/>
      <w:r>
        <w:rPr>
          <w:sz w:val="28"/>
          <w:szCs w:val="28"/>
        </w:rPr>
        <w:t>підручниками</w:t>
      </w:r>
      <w:proofErr w:type="spellEnd"/>
      <w:r>
        <w:rPr>
          <w:sz w:val="28"/>
          <w:szCs w:val="28"/>
        </w:rPr>
        <w:t xml:space="preserve">, </w:t>
      </w:r>
      <w:proofErr w:type="spellStart"/>
      <w:r>
        <w:rPr>
          <w:sz w:val="28"/>
          <w:szCs w:val="28"/>
        </w:rPr>
        <w:t>рекомендованими</w:t>
      </w:r>
      <w:proofErr w:type="spellEnd"/>
      <w:r>
        <w:rPr>
          <w:sz w:val="28"/>
          <w:szCs w:val="28"/>
        </w:rPr>
        <w:t xml:space="preserve"> </w:t>
      </w:r>
      <w:proofErr w:type="spellStart"/>
      <w:r>
        <w:rPr>
          <w:sz w:val="28"/>
          <w:szCs w:val="28"/>
        </w:rPr>
        <w:t>Міністерством</w:t>
      </w:r>
      <w:proofErr w:type="spellEnd"/>
      <w:r>
        <w:rPr>
          <w:sz w:val="28"/>
          <w:szCs w:val="28"/>
        </w:rPr>
        <w:t xml:space="preserve"> </w:t>
      </w:r>
      <w:proofErr w:type="spellStart"/>
      <w:r>
        <w:rPr>
          <w:sz w:val="28"/>
          <w:szCs w:val="28"/>
        </w:rPr>
        <w:t>освіти</w:t>
      </w:r>
      <w:proofErr w:type="spellEnd"/>
      <w:r>
        <w:rPr>
          <w:sz w:val="28"/>
          <w:szCs w:val="28"/>
        </w:rPr>
        <w:t xml:space="preserve"> і науки </w:t>
      </w:r>
      <w:proofErr w:type="spellStart"/>
      <w:r>
        <w:rPr>
          <w:sz w:val="28"/>
          <w:szCs w:val="28"/>
        </w:rPr>
        <w:t>України</w:t>
      </w:r>
      <w:proofErr w:type="spellEnd"/>
      <w:r>
        <w:rPr>
          <w:sz w:val="28"/>
          <w:szCs w:val="28"/>
        </w:rPr>
        <w:t>.</w:t>
      </w:r>
    </w:p>
    <w:p w:rsidR="00F93086" w:rsidRDefault="00F93086" w:rsidP="00F93086">
      <w:pPr>
        <w:jc w:val="both"/>
        <w:rPr>
          <w:sz w:val="28"/>
          <w:szCs w:val="28"/>
        </w:rPr>
      </w:pPr>
      <w:r>
        <w:rPr>
          <w:sz w:val="28"/>
          <w:szCs w:val="28"/>
        </w:rPr>
        <w:tab/>
      </w:r>
      <w:proofErr w:type="spellStart"/>
      <w:r>
        <w:rPr>
          <w:sz w:val="28"/>
          <w:szCs w:val="28"/>
        </w:rPr>
        <w:t>Усі</w:t>
      </w:r>
      <w:proofErr w:type="spellEnd"/>
      <w:r>
        <w:rPr>
          <w:sz w:val="28"/>
          <w:szCs w:val="28"/>
        </w:rPr>
        <w:t xml:space="preserve"> </w:t>
      </w:r>
      <w:proofErr w:type="spellStart"/>
      <w:r>
        <w:rPr>
          <w:sz w:val="28"/>
          <w:szCs w:val="28"/>
        </w:rPr>
        <w:t>вчителі</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літератури</w:t>
      </w:r>
      <w:proofErr w:type="spellEnd"/>
      <w:r>
        <w:rPr>
          <w:sz w:val="28"/>
          <w:szCs w:val="28"/>
        </w:rPr>
        <w:t xml:space="preserve"> </w:t>
      </w:r>
      <w:proofErr w:type="spellStart"/>
      <w:r>
        <w:rPr>
          <w:sz w:val="28"/>
          <w:szCs w:val="28"/>
        </w:rPr>
        <w:t>усвідомлюють</w:t>
      </w:r>
      <w:proofErr w:type="spellEnd"/>
      <w:r>
        <w:rPr>
          <w:sz w:val="28"/>
          <w:szCs w:val="28"/>
        </w:rPr>
        <w:t xml:space="preserve"> </w:t>
      </w:r>
      <w:proofErr w:type="spellStart"/>
      <w:r>
        <w:rPr>
          <w:sz w:val="28"/>
          <w:szCs w:val="28"/>
        </w:rPr>
        <w:t>завдання</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сьогодні</w:t>
      </w:r>
      <w:proofErr w:type="spellEnd"/>
      <w:r>
        <w:rPr>
          <w:sz w:val="28"/>
          <w:szCs w:val="28"/>
        </w:rPr>
        <w:t xml:space="preserve"> </w:t>
      </w:r>
      <w:proofErr w:type="spellStart"/>
      <w:r>
        <w:rPr>
          <w:sz w:val="28"/>
          <w:szCs w:val="28"/>
        </w:rPr>
        <w:t>поставлені</w:t>
      </w:r>
      <w:proofErr w:type="spellEnd"/>
      <w:r>
        <w:rPr>
          <w:sz w:val="28"/>
          <w:szCs w:val="28"/>
        </w:rPr>
        <w:t xml:space="preserve"> перед школою, і </w:t>
      </w:r>
      <w:proofErr w:type="spellStart"/>
      <w:r>
        <w:rPr>
          <w:sz w:val="28"/>
          <w:szCs w:val="28"/>
        </w:rPr>
        <w:t>працюють</w:t>
      </w:r>
      <w:proofErr w:type="spellEnd"/>
      <w:r>
        <w:rPr>
          <w:sz w:val="28"/>
          <w:szCs w:val="28"/>
        </w:rPr>
        <w:t xml:space="preserve"> на </w:t>
      </w:r>
      <w:proofErr w:type="spellStart"/>
      <w:r>
        <w:rPr>
          <w:sz w:val="28"/>
          <w:szCs w:val="28"/>
        </w:rPr>
        <w:t>кінцевий</w:t>
      </w:r>
      <w:proofErr w:type="spellEnd"/>
      <w:r>
        <w:rPr>
          <w:sz w:val="28"/>
          <w:szCs w:val="28"/>
        </w:rPr>
        <w:t xml:space="preserve"> результат – </w:t>
      </w:r>
      <w:proofErr w:type="spellStart"/>
      <w:r>
        <w:rPr>
          <w:sz w:val="28"/>
          <w:szCs w:val="28"/>
        </w:rPr>
        <w:t>виховання</w:t>
      </w:r>
      <w:proofErr w:type="spellEnd"/>
      <w:r>
        <w:rPr>
          <w:sz w:val="28"/>
          <w:szCs w:val="28"/>
        </w:rPr>
        <w:t xml:space="preserve"> </w:t>
      </w:r>
      <w:proofErr w:type="spellStart"/>
      <w:r>
        <w:rPr>
          <w:sz w:val="28"/>
          <w:szCs w:val="28"/>
        </w:rPr>
        <w:t>свідомого</w:t>
      </w:r>
      <w:proofErr w:type="spellEnd"/>
      <w:r>
        <w:rPr>
          <w:sz w:val="28"/>
          <w:szCs w:val="28"/>
        </w:rPr>
        <w:t xml:space="preserve"> </w:t>
      </w:r>
      <w:proofErr w:type="spellStart"/>
      <w:r>
        <w:rPr>
          <w:sz w:val="28"/>
          <w:szCs w:val="28"/>
        </w:rPr>
        <w:t>громадянина</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формування</w:t>
      </w:r>
      <w:proofErr w:type="spellEnd"/>
      <w:r>
        <w:rPr>
          <w:sz w:val="28"/>
          <w:szCs w:val="28"/>
        </w:rPr>
        <w:t xml:space="preserve"> </w:t>
      </w:r>
      <w:proofErr w:type="spellStart"/>
      <w:r>
        <w:rPr>
          <w:sz w:val="28"/>
          <w:szCs w:val="28"/>
        </w:rPr>
        <w:t>освіченої</w:t>
      </w:r>
      <w:proofErr w:type="spellEnd"/>
      <w:r>
        <w:rPr>
          <w:sz w:val="28"/>
          <w:szCs w:val="28"/>
        </w:rPr>
        <w:t xml:space="preserve">, </w:t>
      </w:r>
      <w:proofErr w:type="spellStart"/>
      <w:r>
        <w:rPr>
          <w:sz w:val="28"/>
          <w:szCs w:val="28"/>
        </w:rPr>
        <w:t>творчої</w:t>
      </w:r>
      <w:proofErr w:type="spellEnd"/>
      <w:r>
        <w:rPr>
          <w:sz w:val="28"/>
          <w:szCs w:val="28"/>
        </w:rPr>
        <w:t xml:space="preserve"> </w:t>
      </w:r>
      <w:proofErr w:type="spellStart"/>
      <w:r>
        <w:rPr>
          <w:sz w:val="28"/>
          <w:szCs w:val="28"/>
        </w:rPr>
        <w:t>особистості</w:t>
      </w:r>
      <w:proofErr w:type="spellEnd"/>
      <w:r>
        <w:rPr>
          <w:sz w:val="28"/>
          <w:szCs w:val="28"/>
        </w:rPr>
        <w:t xml:space="preserve">, </w:t>
      </w:r>
      <w:proofErr w:type="spellStart"/>
      <w:r>
        <w:rPr>
          <w:sz w:val="28"/>
          <w:szCs w:val="28"/>
        </w:rPr>
        <w:t>здатної</w:t>
      </w:r>
      <w:proofErr w:type="spellEnd"/>
      <w:r>
        <w:rPr>
          <w:sz w:val="28"/>
          <w:szCs w:val="28"/>
        </w:rPr>
        <w:t xml:space="preserve"> </w:t>
      </w:r>
      <w:proofErr w:type="spellStart"/>
      <w:r>
        <w:rPr>
          <w:sz w:val="28"/>
          <w:szCs w:val="28"/>
        </w:rPr>
        <w:t>жити</w:t>
      </w:r>
      <w:proofErr w:type="spellEnd"/>
      <w:r>
        <w:rPr>
          <w:sz w:val="28"/>
          <w:szCs w:val="28"/>
        </w:rPr>
        <w:t xml:space="preserve"> і </w:t>
      </w:r>
      <w:proofErr w:type="spellStart"/>
      <w:r>
        <w:rPr>
          <w:sz w:val="28"/>
          <w:szCs w:val="28"/>
        </w:rPr>
        <w:t>працювати</w:t>
      </w:r>
      <w:proofErr w:type="spellEnd"/>
      <w:r>
        <w:rPr>
          <w:sz w:val="28"/>
          <w:szCs w:val="28"/>
        </w:rPr>
        <w:t xml:space="preserve"> у ХХІ </w:t>
      </w:r>
      <w:proofErr w:type="spellStart"/>
      <w:r>
        <w:rPr>
          <w:sz w:val="28"/>
          <w:szCs w:val="28"/>
        </w:rPr>
        <w:t>столітті</w:t>
      </w:r>
      <w:proofErr w:type="spellEnd"/>
      <w:r>
        <w:rPr>
          <w:sz w:val="28"/>
          <w:szCs w:val="28"/>
        </w:rPr>
        <w:t xml:space="preserve">. Вони </w:t>
      </w:r>
      <w:proofErr w:type="spellStart"/>
      <w:r>
        <w:rPr>
          <w:sz w:val="28"/>
          <w:szCs w:val="28"/>
        </w:rPr>
        <w:t>володіють</w:t>
      </w:r>
      <w:proofErr w:type="spellEnd"/>
      <w:r>
        <w:rPr>
          <w:sz w:val="28"/>
          <w:szCs w:val="28"/>
        </w:rPr>
        <w:t xml:space="preserve"> методикою </w:t>
      </w:r>
      <w:proofErr w:type="spellStart"/>
      <w:r>
        <w:rPr>
          <w:sz w:val="28"/>
          <w:szCs w:val="28"/>
        </w:rPr>
        <w:t>викладання</w:t>
      </w:r>
      <w:proofErr w:type="spellEnd"/>
      <w:r>
        <w:rPr>
          <w:sz w:val="28"/>
          <w:szCs w:val="28"/>
        </w:rPr>
        <w:t xml:space="preserve"> та </w:t>
      </w:r>
      <w:proofErr w:type="spellStart"/>
      <w:r>
        <w:rPr>
          <w:sz w:val="28"/>
          <w:szCs w:val="28"/>
        </w:rPr>
        <w:t>забезпечують</w:t>
      </w:r>
      <w:proofErr w:type="spellEnd"/>
      <w:r>
        <w:rPr>
          <w:sz w:val="28"/>
          <w:szCs w:val="28"/>
        </w:rPr>
        <w:t xml:space="preserve"> </w:t>
      </w:r>
      <w:proofErr w:type="spellStart"/>
      <w:r>
        <w:rPr>
          <w:sz w:val="28"/>
          <w:szCs w:val="28"/>
        </w:rPr>
        <w:t>засвоєння</w:t>
      </w:r>
      <w:proofErr w:type="spellEnd"/>
      <w:r>
        <w:rPr>
          <w:sz w:val="28"/>
          <w:szCs w:val="28"/>
        </w:rPr>
        <w:t xml:space="preserve"> </w:t>
      </w:r>
      <w:proofErr w:type="spellStart"/>
      <w:r>
        <w:rPr>
          <w:sz w:val="28"/>
          <w:szCs w:val="28"/>
        </w:rPr>
        <w:t>учнями</w:t>
      </w:r>
      <w:proofErr w:type="spellEnd"/>
      <w:r>
        <w:rPr>
          <w:sz w:val="28"/>
          <w:szCs w:val="28"/>
        </w:rPr>
        <w:t xml:space="preserve"> </w:t>
      </w:r>
      <w:proofErr w:type="spellStart"/>
      <w:r>
        <w:rPr>
          <w:sz w:val="28"/>
          <w:szCs w:val="28"/>
        </w:rPr>
        <w:t>програмового</w:t>
      </w:r>
      <w:proofErr w:type="spellEnd"/>
      <w:r>
        <w:rPr>
          <w:sz w:val="28"/>
          <w:szCs w:val="28"/>
        </w:rPr>
        <w:t xml:space="preserve"> </w:t>
      </w:r>
      <w:proofErr w:type="spellStart"/>
      <w:r>
        <w:rPr>
          <w:sz w:val="28"/>
          <w:szCs w:val="28"/>
        </w:rPr>
        <w:t>матеріалу</w:t>
      </w:r>
      <w:proofErr w:type="spellEnd"/>
      <w:r>
        <w:rPr>
          <w:sz w:val="28"/>
          <w:szCs w:val="28"/>
        </w:rPr>
        <w:t xml:space="preserve">. </w:t>
      </w:r>
      <w:proofErr w:type="spellStart"/>
      <w:r>
        <w:rPr>
          <w:sz w:val="28"/>
          <w:szCs w:val="28"/>
        </w:rPr>
        <w:t>Провідним</w:t>
      </w:r>
      <w:proofErr w:type="spellEnd"/>
      <w:r>
        <w:rPr>
          <w:sz w:val="28"/>
          <w:szCs w:val="28"/>
        </w:rPr>
        <w:t xml:space="preserve"> у </w:t>
      </w:r>
      <w:proofErr w:type="spellStart"/>
      <w:r>
        <w:rPr>
          <w:sz w:val="28"/>
          <w:szCs w:val="28"/>
        </w:rPr>
        <w:t>роботі</w:t>
      </w:r>
      <w:proofErr w:type="spellEnd"/>
      <w:r>
        <w:rPr>
          <w:sz w:val="28"/>
          <w:szCs w:val="28"/>
        </w:rPr>
        <w:t xml:space="preserve"> </w:t>
      </w:r>
      <w:proofErr w:type="spellStart"/>
      <w:r>
        <w:rPr>
          <w:sz w:val="28"/>
          <w:szCs w:val="28"/>
        </w:rPr>
        <w:t>вчителів</w:t>
      </w:r>
      <w:proofErr w:type="spellEnd"/>
      <w:r>
        <w:rPr>
          <w:sz w:val="28"/>
          <w:szCs w:val="28"/>
        </w:rPr>
        <w:t xml:space="preserve"> є </w:t>
      </w:r>
      <w:proofErr w:type="spellStart"/>
      <w:r>
        <w:rPr>
          <w:sz w:val="28"/>
          <w:szCs w:val="28"/>
        </w:rPr>
        <w:t>реалізація</w:t>
      </w:r>
      <w:proofErr w:type="spellEnd"/>
      <w:r>
        <w:rPr>
          <w:sz w:val="28"/>
          <w:szCs w:val="28"/>
        </w:rPr>
        <w:t xml:space="preserve"> </w:t>
      </w:r>
      <w:proofErr w:type="spellStart"/>
      <w:r>
        <w:rPr>
          <w:sz w:val="28"/>
          <w:szCs w:val="28"/>
        </w:rPr>
        <w:t>ідеї</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мови</w:t>
      </w:r>
      <w:proofErr w:type="spellEnd"/>
      <w:r>
        <w:rPr>
          <w:sz w:val="28"/>
          <w:szCs w:val="28"/>
        </w:rPr>
        <w:t xml:space="preserve"> на </w:t>
      </w:r>
      <w:proofErr w:type="spellStart"/>
      <w:r>
        <w:rPr>
          <w:sz w:val="28"/>
          <w:szCs w:val="28"/>
        </w:rPr>
        <w:t>текстовій</w:t>
      </w:r>
      <w:proofErr w:type="spellEnd"/>
      <w:r>
        <w:rPr>
          <w:sz w:val="28"/>
          <w:szCs w:val="28"/>
        </w:rPr>
        <w:t xml:space="preserve"> </w:t>
      </w:r>
      <w:proofErr w:type="spellStart"/>
      <w:r>
        <w:rPr>
          <w:sz w:val="28"/>
          <w:szCs w:val="28"/>
        </w:rPr>
        <w:t>основі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дає</w:t>
      </w:r>
      <w:proofErr w:type="spellEnd"/>
      <w:r>
        <w:rPr>
          <w:sz w:val="28"/>
          <w:szCs w:val="28"/>
        </w:rPr>
        <w:t xml:space="preserve"> </w:t>
      </w:r>
      <w:proofErr w:type="spellStart"/>
      <w:r>
        <w:rPr>
          <w:sz w:val="28"/>
          <w:szCs w:val="28"/>
        </w:rPr>
        <w:t>змогу</w:t>
      </w:r>
      <w:proofErr w:type="spellEnd"/>
      <w:r>
        <w:rPr>
          <w:sz w:val="28"/>
          <w:szCs w:val="28"/>
        </w:rPr>
        <w:t xml:space="preserve"> оптимально </w:t>
      </w:r>
      <w:proofErr w:type="spellStart"/>
      <w:r>
        <w:rPr>
          <w:sz w:val="28"/>
          <w:szCs w:val="28"/>
        </w:rPr>
        <w:t>поєднувати</w:t>
      </w:r>
      <w:proofErr w:type="spellEnd"/>
      <w:r>
        <w:rPr>
          <w:sz w:val="28"/>
          <w:szCs w:val="28"/>
        </w:rPr>
        <w:t xml:space="preserve"> </w:t>
      </w:r>
      <w:proofErr w:type="spellStart"/>
      <w:r>
        <w:rPr>
          <w:sz w:val="28"/>
          <w:szCs w:val="28"/>
        </w:rPr>
        <w:t>навчання</w:t>
      </w:r>
      <w:proofErr w:type="spellEnd"/>
      <w:r>
        <w:rPr>
          <w:sz w:val="28"/>
          <w:szCs w:val="28"/>
        </w:rPr>
        <w:t xml:space="preserve"> і </w:t>
      </w:r>
      <w:proofErr w:type="spellStart"/>
      <w:r>
        <w:rPr>
          <w:sz w:val="28"/>
          <w:szCs w:val="28"/>
        </w:rPr>
        <w:t>різнобічне</w:t>
      </w:r>
      <w:proofErr w:type="spellEnd"/>
      <w:r>
        <w:rPr>
          <w:sz w:val="28"/>
          <w:szCs w:val="28"/>
        </w:rPr>
        <w:t xml:space="preserve"> </w:t>
      </w:r>
      <w:proofErr w:type="spellStart"/>
      <w:r>
        <w:rPr>
          <w:sz w:val="28"/>
          <w:szCs w:val="28"/>
        </w:rPr>
        <w:t>виховання</w:t>
      </w:r>
      <w:proofErr w:type="spellEnd"/>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Більше</w:t>
      </w:r>
      <w:proofErr w:type="spellEnd"/>
      <w:r>
        <w:rPr>
          <w:sz w:val="28"/>
          <w:szCs w:val="28"/>
        </w:rPr>
        <w:t xml:space="preserve"> </w:t>
      </w:r>
      <w:proofErr w:type="spellStart"/>
      <w:r>
        <w:rPr>
          <w:sz w:val="28"/>
          <w:szCs w:val="28"/>
        </w:rPr>
        <w:t>уваги</w:t>
      </w:r>
      <w:proofErr w:type="spellEnd"/>
      <w:r>
        <w:rPr>
          <w:sz w:val="28"/>
          <w:szCs w:val="28"/>
        </w:rPr>
        <w:t xml:space="preserve">, у </w:t>
      </w:r>
      <w:proofErr w:type="spellStart"/>
      <w:r>
        <w:rPr>
          <w:sz w:val="28"/>
          <w:szCs w:val="28"/>
        </w:rPr>
        <w:t>порівнянні</w:t>
      </w:r>
      <w:proofErr w:type="spellEnd"/>
      <w:r>
        <w:rPr>
          <w:sz w:val="28"/>
          <w:szCs w:val="28"/>
        </w:rPr>
        <w:t xml:space="preserve"> з </w:t>
      </w:r>
      <w:proofErr w:type="spellStart"/>
      <w:r>
        <w:rPr>
          <w:sz w:val="28"/>
          <w:szCs w:val="28"/>
        </w:rPr>
        <w:t>минулим</w:t>
      </w:r>
      <w:proofErr w:type="spellEnd"/>
      <w:r>
        <w:rPr>
          <w:sz w:val="28"/>
          <w:szCs w:val="28"/>
        </w:rPr>
        <w:t xml:space="preserve"> </w:t>
      </w:r>
      <w:proofErr w:type="spellStart"/>
      <w:r>
        <w:rPr>
          <w:sz w:val="28"/>
          <w:szCs w:val="28"/>
        </w:rPr>
        <w:t>навчальним</w:t>
      </w:r>
      <w:proofErr w:type="spellEnd"/>
      <w:r>
        <w:rPr>
          <w:sz w:val="28"/>
          <w:szCs w:val="28"/>
        </w:rPr>
        <w:t xml:space="preserve"> роком, </w:t>
      </w:r>
      <w:proofErr w:type="spellStart"/>
      <w:r>
        <w:rPr>
          <w:sz w:val="28"/>
          <w:szCs w:val="28"/>
        </w:rPr>
        <w:t>учителі</w:t>
      </w:r>
      <w:proofErr w:type="spellEnd"/>
      <w:r>
        <w:rPr>
          <w:sz w:val="28"/>
          <w:szCs w:val="28"/>
        </w:rPr>
        <w:t xml:space="preserve"> </w:t>
      </w:r>
      <w:proofErr w:type="spellStart"/>
      <w:r>
        <w:rPr>
          <w:sz w:val="28"/>
          <w:szCs w:val="28"/>
        </w:rPr>
        <w:t>приділяють</w:t>
      </w:r>
      <w:proofErr w:type="spellEnd"/>
      <w:r>
        <w:rPr>
          <w:sz w:val="28"/>
          <w:szCs w:val="28"/>
        </w:rPr>
        <w:t xml:space="preserve"> </w:t>
      </w:r>
      <w:proofErr w:type="spellStart"/>
      <w:r>
        <w:rPr>
          <w:sz w:val="28"/>
          <w:szCs w:val="28"/>
        </w:rPr>
        <w:t>застосування</w:t>
      </w:r>
      <w:proofErr w:type="spellEnd"/>
      <w:r>
        <w:rPr>
          <w:sz w:val="28"/>
          <w:szCs w:val="28"/>
        </w:rPr>
        <w:t xml:space="preserve"> ІКТ у </w:t>
      </w:r>
      <w:proofErr w:type="spellStart"/>
      <w:r>
        <w:rPr>
          <w:sz w:val="28"/>
          <w:szCs w:val="28"/>
        </w:rPr>
        <w:t>навчально-виховному</w:t>
      </w:r>
      <w:proofErr w:type="spellEnd"/>
      <w:r>
        <w:rPr>
          <w:sz w:val="28"/>
          <w:szCs w:val="28"/>
        </w:rPr>
        <w:t xml:space="preserve"> </w:t>
      </w:r>
      <w:proofErr w:type="spellStart"/>
      <w:r>
        <w:rPr>
          <w:sz w:val="28"/>
          <w:szCs w:val="28"/>
        </w:rPr>
        <w:t>процесі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підвищує</w:t>
      </w:r>
      <w:proofErr w:type="spellEnd"/>
      <w:r>
        <w:rPr>
          <w:sz w:val="28"/>
          <w:szCs w:val="28"/>
        </w:rPr>
        <w:t xml:space="preserve"> </w:t>
      </w:r>
      <w:proofErr w:type="spellStart"/>
      <w:r>
        <w:rPr>
          <w:sz w:val="28"/>
          <w:szCs w:val="28"/>
        </w:rPr>
        <w:t>інтерес</w:t>
      </w:r>
      <w:proofErr w:type="spellEnd"/>
      <w:r>
        <w:rPr>
          <w:sz w:val="28"/>
          <w:szCs w:val="28"/>
        </w:rPr>
        <w:t xml:space="preserve"> </w:t>
      </w:r>
      <w:proofErr w:type="spellStart"/>
      <w:r>
        <w:rPr>
          <w:sz w:val="28"/>
          <w:szCs w:val="28"/>
        </w:rPr>
        <w:t>учнів</w:t>
      </w:r>
      <w:proofErr w:type="spellEnd"/>
      <w:r>
        <w:rPr>
          <w:sz w:val="28"/>
          <w:szCs w:val="28"/>
        </w:rPr>
        <w:t xml:space="preserve"> до </w:t>
      </w:r>
      <w:proofErr w:type="spellStart"/>
      <w:r>
        <w:rPr>
          <w:sz w:val="28"/>
          <w:szCs w:val="28"/>
        </w:rPr>
        <w:t>вивчення</w:t>
      </w:r>
      <w:proofErr w:type="spellEnd"/>
      <w:r>
        <w:rPr>
          <w:sz w:val="28"/>
          <w:szCs w:val="28"/>
        </w:rPr>
        <w:t xml:space="preserve"> предмета.</w:t>
      </w:r>
    </w:p>
    <w:p w:rsidR="0097109F" w:rsidRPr="005038E5" w:rsidRDefault="0097109F" w:rsidP="0097109F">
      <w:pPr>
        <w:widowControl/>
        <w:autoSpaceDE/>
        <w:autoSpaceDN/>
        <w:adjustRightInd/>
        <w:jc w:val="center"/>
        <w:rPr>
          <w:b/>
          <w:i/>
          <w:sz w:val="28"/>
          <w:szCs w:val="28"/>
          <w:u w:val="single"/>
          <w:lang w:val="uk-UA"/>
        </w:rPr>
      </w:pPr>
    </w:p>
    <w:p w:rsidR="0097109F" w:rsidRPr="005038E5" w:rsidRDefault="0002439F" w:rsidP="0097109F">
      <w:pPr>
        <w:widowControl/>
        <w:autoSpaceDE/>
        <w:autoSpaceDN/>
        <w:adjustRightInd/>
        <w:jc w:val="center"/>
        <w:rPr>
          <w:b/>
          <w:i/>
          <w:sz w:val="28"/>
          <w:szCs w:val="28"/>
          <w:u w:val="single"/>
          <w:lang w:val="uk-UA"/>
        </w:rPr>
      </w:pPr>
      <w:r w:rsidRPr="005038E5">
        <w:rPr>
          <w:b/>
          <w:i/>
          <w:sz w:val="28"/>
          <w:szCs w:val="28"/>
          <w:u w:val="single"/>
          <w:lang w:val="uk-UA"/>
        </w:rPr>
        <w:t>Аналіз кадрового</w:t>
      </w:r>
      <w:r w:rsidR="002E410E" w:rsidRPr="005038E5">
        <w:rPr>
          <w:b/>
          <w:i/>
          <w:sz w:val="28"/>
          <w:szCs w:val="28"/>
          <w:u w:val="single"/>
          <w:lang w:val="uk-UA"/>
        </w:rPr>
        <w:t xml:space="preserve"> </w:t>
      </w:r>
      <w:r w:rsidR="008B7787" w:rsidRPr="005038E5">
        <w:rPr>
          <w:b/>
          <w:i/>
          <w:sz w:val="28"/>
          <w:szCs w:val="28"/>
          <w:u w:val="single"/>
          <w:lang w:val="uk-UA"/>
        </w:rPr>
        <w:t>з</w:t>
      </w:r>
      <w:r w:rsidR="002E410E" w:rsidRPr="005038E5">
        <w:rPr>
          <w:b/>
          <w:i/>
          <w:sz w:val="28"/>
          <w:szCs w:val="28"/>
          <w:u w:val="single"/>
          <w:lang w:val="uk-UA"/>
        </w:rPr>
        <w:t>абезпечення викладання</w:t>
      </w:r>
    </w:p>
    <w:p w:rsidR="008B7787" w:rsidRPr="005038E5" w:rsidRDefault="002E410E" w:rsidP="0097109F">
      <w:pPr>
        <w:widowControl/>
        <w:autoSpaceDE/>
        <w:autoSpaceDN/>
        <w:adjustRightInd/>
        <w:jc w:val="center"/>
        <w:rPr>
          <w:b/>
          <w:i/>
          <w:sz w:val="28"/>
          <w:szCs w:val="28"/>
          <w:u w:val="single"/>
          <w:lang w:val="uk-UA"/>
        </w:rPr>
      </w:pPr>
      <w:r w:rsidRPr="005038E5">
        <w:rPr>
          <w:b/>
          <w:i/>
          <w:sz w:val="28"/>
          <w:szCs w:val="28"/>
          <w:u w:val="single"/>
          <w:lang w:val="uk-UA"/>
        </w:rPr>
        <w:t xml:space="preserve"> </w:t>
      </w:r>
      <w:bookmarkStart w:id="3" w:name="_Hlk152225612"/>
      <w:r w:rsidR="0097109F" w:rsidRPr="005038E5">
        <w:rPr>
          <w:b/>
          <w:i/>
          <w:sz w:val="28"/>
          <w:szCs w:val="28"/>
          <w:u w:val="single"/>
          <w:lang w:val="uk-UA"/>
        </w:rPr>
        <w:t>української мови та літератури</w:t>
      </w:r>
      <w:bookmarkEnd w:id="3"/>
    </w:p>
    <w:p w:rsidR="004352C5" w:rsidRPr="005038E5" w:rsidRDefault="00DB4503" w:rsidP="0074784C">
      <w:pPr>
        <w:pStyle w:val="a8"/>
        <w:spacing w:before="0" w:beforeAutospacing="0" w:after="0" w:afterAutospacing="0"/>
        <w:ind w:firstLine="708"/>
        <w:jc w:val="both"/>
        <w:rPr>
          <w:rFonts w:ascii="Times New Roman" w:hAnsi="Times New Roman"/>
          <w:sz w:val="28"/>
          <w:szCs w:val="28"/>
          <w:lang w:val="uk-UA"/>
        </w:rPr>
      </w:pPr>
      <w:r w:rsidRPr="005038E5">
        <w:rPr>
          <w:rFonts w:ascii="Times New Roman" w:hAnsi="Times New Roman"/>
          <w:sz w:val="28"/>
          <w:szCs w:val="28"/>
          <w:lang w:val="uk-UA"/>
        </w:rPr>
        <w:t xml:space="preserve">Під час здійснення  моніторингу за станом викладання  </w:t>
      </w:r>
      <w:r w:rsidR="0097109F" w:rsidRPr="005038E5">
        <w:rPr>
          <w:rFonts w:ascii="Times New Roman" w:hAnsi="Times New Roman"/>
          <w:sz w:val="28"/>
          <w:szCs w:val="28"/>
          <w:lang w:val="uk-UA"/>
        </w:rPr>
        <w:t>предметів</w:t>
      </w:r>
      <w:r w:rsidRPr="005038E5">
        <w:rPr>
          <w:rFonts w:ascii="Times New Roman" w:hAnsi="Times New Roman"/>
          <w:sz w:val="28"/>
          <w:szCs w:val="28"/>
          <w:lang w:val="uk-UA"/>
        </w:rPr>
        <w:t xml:space="preserve"> було вивчено роботу  вчител</w:t>
      </w:r>
      <w:r w:rsidR="0097109F" w:rsidRPr="005038E5">
        <w:rPr>
          <w:rFonts w:ascii="Times New Roman" w:hAnsi="Times New Roman"/>
          <w:sz w:val="28"/>
          <w:szCs w:val="28"/>
          <w:lang w:val="uk-UA"/>
        </w:rPr>
        <w:t>ів</w:t>
      </w:r>
      <w:r w:rsidR="004352C5" w:rsidRPr="005038E5">
        <w:rPr>
          <w:rFonts w:ascii="Times New Roman" w:hAnsi="Times New Roman"/>
          <w:sz w:val="28"/>
          <w:szCs w:val="28"/>
          <w:lang w:val="uk-UA"/>
        </w:rPr>
        <w:t xml:space="preserve"> </w:t>
      </w:r>
      <w:r w:rsidR="0097109F" w:rsidRPr="005038E5">
        <w:rPr>
          <w:rFonts w:ascii="Times New Roman" w:hAnsi="Times New Roman"/>
          <w:sz w:val="28"/>
          <w:szCs w:val="28"/>
          <w:lang w:val="uk-UA"/>
        </w:rPr>
        <w:t>української мови та літератури</w:t>
      </w:r>
      <w:r w:rsidR="004352C5" w:rsidRPr="005038E5">
        <w:rPr>
          <w:rFonts w:ascii="Times New Roman" w:hAnsi="Times New Roman"/>
          <w:sz w:val="28"/>
          <w:szCs w:val="28"/>
          <w:lang w:val="uk-UA"/>
        </w:rPr>
        <w:t>.</w:t>
      </w:r>
    </w:p>
    <w:p w:rsidR="00625466" w:rsidRDefault="00625466" w:rsidP="0074784C">
      <w:pPr>
        <w:pStyle w:val="a8"/>
        <w:spacing w:before="0" w:beforeAutospacing="0" w:after="0" w:afterAutospacing="0"/>
        <w:ind w:firstLine="708"/>
        <w:jc w:val="both"/>
        <w:rPr>
          <w:rFonts w:ascii="Times New Roman" w:hAnsi="Times New Roman"/>
          <w:color w:val="FF0000"/>
          <w:sz w:val="28"/>
          <w:szCs w:val="28"/>
          <w:lang w:val="uk-UA"/>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569"/>
        <w:gridCol w:w="1276"/>
        <w:gridCol w:w="709"/>
        <w:gridCol w:w="1417"/>
        <w:gridCol w:w="1418"/>
        <w:gridCol w:w="1417"/>
        <w:gridCol w:w="1755"/>
      </w:tblGrid>
      <w:tr w:rsidR="00625466" w:rsidRPr="007F1E92" w:rsidTr="007C6298">
        <w:trPr>
          <w:cantSplit/>
          <w:trHeight w:val="1407"/>
          <w:jc w:val="center"/>
        </w:trPr>
        <w:tc>
          <w:tcPr>
            <w:tcW w:w="470"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 з/п</w:t>
            </w:r>
          </w:p>
        </w:tc>
        <w:tc>
          <w:tcPr>
            <w:tcW w:w="1569"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ПІБ (повністю)</w:t>
            </w:r>
          </w:p>
        </w:tc>
        <w:tc>
          <w:tcPr>
            <w:tcW w:w="1276"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Дата</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народження</w:t>
            </w:r>
          </w:p>
        </w:tc>
        <w:tc>
          <w:tcPr>
            <w:tcW w:w="709"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Пед.</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стаж</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роботи</w:t>
            </w:r>
          </w:p>
        </w:tc>
        <w:tc>
          <w:tcPr>
            <w:tcW w:w="1417"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Рік проходження атестації та категорія</w:t>
            </w:r>
          </w:p>
        </w:tc>
        <w:tc>
          <w:tcPr>
            <w:tcW w:w="1418"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Рік проходження курсів підвищення кваліфікації</w:t>
            </w:r>
          </w:p>
        </w:tc>
        <w:tc>
          <w:tcPr>
            <w:tcW w:w="1417"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Спеціальність</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за</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t>дипломом</w:t>
            </w:r>
          </w:p>
          <w:p w:rsidR="00625466" w:rsidRPr="007F1E92" w:rsidRDefault="00625466" w:rsidP="00625466">
            <w:pPr>
              <w:widowControl/>
              <w:autoSpaceDE/>
              <w:autoSpaceDN/>
              <w:adjustRightInd/>
              <w:jc w:val="center"/>
              <w:rPr>
                <w:sz w:val="22"/>
                <w:szCs w:val="22"/>
                <w:lang w:val="uk-UA"/>
              </w:rPr>
            </w:pPr>
          </w:p>
        </w:tc>
        <w:tc>
          <w:tcPr>
            <w:tcW w:w="1755" w:type="dxa"/>
          </w:tcPr>
          <w:p w:rsidR="00625466" w:rsidRPr="007F1E92" w:rsidRDefault="00625466" w:rsidP="00625466">
            <w:pPr>
              <w:widowControl/>
              <w:autoSpaceDE/>
              <w:autoSpaceDN/>
              <w:adjustRightInd/>
              <w:jc w:val="center"/>
              <w:rPr>
                <w:sz w:val="22"/>
                <w:szCs w:val="22"/>
                <w:lang w:val="uk-UA"/>
              </w:rPr>
            </w:pPr>
            <w:r w:rsidRPr="007F1E92">
              <w:rPr>
                <w:sz w:val="22"/>
                <w:szCs w:val="22"/>
                <w:lang w:val="uk-UA"/>
              </w:rPr>
              <w:t>У яких класах викладає</w:t>
            </w:r>
          </w:p>
        </w:tc>
      </w:tr>
      <w:tr w:rsidR="00625466" w:rsidRPr="007F1E92" w:rsidTr="007C6298">
        <w:trPr>
          <w:jc w:val="center"/>
        </w:trPr>
        <w:tc>
          <w:tcPr>
            <w:tcW w:w="470" w:type="dxa"/>
          </w:tcPr>
          <w:p w:rsidR="00625466" w:rsidRPr="007F1E92" w:rsidRDefault="00625466" w:rsidP="00625466">
            <w:pPr>
              <w:widowControl/>
              <w:autoSpaceDE/>
              <w:autoSpaceDN/>
              <w:adjustRightInd/>
              <w:rPr>
                <w:sz w:val="22"/>
                <w:szCs w:val="22"/>
                <w:lang w:val="uk-UA"/>
              </w:rPr>
            </w:pPr>
            <w:r w:rsidRPr="007F1E92">
              <w:rPr>
                <w:sz w:val="22"/>
                <w:szCs w:val="22"/>
                <w:lang w:val="uk-UA"/>
              </w:rPr>
              <w:t>1.</w:t>
            </w:r>
          </w:p>
        </w:tc>
        <w:tc>
          <w:tcPr>
            <w:tcW w:w="1569" w:type="dxa"/>
          </w:tcPr>
          <w:p w:rsidR="00625466" w:rsidRPr="007F1E92" w:rsidRDefault="000E4380" w:rsidP="00625466">
            <w:pPr>
              <w:widowControl/>
              <w:autoSpaceDE/>
              <w:autoSpaceDN/>
              <w:adjustRightInd/>
              <w:rPr>
                <w:sz w:val="22"/>
                <w:szCs w:val="22"/>
                <w:lang w:val="uk-UA"/>
              </w:rPr>
            </w:pPr>
            <w:proofErr w:type="spellStart"/>
            <w:r>
              <w:rPr>
                <w:sz w:val="22"/>
                <w:szCs w:val="22"/>
                <w:lang w:val="uk-UA"/>
              </w:rPr>
              <w:t>Євчак</w:t>
            </w:r>
            <w:proofErr w:type="spellEnd"/>
            <w:r>
              <w:rPr>
                <w:sz w:val="22"/>
                <w:szCs w:val="22"/>
                <w:lang w:val="uk-UA"/>
              </w:rPr>
              <w:t xml:space="preserve"> Вікторія Михайлівна</w:t>
            </w:r>
          </w:p>
        </w:tc>
        <w:tc>
          <w:tcPr>
            <w:tcW w:w="1276" w:type="dxa"/>
          </w:tcPr>
          <w:p w:rsidR="00625466" w:rsidRPr="007F1E92" w:rsidRDefault="000E4380" w:rsidP="00625466">
            <w:pPr>
              <w:widowControl/>
              <w:autoSpaceDE/>
              <w:autoSpaceDN/>
              <w:adjustRightInd/>
              <w:rPr>
                <w:sz w:val="22"/>
                <w:szCs w:val="22"/>
                <w:lang w:val="uk-UA"/>
              </w:rPr>
            </w:pPr>
            <w:r>
              <w:rPr>
                <w:sz w:val="22"/>
                <w:szCs w:val="22"/>
                <w:lang w:val="uk-UA"/>
              </w:rPr>
              <w:t>15</w:t>
            </w:r>
            <w:r w:rsidR="00625466" w:rsidRPr="007F1E92">
              <w:rPr>
                <w:sz w:val="22"/>
                <w:szCs w:val="22"/>
                <w:lang w:val="uk-UA"/>
              </w:rPr>
              <w:t>.0</w:t>
            </w:r>
            <w:r>
              <w:rPr>
                <w:sz w:val="22"/>
                <w:szCs w:val="22"/>
                <w:lang w:val="uk-UA"/>
              </w:rPr>
              <w:t>7</w:t>
            </w:r>
            <w:r w:rsidR="00625466" w:rsidRPr="007F1E92">
              <w:rPr>
                <w:sz w:val="22"/>
                <w:szCs w:val="22"/>
                <w:lang w:val="uk-UA"/>
              </w:rPr>
              <w:t>.197</w:t>
            </w:r>
            <w:r>
              <w:rPr>
                <w:sz w:val="22"/>
                <w:szCs w:val="22"/>
                <w:lang w:val="uk-UA"/>
              </w:rPr>
              <w:t>4</w:t>
            </w:r>
          </w:p>
        </w:tc>
        <w:tc>
          <w:tcPr>
            <w:tcW w:w="709" w:type="dxa"/>
          </w:tcPr>
          <w:p w:rsidR="00625466" w:rsidRPr="007F1E92" w:rsidRDefault="005E3049" w:rsidP="00625466">
            <w:pPr>
              <w:widowControl/>
              <w:autoSpaceDE/>
              <w:autoSpaceDN/>
              <w:adjustRightInd/>
              <w:rPr>
                <w:sz w:val="22"/>
                <w:szCs w:val="22"/>
                <w:lang w:val="uk-UA"/>
              </w:rPr>
            </w:pPr>
            <w:r w:rsidRPr="007F1E92">
              <w:rPr>
                <w:sz w:val="22"/>
                <w:szCs w:val="22"/>
                <w:lang w:val="uk-UA"/>
              </w:rPr>
              <w:t>3</w:t>
            </w:r>
            <w:r w:rsidR="000E4380">
              <w:rPr>
                <w:sz w:val="22"/>
                <w:szCs w:val="22"/>
                <w:lang w:val="uk-UA"/>
              </w:rPr>
              <w:t>0</w:t>
            </w:r>
          </w:p>
        </w:tc>
        <w:tc>
          <w:tcPr>
            <w:tcW w:w="1417" w:type="dxa"/>
          </w:tcPr>
          <w:p w:rsidR="00625466" w:rsidRPr="007F1E92" w:rsidRDefault="000E4380" w:rsidP="00625466">
            <w:pPr>
              <w:widowControl/>
              <w:autoSpaceDE/>
              <w:autoSpaceDN/>
              <w:adjustRightInd/>
              <w:rPr>
                <w:sz w:val="22"/>
                <w:szCs w:val="22"/>
                <w:lang w:val="uk-UA"/>
              </w:rPr>
            </w:pPr>
            <w:r>
              <w:rPr>
                <w:sz w:val="22"/>
                <w:szCs w:val="22"/>
                <w:lang w:val="uk-UA"/>
              </w:rPr>
              <w:t>2023</w:t>
            </w:r>
            <w:r w:rsidR="00625466" w:rsidRPr="007F1E92">
              <w:rPr>
                <w:sz w:val="22"/>
                <w:szCs w:val="22"/>
                <w:lang w:val="uk-UA"/>
              </w:rPr>
              <w:t>,</w:t>
            </w:r>
          </w:p>
          <w:p w:rsidR="00625466" w:rsidRPr="007F1E92" w:rsidRDefault="000E4380" w:rsidP="00625466">
            <w:pPr>
              <w:widowControl/>
              <w:autoSpaceDE/>
              <w:autoSpaceDN/>
              <w:adjustRightInd/>
              <w:rPr>
                <w:sz w:val="22"/>
                <w:szCs w:val="22"/>
                <w:lang w:val="uk-UA"/>
              </w:rPr>
            </w:pPr>
            <w:r>
              <w:rPr>
                <w:sz w:val="22"/>
                <w:szCs w:val="22"/>
                <w:lang w:val="uk-UA"/>
              </w:rPr>
              <w:t xml:space="preserve">вища </w:t>
            </w:r>
            <w:r w:rsidR="00625466" w:rsidRPr="007F1E92">
              <w:rPr>
                <w:sz w:val="22"/>
                <w:szCs w:val="22"/>
                <w:lang w:val="uk-UA"/>
              </w:rPr>
              <w:t>категорія</w:t>
            </w:r>
            <w:r>
              <w:rPr>
                <w:sz w:val="22"/>
                <w:szCs w:val="22"/>
                <w:lang w:val="uk-UA"/>
              </w:rPr>
              <w:t xml:space="preserve">, </w:t>
            </w:r>
            <w:r>
              <w:rPr>
                <w:sz w:val="22"/>
                <w:szCs w:val="22"/>
                <w:lang w:val="uk-UA"/>
              </w:rPr>
              <w:lastRenderedPageBreak/>
              <w:t>старший вчитель</w:t>
            </w:r>
          </w:p>
        </w:tc>
        <w:tc>
          <w:tcPr>
            <w:tcW w:w="1418" w:type="dxa"/>
          </w:tcPr>
          <w:p w:rsidR="00625466" w:rsidRPr="007F1E92" w:rsidRDefault="00625466" w:rsidP="005E3049">
            <w:pPr>
              <w:widowControl/>
              <w:autoSpaceDE/>
              <w:autoSpaceDN/>
              <w:adjustRightInd/>
              <w:jc w:val="both"/>
              <w:rPr>
                <w:sz w:val="22"/>
                <w:szCs w:val="22"/>
                <w:lang w:val="uk-UA"/>
              </w:rPr>
            </w:pPr>
            <w:r w:rsidRPr="007F1E92">
              <w:rPr>
                <w:sz w:val="22"/>
                <w:szCs w:val="22"/>
              </w:rPr>
              <w:lastRenderedPageBreak/>
              <w:t>20</w:t>
            </w:r>
            <w:r w:rsidR="005E3049" w:rsidRPr="007F1E92">
              <w:rPr>
                <w:sz w:val="22"/>
                <w:szCs w:val="22"/>
                <w:lang w:val="uk-UA"/>
              </w:rPr>
              <w:t>21, 2022, 2023</w:t>
            </w:r>
            <w:r w:rsidR="000E4380">
              <w:rPr>
                <w:sz w:val="22"/>
                <w:szCs w:val="22"/>
                <w:lang w:val="uk-UA"/>
              </w:rPr>
              <w:t>,2024</w:t>
            </w:r>
          </w:p>
        </w:tc>
        <w:tc>
          <w:tcPr>
            <w:tcW w:w="1417" w:type="dxa"/>
          </w:tcPr>
          <w:p w:rsidR="00625466" w:rsidRPr="007F1E92" w:rsidRDefault="002B120F" w:rsidP="00625466">
            <w:pPr>
              <w:widowControl/>
              <w:autoSpaceDE/>
              <w:autoSpaceDN/>
              <w:adjustRightInd/>
              <w:jc w:val="center"/>
              <w:rPr>
                <w:sz w:val="22"/>
                <w:szCs w:val="22"/>
                <w:lang w:val="uk-UA"/>
              </w:rPr>
            </w:pPr>
            <w:r w:rsidRPr="007F1E92">
              <w:rPr>
                <w:sz w:val="22"/>
                <w:szCs w:val="22"/>
                <w:lang w:val="uk-UA"/>
              </w:rPr>
              <w:t>У</w:t>
            </w:r>
            <w:r w:rsidR="00625466" w:rsidRPr="007F1E92">
              <w:rPr>
                <w:sz w:val="22"/>
                <w:szCs w:val="22"/>
                <w:lang w:val="uk-UA"/>
              </w:rPr>
              <w:t>читель української</w:t>
            </w:r>
          </w:p>
          <w:p w:rsidR="00625466" w:rsidRPr="007F1E92" w:rsidRDefault="00625466" w:rsidP="00625466">
            <w:pPr>
              <w:widowControl/>
              <w:autoSpaceDE/>
              <w:autoSpaceDN/>
              <w:adjustRightInd/>
              <w:jc w:val="center"/>
              <w:rPr>
                <w:sz w:val="22"/>
                <w:szCs w:val="22"/>
                <w:lang w:val="uk-UA"/>
              </w:rPr>
            </w:pPr>
            <w:r w:rsidRPr="007F1E92">
              <w:rPr>
                <w:sz w:val="22"/>
                <w:szCs w:val="22"/>
                <w:lang w:val="uk-UA"/>
              </w:rPr>
              <w:lastRenderedPageBreak/>
              <w:t>мови та літератури</w:t>
            </w:r>
          </w:p>
        </w:tc>
        <w:tc>
          <w:tcPr>
            <w:tcW w:w="1755" w:type="dxa"/>
          </w:tcPr>
          <w:p w:rsidR="002B120F" w:rsidRPr="007F1E92" w:rsidRDefault="000E4380" w:rsidP="00625466">
            <w:pPr>
              <w:widowControl/>
              <w:autoSpaceDE/>
              <w:autoSpaceDN/>
              <w:adjustRightInd/>
              <w:rPr>
                <w:sz w:val="22"/>
                <w:szCs w:val="22"/>
                <w:lang w:val="uk-UA"/>
              </w:rPr>
            </w:pPr>
            <w:r>
              <w:rPr>
                <w:sz w:val="22"/>
                <w:szCs w:val="22"/>
                <w:lang w:val="uk-UA"/>
              </w:rPr>
              <w:lastRenderedPageBreak/>
              <w:t>2-А</w:t>
            </w:r>
          </w:p>
        </w:tc>
      </w:tr>
      <w:tr w:rsidR="00735F54" w:rsidRPr="007F1E92" w:rsidTr="007C6298">
        <w:trPr>
          <w:jc w:val="center"/>
        </w:trPr>
        <w:tc>
          <w:tcPr>
            <w:tcW w:w="470" w:type="dxa"/>
          </w:tcPr>
          <w:p w:rsidR="00735F54" w:rsidRPr="007F1E92" w:rsidRDefault="00735F54" w:rsidP="00735F54">
            <w:pPr>
              <w:widowControl/>
              <w:autoSpaceDE/>
              <w:autoSpaceDN/>
              <w:adjustRightInd/>
              <w:rPr>
                <w:sz w:val="22"/>
                <w:szCs w:val="22"/>
                <w:lang w:val="uk-UA"/>
              </w:rPr>
            </w:pPr>
            <w:r>
              <w:rPr>
                <w:sz w:val="22"/>
                <w:szCs w:val="22"/>
                <w:lang w:val="uk-UA"/>
              </w:rPr>
              <w:t>2.</w:t>
            </w:r>
          </w:p>
        </w:tc>
        <w:tc>
          <w:tcPr>
            <w:tcW w:w="1569" w:type="dxa"/>
          </w:tcPr>
          <w:p w:rsidR="00735F54" w:rsidRDefault="00735F54" w:rsidP="00735F54">
            <w:pPr>
              <w:widowControl/>
              <w:autoSpaceDE/>
              <w:autoSpaceDN/>
              <w:adjustRightInd/>
              <w:rPr>
                <w:sz w:val="22"/>
                <w:szCs w:val="22"/>
                <w:lang w:val="uk-UA"/>
              </w:rPr>
            </w:pPr>
            <w:proofErr w:type="spellStart"/>
            <w:r>
              <w:rPr>
                <w:sz w:val="22"/>
                <w:szCs w:val="22"/>
                <w:lang w:val="uk-UA"/>
              </w:rPr>
              <w:t>Петраш</w:t>
            </w:r>
            <w:proofErr w:type="spellEnd"/>
            <w:r>
              <w:rPr>
                <w:sz w:val="22"/>
                <w:szCs w:val="22"/>
                <w:lang w:val="uk-UA"/>
              </w:rPr>
              <w:t xml:space="preserve"> </w:t>
            </w:r>
            <w:proofErr w:type="spellStart"/>
            <w:r>
              <w:rPr>
                <w:sz w:val="22"/>
                <w:szCs w:val="22"/>
                <w:lang w:val="uk-UA"/>
              </w:rPr>
              <w:t>Новріка</w:t>
            </w:r>
            <w:proofErr w:type="spellEnd"/>
            <w:r>
              <w:rPr>
                <w:sz w:val="22"/>
                <w:szCs w:val="22"/>
                <w:lang w:val="uk-UA"/>
              </w:rPr>
              <w:t xml:space="preserve"> Михайлівна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29.12.1987</w:t>
            </w:r>
          </w:p>
        </w:tc>
        <w:tc>
          <w:tcPr>
            <w:tcW w:w="709" w:type="dxa"/>
          </w:tcPr>
          <w:p w:rsidR="00735F54" w:rsidRPr="007F1E92" w:rsidRDefault="00735F54" w:rsidP="00735F54">
            <w:pPr>
              <w:widowControl/>
              <w:autoSpaceDE/>
              <w:autoSpaceDN/>
              <w:adjustRightInd/>
              <w:rPr>
                <w:sz w:val="22"/>
                <w:szCs w:val="22"/>
                <w:lang w:val="uk-UA"/>
              </w:rPr>
            </w:pPr>
            <w:r>
              <w:rPr>
                <w:sz w:val="22"/>
                <w:szCs w:val="22"/>
                <w:lang w:val="uk-UA"/>
              </w:rPr>
              <w:t>7</w:t>
            </w:r>
          </w:p>
        </w:tc>
        <w:tc>
          <w:tcPr>
            <w:tcW w:w="1417" w:type="dxa"/>
          </w:tcPr>
          <w:p w:rsidR="00735F54" w:rsidRDefault="00735F54" w:rsidP="00735F54">
            <w:pPr>
              <w:widowControl/>
              <w:autoSpaceDE/>
              <w:autoSpaceDN/>
              <w:adjustRightInd/>
              <w:rPr>
                <w:sz w:val="22"/>
                <w:szCs w:val="22"/>
                <w:lang w:val="uk-UA"/>
              </w:rPr>
            </w:pPr>
            <w:r>
              <w:rPr>
                <w:sz w:val="22"/>
                <w:szCs w:val="22"/>
                <w:lang w:val="uk-UA"/>
              </w:rPr>
              <w:t>ІІ категорія</w:t>
            </w:r>
          </w:p>
        </w:tc>
        <w:tc>
          <w:tcPr>
            <w:tcW w:w="1418" w:type="dxa"/>
          </w:tcPr>
          <w:p w:rsidR="00735F54" w:rsidRPr="007F1E92"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 2023, 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Pr="007F1E92" w:rsidRDefault="00735F54" w:rsidP="00735F54">
            <w:pPr>
              <w:widowControl/>
              <w:autoSpaceDE/>
              <w:autoSpaceDN/>
              <w:adjustRightInd/>
              <w:jc w:val="center"/>
              <w:rPr>
                <w:sz w:val="22"/>
                <w:szCs w:val="22"/>
                <w:lang w:val="uk-UA"/>
              </w:rPr>
            </w:pPr>
            <w:r>
              <w:rPr>
                <w:sz w:val="22"/>
                <w:szCs w:val="22"/>
                <w:lang w:val="uk-UA"/>
              </w:rPr>
              <w:t>вчитель початкових класів</w:t>
            </w:r>
          </w:p>
        </w:tc>
        <w:tc>
          <w:tcPr>
            <w:tcW w:w="1755" w:type="dxa"/>
          </w:tcPr>
          <w:p w:rsidR="00735F54" w:rsidRDefault="00735F54" w:rsidP="00735F54">
            <w:pPr>
              <w:widowControl/>
              <w:autoSpaceDE/>
              <w:autoSpaceDN/>
              <w:adjustRightInd/>
              <w:rPr>
                <w:sz w:val="22"/>
                <w:szCs w:val="22"/>
                <w:lang w:val="uk-UA"/>
              </w:rPr>
            </w:pPr>
            <w:r>
              <w:rPr>
                <w:sz w:val="22"/>
                <w:szCs w:val="22"/>
                <w:lang w:val="uk-UA"/>
              </w:rPr>
              <w:t>2-Б</w:t>
            </w:r>
          </w:p>
        </w:tc>
      </w:tr>
      <w:tr w:rsidR="00735F54" w:rsidRPr="007F1E92" w:rsidTr="00A64832">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3.</w:t>
            </w:r>
          </w:p>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p>
          <w:p w:rsidR="00735F54" w:rsidRPr="007F1E92" w:rsidRDefault="00735F54" w:rsidP="00735F54">
            <w:pPr>
              <w:widowControl/>
              <w:autoSpaceDE/>
              <w:autoSpaceDN/>
              <w:adjustRightInd/>
              <w:jc w:val="both"/>
              <w:rPr>
                <w:sz w:val="22"/>
                <w:szCs w:val="22"/>
                <w:lang w:val="uk-UA"/>
              </w:rPr>
            </w:pP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Гелетей</w:t>
            </w:r>
            <w:proofErr w:type="spellEnd"/>
            <w:r>
              <w:rPr>
                <w:sz w:val="22"/>
                <w:szCs w:val="22"/>
                <w:lang w:val="uk-UA"/>
              </w:rPr>
              <w:t xml:space="preserve"> Таїса Василівна </w:t>
            </w:r>
          </w:p>
        </w:tc>
        <w:tc>
          <w:tcPr>
            <w:tcW w:w="1276" w:type="dxa"/>
          </w:tcPr>
          <w:p w:rsidR="00735F54" w:rsidRPr="007F1E92" w:rsidRDefault="00735F54" w:rsidP="00735F54">
            <w:pPr>
              <w:widowControl/>
              <w:autoSpaceDE/>
              <w:autoSpaceDN/>
              <w:adjustRightInd/>
              <w:rPr>
                <w:sz w:val="22"/>
                <w:szCs w:val="22"/>
                <w:lang w:val="uk-UA"/>
              </w:rPr>
            </w:pPr>
            <w:r>
              <w:rPr>
                <w:sz w:val="22"/>
                <w:szCs w:val="22"/>
                <w:lang w:val="uk-UA"/>
              </w:rPr>
              <w:t>23,10.1974р.</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29</w:t>
            </w:r>
          </w:p>
        </w:tc>
        <w:tc>
          <w:tcPr>
            <w:tcW w:w="1417" w:type="dxa"/>
          </w:tcPr>
          <w:p w:rsidR="00735F54" w:rsidRPr="007F1E92" w:rsidRDefault="00735F54" w:rsidP="00735F54">
            <w:pPr>
              <w:widowControl/>
              <w:autoSpaceDE/>
              <w:autoSpaceDN/>
              <w:adjustRightInd/>
              <w:rPr>
                <w:sz w:val="22"/>
                <w:szCs w:val="22"/>
                <w:lang w:val="uk-UA"/>
              </w:rPr>
            </w:pPr>
            <w:r>
              <w:rPr>
                <w:sz w:val="22"/>
                <w:szCs w:val="22"/>
                <w:lang w:val="uk-UA"/>
              </w:rPr>
              <w:t xml:space="preserve">11 тарифний </w:t>
            </w:r>
            <w:proofErr w:type="spellStart"/>
            <w:r>
              <w:rPr>
                <w:sz w:val="22"/>
                <w:szCs w:val="22"/>
                <w:lang w:val="uk-UA"/>
              </w:rPr>
              <w:t>розряд,старший</w:t>
            </w:r>
            <w:proofErr w:type="spellEnd"/>
            <w:r>
              <w:rPr>
                <w:sz w:val="22"/>
                <w:szCs w:val="22"/>
                <w:lang w:val="uk-UA"/>
              </w:rPr>
              <w:t xml:space="preserve"> вчитель</w:t>
            </w:r>
          </w:p>
        </w:tc>
        <w:tc>
          <w:tcPr>
            <w:tcW w:w="1418" w:type="dxa"/>
          </w:tcPr>
          <w:p w:rsidR="00735F54" w:rsidRPr="007F1E92"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 2023, 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Pr="007F1E92" w:rsidRDefault="00735F54" w:rsidP="00735F54">
            <w:pPr>
              <w:widowControl/>
              <w:autoSpaceDE/>
              <w:autoSpaceDN/>
              <w:adjustRightInd/>
              <w:jc w:val="center"/>
              <w:rPr>
                <w:sz w:val="22"/>
                <w:szCs w:val="22"/>
                <w:lang w:val="uk-UA"/>
              </w:rPr>
            </w:pPr>
            <w:r>
              <w:rPr>
                <w:sz w:val="22"/>
                <w:szCs w:val="22"/>
                <w:lang w:val="uk-UA"/>
              </w:rPr>
              <w:t xml:space="preserve">вчитель початкових класів </w:t>
            </w:r>
          </w:p>
        </w:tc>
        <w:tc>
          <w:tcPr>
            <w:tcW w:w="1755" w:type="dxa"/>
          </w:tcPr>
          <w:p w:rsidR="00735F54" w:rsidRPr="007F1E92" w:rsidRDefault="00735F54" w:rsidP="00735F54">
            <w:pPr>
              <w:widowControl/>
              <w:autoSpaceDE/>
              <w:autoSpaceDN/>
              <w:adjustRightInd/>
              <w:rPr>
                <w:sz w:val="22"/>
                <w:szCs w:val="22"/>
                <w:lang w:val="uk-UA"/>
              </w:rPr>
            </w:pPr>
            <w:r>
              <w:rPr>
                <w:sz w:val="22"/>
                <w:szCs w:val="22"/>
                <w:lang w:val="uk-UA"/>
              </w:rPr>
              <w:t>2-В</w:t>
            </w:r>
          </w:p>
        </w:tc>
      </w:tr>
      <w:tr w:rsidR="00735F54" w:rsidRPr="007F1E92" w:rsidTr="007C6298">
        <w:trPr>
          <w:jc w:val="center"/>
        </w:trPr>
        <w:tc>
          <w:tcPr>
            <w:tcW w:w="470" w:type="dxa"/>
          </w:tcPr>
          <w:p w:rsidR="00735F54" w:rsidRPr="007F1E92" w:rsidRDefault="00735F54" w:rsidP="00735F54">
            <w:pPr>
              <w:widowControl/>
              <w:autoSpaceDE/>
              <w:autoSpaceDN/>
              <w:adjustRightInd/>
              <w:rPr>
                <w:sz w:val="22"/>
                <w:szCs w:val="22"/>
                <w:lang w:val="uk-UA"/>
              </w:rPr>
            </w:pPr>
            <w:r>
              <w:rPr>
                <w:sz w:val="22"/>
                <w:szCs w:val="22"/>
                <w:lang w:val="uk-UA"/>
              </w:rPr>
              <w:t>4</w:t>
            </w:r>
            <w:r w:rsidRPr="007F1E92">
              <w:rPr>
                <w:sz w:val="22"/>
                <w:szCs w:val="22"/>
                <w:lang w:val="uk-UA"/>
              </w:rPr>
              <w:t>.</w:t>
            </w:r>
          </w:p>
        </w:tc>
        <w:tc>
          <w:tcPr>
            <w:tcW w:w="1569" w:type="dxa"/>
          </w:tcPr>
          <w:p w:rsidR="00735F54" w:rsidRPr="007F1E92" w:rsidRDefault="00735F54" w:rsidP="00735F54">
            <w:pPr>
              <w:widowControl/>
              <w:autoSpaceDE/>
              <w:autoSpaceDN/>
              <w:adjustRightInd/>
              <w:rPr>
                <w:sz w:val="22"/>
                <w:szCs w:val="22"/>
                <w:lang w:val="uk-UA"/>
              </w:rPr>
            </w:pPr>
            <w:proofErr w:type="spellStart"/>
            <w:r>
              <w:rPr>
                <w:sz w:val="22"/>
                <w:szCs w:val="22"/>
                <w:lang w:val="uk-UA"/>
              </w:rPr>
              <w:t>Євчак</w:t>
            </w:r>
            <w:proofErr w:type="spellEnd"/>
            <w:r>
              <w:rPr>
                <w:sz w:val="22"/>
                <w:szCs w:val="22"/>
                <w:lang w:val="uk-UA"/>
              </w:rPr>
              <w:t xml:space="preserve"> Еріка Августинівна</w:t>
            </w:r>
          </w:p>
        </w:tc>
        <w:tc>
          <w:tcPr>
            <w:tcW w:w="1276" w:type="dxa"/>
          </w:tcPr>
          <w:p w:rsidR="00735F54" w:rsidRPr="007F1E92" w:rsidRDefault="00735F54" w:rsidP="00735F54">
            <w:pPr>
              <w:widowControl/>
              <w:autoSpaceDE/>
              <w:autoSpaceDN/>
              <w:adjustRightInd/>
              <w:rPr>
                <w:sz w:val="22"/>
                <w:szCs w:val="22"/>
                <w:lang w:val="uk-UA"/>
              </w:rPr>
            </w:pPr>
            <w:r>
              <w:rPr>
                <w:sz w:val="22"/>
                <w:szCs w:val="22"/>
                <w:lang w:val="uk-UA"/>
              </w:rPr>
              <w:t>30.08.</w:t>
            </w:r>
            <w:r w:rsidRPr="007F1E92">
              <w:rPr>
                <w:sz w:val="22"/>
                <w:szCs w:val="22"/>
                <w:lang w:val="uk-UA"/>
              </w:rPr>
              <w:t>1</w:t>
            </w:r>
            <w:r>
              <w:rPr>
                <w:sz w:val="22"/>
                <w:szCs w:val="22"/>
                <w:lang w:val="uk-UA"/>
              </w:rPr>
              <w:t>979</w:t>
            </w:r>
          </w:p>
        </w:tc>
        <w:tc>
          <w:tcPr>
            <w:tcW w:w="709" w:type="dxa"/>
          </w:tcPr>
          <w:p w:rsidR="00735F54" w:rsidRPr="007F1E92" w:rsidRDefault="00735F54" w:rsidP="00735F54">
            <w:pPr>
              <w:widowControl/>
              <w:autoSpaceDE/>
              <w:autoSpaceDN/>
              <w:adjustRightInd/>
              <w:rPr>
                <w:sz w:val="22"/>
                <w:szCs w:val="22"/>
                <w:lang w:val="uk-UA"/>
              </w:rPr>
            </w:pPr>
            <w:r>
              <w:rPr>
                <w:sz w:val="22"/>
                <w:szCs w:val="22"/>
                <w:lang w:val="uk-UA"/>
              </w:rPr>
              <w:t>24</w:t>
            </w:r>
          </w:p>
        </w:tc>
        <w:tc>
          <w:tcPr>
            <w:tcW w:w="1417" w:type="dxa"/>
          </w:tcPr>
          <w:p w:rsidR="00735F54" w:rsidRDefault="00735F54" w:rsidP="00735F54">
            <w:pPr>
              <w:widowControl/>
              <w:autoSpaceDE/>
              <w:autoSpaceDN/>
              <w:adjustRightInd/>
              <w:rPr>
                <w:sz w:val="22"/>
                <w:szCs w:val="22"/>
                <w:lang w:val="uk-UA"/>
              </w:rPr>
            </w:pPr>
            <w:r>
              <w:rPr>
                <w:sz w:val="22"/>
                <w:szCs w:val="22"/>
                <w:lang w:val="uk-UA"/>
              </w:rPr>
              <w:t>2024р.,</w:t>
            </w:r>
          </w:p>
          <w:p w:rsidR="00735F54" w:rsidRPr="007F1E92" w:rsidRDefault="00735F54" w:rsidP="00735F54">
            <w:pPr>
              <w:widowControl/>
              <w:autoSpaceDE/>
              <w:autoSpaceDN/>
              <w:adjustRightInd/>
              <w:rPr>
                <w:sz w:val="22"/>
                <w:szCs w:val="22"/>
                <w:lang w:val="uk-UA"/>
              </w:rPr>
            </w:pPr>
            <w:r>
              <w:rPr>
                <w:sz w:val="22"/>
                <w:szCs w:val="22"/>
                <w:lang w:val="uk-UA"/>
              </w:rPr>
              <w:t xml:space="preserve">І </w:t>
            </w:r>
            <w:r w:rsidRPr="007F1E92">
              <w:rPr>
                <w:sz w:val="22"/>
                <w:szCs w:val="22"/>
                <w:lang w:val="uk-UA"/>
              </w:rPr>
              <w:t xml:space="preserve">категорія, </w:t>
            </w:r>
          </w:p>
        </w:tc>
        <w:tc>
          <w:tcPr>
            <w:tcW w:w="1418" w:type="dxa"/>
          </w:tcPr>
          <w:p w:rsidR="00735F54" w:rsidRPr="007F1E92" w:rsidRDefault="00735F54" w:rsidP="00735F54">
            <w:pPr>
              <w:widowControl/>
              <w:autoSpaceDE/>
              <w:autoSpaceDN/>
              <w:adjustRightInd/>
              <w:jc w:val="both"/>
              <w:rPr>
                <w:sz w:val="22"/>
                <w:szCs w:val="22"/>
                <w:lang w:val="uk-UA"/>
              </w:rPr>
            </w:pPr>
            <w:r w:rsidRPr="007F1E92">
              <w:rPr>
                <w:sz w:val="22"/>
                <w:szCs w:val="22"/>
                <w:lang w:val="uk-UA"/>
              </w:rPr>
              <w:t>2020, 2021</w:t>
            </w:r>
            <w:r>
              <w:rPr>
                <w:sz w:val="22"/>
                <w:szCs w:val="22"/>
                <w:lang w:val="uk-UA"/>
              </w:rPr>
              <w:t>,2022,2023,2024</w:t>
            </w:r>
          </w:p>
        </w:tc>
        <w:tc>
          <w:tcPr>
            <w:tcW w:w="1417" w:type="dxa"/>
          </w:tcPr>
          <w:p w:rsidR="00735F54" w:rsidRPr="007F1E92" w:rsidRDefault="00735F54" w:rsidP="00735F54">
            <w:pPr>
              <w:widowControl/>
              <w:autoSpaceDE/>
              <w:autoSpaceDN/>
              <w:adjustRightInd/>
              <w:jc w:val="center"/>
              <w:rPr>
                <w:sz w:val="22"/>
                <w:szCs w:val="22"/>
                <w:lang w:val="uk-UA"/>
              </w:rPr>
            </w:pPr>
            <w:r>
              <w:rPr>
                <w:sz w:val="22"/>
                <w:szCs w:val="22"/>
                <w:lang w:val="uk-UA"/>
              </w:rPr>
              <w:t>вчитель початкових класів</w:t>
            </w:r>
          </w:p>
        </w:tc>
        <w:tc>
          <w:tcPr>
            <w:tcW w:w="1755" w:type="dxa"/>
          </w:tcPr>
          <w:p w:rsidR="00735F54" w:rsidRPr="007F1E92" w:rsidRDefault="00735F54" w:rsidP="00735F54">
            <w:pPr>
              <w:widowControl/>
              <w:autoSpaceDE/>
              <w:autoSpaceDN/>
              <w:adjustRightInd/>
              <w:rPr>
                <w:sz w:val="22"/>
                <w:szCs w:val="22"/>
                <w:lang w:val="uk-UA"/>
              </w:rPr>
            </w:pPr>
            <w:r>
              <w:rPr>
                <w:sz w:val="22"/>
                <w:szCs w:val="22"/>
                <w:lang w:val="uk-UA"/>
              </w:rPr>
              <w:t>3-А</w:t>
            </w:r>
          </w:p>
        </w:tc>
      </w:tr>
      <w:tr w:rsidR="00735F54" w:rsidRPr="007F1E92" w:rsidTr="007C6298">
        <w:trPr>
          <w:jc w:val="center"/>
        </w:trPr>
        <w:tc>
          <w:tcPr>
            <w:tcW w:w="470" w:type="dxa"/>
          </w:tcPr>
          <w:p w:rsidR="00735F54" w:rsidRPr="007F1E92" w:rsidRDefault="00735F54" w:rsidP="00735F54">
            <w:pPr>
              <w:widowControl/>
              <w:autoSpaceDE/>
              <w:autoSpaceDN/>
              <w:adjustRightInd/>
              <w:jc w:val="both"/>
              <w:rPr>
                <w:sz w:val="22"/>
                <w:szCs w:val="22"/>
                <w:lang w:val="uk-UA"/>
              </w:rPr>
            </w:pPr>
            <w:r>
              <w:rPr>
                <w:sz w:val="22"/>
                <w:szCs w:val="22"/>
                <w:lang w:val="uk-UA"/>
              </w:rPr>
              <w:t>5</w:t>
            </w:r>
            <w:r w:rsidRPr="007F1E92">
              <w:rPr>
                <w:sz w:val="22"/>
                <w:szCs w:val="22"/>
                <w:lang w:val="uk-UA"/>
              </w:rPr>
              <w:t>.</w:t>
            </w:r>
          </w:p>
        </w:tc>
        <w:tc>
          <w:tcPr>
            <w:tcW w:w="1569" w:type="dxa"/>
          </w:tcPr>
          <w:p w:rsidR="00735F54" w:rsidRPr="007F1E92" w:rsidRDefault="00735F54" w:rsidP="00735F54">
            <w:pPr>
              <w:widowControl/>
              <w:autoSpaceDE/>
              <w:autoSpaceDN/>
              <w:adjustRightInd/>
              <w:jc w:val="both"/>
              <w:rPr>
                <w:sz w:val="22"/>
                <w:szCs w:val="22"/>
                <w:lang w:val="uk-UA"/>
              </w:rPr>
            </w:pPr>
            <w:proofErr w:type="spellStart"/>
            <w:r>
              <w:rPr>
                <w:sz w:val="22"/>
                <w:szCs w:val="22"/>
                <w:lang w:val="uk-UA"/>
              </w:rPr>
              <w:t>ДобраЕдіта</w:t>
            </w:r>
            <w:proofErr w:type="spellEnd"/>
            <w:r>
              <w:rPr>
                <w:sz w:val="22"/>
                <w:szCs w:val="22"/>
                <w:lang w:val="uk-UA"/>
              </w:rPr>
              <w:t xml:space="preserve"> Йосипівна</w:t>
            </w:r>
          </w:p>
        </w:tc>
        <w:tc>
          <w:tcPr>
            <w:tcW w:w="1276" w:type="dxa"/>
          </w:tcPr>
          <w:p w:rsidR="00735F54" w:rsidRPr="007F1E92" w:rsidRDefault="00735F54" w:rsidP="00735F54">
            <w:pPr>
              <w:widowControl/>
              <w:autoSpaceDE/>
              <w:autoSpaceDN/>
              <w:adjustRightInd/>
              <w:rPr>
                <w:sz w:val="22"/>
                <w:szCs w:val="22"/>
                <w:lang w:val="uk-UA"/>
              </w:rPr>
            </w:pPr>
            <w:r>
              <w:rPr>
                <w:sz w:val="22"/>
                <w:szCs w:val="22"/>
                <w:lang w:val="uk-UA"/>
              </w:rPr>
              <w:t>06.07.1981р.</w:t>
            </w:r>
          </w:p>
        </w:tc>
        <w:tc>
          <w:tcPr>
            <w:tcW w:w="709" w:type="dxa"/>
          </w:tcPr>
          <w:p w:rsidR="00735F54" w:rsidRPr="007F1E92" w:rsidRDefault="00735F54" w:rsidP="00735F54">
            <w:pPr>
              <w:widowControl/>
              <w:autoSpaceDE/>
              <w:autoSpaceDN/>
              <w:adjustRightInd/>
              <w:jc w:val="both"/>
              <w:rPr>
                <w:sz w:val="22"/>
                <w:szCs w:val="22"/>
                <w:lang w:val="uk-UA"/>
              </w:rPr>
            </w:pPr>
            <w:r>
              <w:rPr>
                <w:sz w:val="22"/>
                <w:szCs w:val="22"/>
                <w:lang w:val="uk-UA"/>
              </w:rPr>
              <w:t>23</w:t>
            </w:r>
          </w:p>
        </w:tc>
        <w:tc>
          <w:tcPr>
            <w:tcW w:w="1417" w:type="dxa"/>
          </w:tcPr>
          <w:p w:rsidR="00735F54" w:rsidRPr="007F1E92" w:rsidRDefault="00735F54" w:rsidP="00735F54">
            <w:pPr>
              <w:widowControl/>
              <w:autoSpaceDE/>
              <w:autoSpaceDN/>
              <w:adjustRightInd/>
              <w:rPr>
                <w:sz w:val="22"/>
                <w:szCs w:val="22"/>
                <w:lang w:val="uk-UA"/>
              </w:rPr>
            </w:pPr>
            <w:r>
              <w:rPr>
                <w:sz w:val="22"/>
                <w:szCs w:val="22"/>
                <w:lang w:val="uk-UA"/>
              </w:rPr>
              <w:t>2022,І категорія</w:t>
            </w:r>
          </w:p>
        </w:tc>
        <w:tc>
          <w:tcPr>
            <w:tcW w:w="1418" w:type="dxa"/>
          </w:tcPr>
          <w:p w:rsidR="00735F54" w:rsidRPr="007F1E92"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Pr="007F1E92" w:rsidRDefault="00735F54" w:rsidP="00735F54">
            <w:pPr>
              <w:widowControl/>
              <w:autoSpaceDE/>
              <w:autoSpaceDN/>
              <w:adjustRightInd/>
              <w:jc w:val="center"/>
              <w:rPr>
                <w:sz w:val="22"/>
                <w:szCs w:val="22"/>
                <w:lang w:val="uk-UA"/>
              </w:rPr>
            </w:pPr>
            <w:r>
              <w:rPr>
                <w:sz w:val="22"/>
                <w:szCs w:val="22"/>
                <w:lang w:val="uk-UA"/>
              </w:rPr>
              <w:t>вчитель початкових класів</w:t>
            </w:r>
          </w:p>
        </w:tc>
        <w:tc>
          <w:tcPr>
            <w:tcW w:w="1755" w:type="dxa"/>
          </w:tcPr>
          <w:p w:rsidR="00735F54" w:rsidRPr="007F1E92" w:rsidRDefault="00735F54" w:rsidP="00735F54">
            <w:pPr>
              <w:widowControl/>
              <w:autoSpaceDE/>
              <w:autoSpaceDN/>
              <w:adjustRightInd/>
              <w:rPr>
                <w:sz w:val="22"/>
                <w:szCs w:val="22"/>
                <w:lang w:val="uk-UA"/>
              </w:rPr>
            </w:pPr>
            <w:r>
              <w:rPr>
                <w:sz w:val="22"/>
                <w:szCs w:val="22"/>
                <w:lang w:val="uk-UA"/>
              </w:rPr>
              <w:t>4</w:t>
            </w:r>
            <w:r w:rsidRPr="007F1E92">
              <w:rPr>
                <w:sz w:val="22"/>
                <w:szCs w:val="22"/>
                <w:lang w:val="uk-UA"/>
              </w:rPr>
              <w:t>-А</w:t>
            </w:r>
          </w:p>
          <w:p w:rsidR="00735F54" w:rsidRPr="007F1E92" w:rsidRDefault="00735F54" w:rsidP="00735F54">
            <w:pPr>
              <w:widowControl/>
              <w:autoSpaceDE/>
              <w:autoSpaceDN/>
              <w:adjustRightInd/>
              <w:rPr>
                <w:sz w:val="22"/>
                <w:szCs w:val="22"/>
                <w:lang w:val="uk-UA"/>
              </w:rPr>
            </w:pP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r>
              <w:rPr>
                <w:sz w:val="22"/>
                <w:szCs w:val="22"/>
                <w:lang w:val="uk-UA"/>
              </w:rPr>
              <w:t>6</w:t>
            </w:r>
          </w:p>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Левдар</w:t>
            </w:r>
            <w:proofErr w:type="spellEnd"/>
            <w:r>
              <w:rPr>
                <w:sz w:val="22"/>
                <w:szCs w:val="22"/>
                <w:lang w:val="uk-UA"/>
              </w:rPr>
              <w:t xml:space="preserve"> Наталія Іванівна</w:t>
            </w:r>
          </w:p>
        </w:tc>
        <w:tc>
          <w:tcPr>
            <w:tcW w:w="1276" w:type="dxa"/>
          </w:tcPr>
          <w:p w:rsidR="00735F54" w:rsidRPr="007F1E92" w:rsidRDefault="00735F54" w:rsidP="00735F54">
            <w:pPr>
              <w:widowControl/>
              <w:autoSpaceDE/>
              <w:autoSpaceDN/>
              <w:adjustRightInd/>
              <w:rPr>
                <w:sz w:val="22"/>
                <w:szCs w:val="22"/>
                <w:lang w:val="uk-UA"/>
              </w:rPr>
            </w:pPr>
            <w:r>
              <w:rPr>
                <w:sz w:val="22"/>
                <w:szCs w:val="22"/>
                <w:lang w:val="uk-UA"/>
              </w:rPr>
              <w:t>05.09.1983</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18</w:t>
            </w:r>
          </w:p>
        </w:tc>
        <w:tc>
          <w:tcPr>
            <w:tcW w:w="1417" w:type="dxa"/>
          </w:tcPr>
          <w:p w:rsidR="00735F54" w:rsidRPr="007F1E92" w:rsidRDefault="00735F54" w:rsidP="00735F54">
            <w:pPr>
              <w:widowControl/>
              <w:autoSpaceDE/>
              <w:autoSpaceDN/>
              <w:adjustRightInd/>
              <w:rPr>
                <w:sz w:val="22"/>
                <w:szCs w:val="22"/>
                <w:lang w:val="uk-UA"/>
              </w:rPr>
            </w:pPr>
            <w:r>
              <w:rPr>
                <w:sz w:val="22"/>
                <w:szCs w:val="22"/>
                <w:lang w:val="uk-UA"/>
              </w:rPr>
              <w:t xml:space="preserve">1 категорія </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вчитель початкових</w:t>
            </w:r>
          </w:p>
          <w:p w:rsidR="00735F54" w:rsidRPr="007F1E92" w:rsidRDefault="00735F54" w:rsidP="00735F54">
            <w:pPr>
              <w:widowControl/>
              <w:autoSpaceDE/>
              <w:autoSpaceDN/>
              <w:adjustRightInd/>
              <w:jc w:val="center"/>
              <w:rPr>
                <w:sz w:val="22"/>
                <w:szCs w:val="22"/>
                <w:lang w:val="uk-UA"/>
              </w:rPr>
            </w:pPr>
            <w:r>
              <w:rPr>
                <w:sz w:val="22"/>
                <w:szCs w:val="22"/>
                <w:lang w:val="uk-UA"/>
              </w:rPr>
              <w:t>класів</w:t>
            </w:r>
          </w:p>
        </w:tc>
        <w:tc>
          <w:tcPr>
            <w:tcW w:w="1755" w:type="dxa"/>
          </w:tcPr>
          <w:p w:rsidR="00735F54" w:rsidRPr="007F1E92" w:rsidRDefault="00735F54" w:rsidP="00735F54">
            <w:pPr>
              <w:widowControl/>
              <w:autoSpaceDE/>
              <w:autoSpaceDN/>
              <w:adjustRightInd/>
              <w:rPr>
                <w:sz w:val="22"/>
                <w:szCs w:val="22"/>
                <w:lang w:val="uk-UA"/>
              </w:rPr>
            </w:pPr>
            <w:r>
              <w:rPr>
                <w:sz w:val="22"/>
                <w:szCs w:val="22"/>
                <w:lang w:val="uk-UA"/>
              </w:rPr>
              <w:t>3-В</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7.</w:t>
            </w:r>
          </w:p>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p>
          <w:p w:rsidR="00735F54" w:rsidRDefault="00735F54" w:rsidP="00735F54">
            <w:pPr>
              <w:widowControl/>
              <w:autoSpaceDE/>
              <w:autoSpaceDN/>
              <w:adjustRightInd/>
              <w:jc w:val="both"/>
              <w:rPr>
                <w:sz w:val="22"/>
                <w:szCs w:val="22"/>
                <w:lang w:val="uk-UA"/>
              </w:rPr>
            </w:pP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Белеканич</w:t>
            </w:r>
            <w:proofErr w:type="spellEnd"/>
            <w:r>
              <w:rPr>
                <w:sz w:val="22"/>
                <w:szCs w:val="22"/>
                <w:lang w:val="uk-UA"/>
              </w:rPr>
              <w:t xml:space="preserve"> Тетяна Олександрівна </w:t>
            </w:r>
          </w:p>
        </w:tc>
        <w:tc>
          <w:tcPr>
            <w:tcW w:w="1276" w:type="dxa"/>
          </w:tcPr>
          <w:p w:rsidR="00735F54" w:rsidRPr="007F1E92" w:rsidRDefault="00735F54" w:rsidP="00735F54">
            <w:pPr>
              <w:widowControl/>
              <w:autoSpaceDE/>
              <w:autoSpaceDN/>
              <w:adjustRightInd/>
              <w:rPr>
                <w:sz w:val="22"/>
                <w:szCs w:val="22"/>
                <w:lang w:val="uk-UA"/>
              </w:rPr>
            </w:pPr>
            <w:r>
              <w:rPr>
                <w:sz w:val="22"/>
                <w:szCs w:val="22"/>
                <w:lang w:val="uk-UA"/>
              </w:rPr>
              <w:t>05.06.1986</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16</w:t>
            </w:r>
          </w:p>
        </w:tc>
        <w:tc>
          <w:tcPr>
            <w:tcW w:w="1417" w:type="dxa"/>
          </w:tcPr>
          <w:p w:rsidR="00735F54" w:rsidRPr="007F1E92" w:rsidRDefault="00735F54" w:rsidP="00735F54">
            <w:pPr>
              <w:widowControl/>
              <w:autoSpaceDE/>
              <w:autoSpaceDN/>
              <w:adjustRightInd/>
              <w:rPr>
                <w:sz w:val="22"/>
                <w:szCs w:val="22"/>
                <w:lang w:val="uk-UA"/>
              </w:rPr>
            </w:pPr>
            <w:r>
              <w:rPr>
                <w:sz w:val="22"/>
                <w:szCs w:val="22"/>
                <w:lang w:val="uk-UA"/>
              </w:rPr>
              <w:t xml:space="preserve">І категорія </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вчитель початкових</w:t>
            </w:r>
          </w:p>
          <w:p w:rsidR="00735F54" w:rsidRPr="007F1E92" w:rsidRDefault="00735F54" w:rsidP="00735F54">
            <w:pPr>
              <w:widowControl/>
              <w:autoSpaceDE/>
              <w:autoSpaceDN/>
              <w:adjustRightInd/>
              <w:jc w:val="center"/>
              <w:rPr>
                <w:sz w:val="22"/>
                <w:szCs w:val="22"/>
                <w:lang w:val="uk-UA"/>
              </w:rPr>
            </w:pPr>
            <w:r>
              <w:rPr>
                <w:sz w:val="22"/>
                <w:szCs w:val="22"/>
                <w:lang w:val="uk-UA"/>
              </w:rPr>
              <w:t>класів</w:t>
            </w:r>
          </w:p>
        </w:tc>
        <w:tc>
          <w:tcPr>
            <w:tcW w:w="1755" w:type="dxa"/>
          </w:tcPr>
          <w:p w:rsidR="00735F54" w:rsidRPr="007F1E92" w:rsidRDefault="00735F54" w:rsidP="00735F54">
            <w:pPr>
              <w:widowControl/>
              <w:autoSpaceDE/>
              <w:autoSpaceDN/>
              <w:adjustRightInd/>
              <w:rPr>
                <w:sz w:val="22"/>
                <w:szCs w:val="22"/>
                <w:lang w:val="uk-UA"/>
              </w:rPr>
            </w:pPr>
            <w:r>
              <w:rPr>
                <w:sz w:val="22"/>
                <w:szCs w:val="22"/>
                <w:lang w:val="uk-UA"/>
              </w:rPr>
              <w:t>4-В</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8.</w:t>
            </w: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Гелетей</w:t>
            </w:r>
            <w:proofErr w:type="spellEnd"/>
            <w:r>
              <w:rPr>
                <w:sz w:val="22"/>
                <w:szCs w:val="22"/>
                <w:lang w:val="uk-UA"/>
              </w:rPr>
              <w:t xml:space="preserve"> Еріка Миколаївна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22.07.1976</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28</w:t>
            </w:r>
          </w:p>
        </w:tc>
        <w:tc>
          <w:tcPr>
            <w:tcW w:w="1417" w:type="dxa"/>
          </w:tcPr>
          <w:p w:rsidR="00735F54" w:rsidRDefault="00735F54" w:rsidP="00735F54">
            <w:pPr>
              <w:widowControl/>
              <w:autoSpaceDE/>
              <w:autoSpaceDN/>
              <w:adjustRightInd/>
              <w:rPr>
                <w:sz w:val="22"/>
                <w:szCs w:val="22"/>
                <w:lang w:val="uk-UA"/>
              </w:rPr>
            </w:pPr>
            <w:r>
              <w:rPr>
                <w:sz w:val="22"/>
                <w:szCs w:val="22"/>
                <w:lang w:val="uk-UA"/>
              </w:rPr>
              <w:t xml:space="preserve">І категорія </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w:t>
            </w:r>
          </w:p>
          <w:p w:rsidR="00735F54" w:rsidRPr="007F1E92" w:rsidRDefault="00735F54" w:rsidP="00735F54">
            <w:pPr>
              <w:widowControl/>
              <w:autoSpaceDE/>
              <w:autoSpaceDN/>
              <w:adjustRightInd/>
              <w:jc w:val="both"/>
              <w:rPr>
                <w:sz w:val="22"/>
                <w:szCs w:val="22"/>
                <w:lang w:val="uk-UA"/>
              </w:rPr>
            </w:pPr>
            <w:r>
              <w:rPr>
                <w:sz w:val="22"/>
                <w:szCs w:val="22"/>
                <w:lang w:val="uk-UA"/>
              </w:rPr>
              <w:t>2023,2024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3-Б, 4-Б,7-А,11-А</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9</w:t>
            </w:r>
          </w:p>
        </w:tc>
        <w:tc>
          <w:tcPr>
            <w:tcW w:w="1569" w:type="dxa"/>
          </w:tcPr>
          <w:p w:rsidR="00735F54" w:rsidRDefault="00735F54" w:rsidP="00735F54">
            <w:pPr>
              <w:widowControl/>
              <w:autoSpaceDE/>
              <w:autoSpaceDN/>
              <w:adjustRightInd/>
              <w:jc w:val="both"/>
              <w:rPr>
                <w:sz w:val="22"/>
                <w:szCs w:val="22"/>
                <w:lang w:val="uk-UA"/>
              </w:rPr>
            </w:pPr>
            <w:r>
              <w:rPr>
                <w:sz w:val="22"/>
                <w:szCs w:val="22"/>
                <w:lang w:val="uk-UA"/>
              </w:rPr>
              <w:t xml:space="preserve">Копта Тетяна Василівна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10.09.1971</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32</w:t>
            </w:r>
          </w:p>
        </w:tc>
        <w:tc>
          <w:tcPr>
            <w:tcW w:w="1417" w:type="dxa"/>
          </w:tcPr>
          <w:p w:rsidR="00735F54" w:rsidRDefault="00735F54" w:rsidP="00735F54">
            <w:pPr>
              <w:widowControl/>
              <w:autoSpaceDE/>
              <w:autoSpaceDN/>
              <w:adjustRightInd/>
              <w:rPr>
                <w:sz w:val="22"/>
                <w:szCs w:val="22"/>
                <w:lang w:val="uk-UA"/>
              </w:rPr>
            </w:pPr>
            <w:r>
              <w:rPr>
                <w:sz w:val="22"/>
                <w:szCs w:val="22"/>
                <w:lang w:val="uk-UA"/>
              </w:rPr>
              <w:t xml:space="preserve">вища категорія </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5-В,5-Б, 7-Б, 8-Б</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10.</w:t>
            </w: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Бірчак</w:t>
            </w:r>
            <w:proofErr w:type="spellEnd"/>
            <w:r>
              <w:rPr>
                <w:sz w:val="22"/>
                <w:szCs w:val="22"/>
                <w:lang w:val="uk-UA"/>
              </w:rPr>
              <w:t xml:space="preserve"> </w:t>
            </w:r>
            <w:proofErr w:type="spellStart"/>
            <w:r>
              <w:rPr>
                <w:sz w:val="22"/>
                <w:szCs w:val="22"/>
                <w:lang w:val="uk-UA"/>
              </w:rPr>
              <w:t>Зіта</w:t>
            </w:r>
            <w:proofErr w:type="spellEnd"/>
            <w:r>
              <w:rPr>
                <w:sz w:val="22"/>
                <w:szCs w:val="22"/>
                <w:lang w:val="uk-UA"/>
              </w:rPr>
              <w:t xml:space="preserve"> Йосипівна</w:t>
            </w:r>
          </w:p>
        </w:tc>
        <w:tc>
          <w:tcPr>
            <w:tcW w:w="1276" w:type="dxa"/>
          </w:tcPr>
          <w:p w:rsidR="00735F54" w:rsidRDefault="00735F54" w:rsidP="00735F54">
            <w:pPr>
              <w:widowControl/>
              <w:autoSpaceDE/>
              <w:autoSpaceDN/>
              <w:adjustRightInd/>
              <w:rPr>
                <w:sz w:val="22"/>
                <w:szCs w:val="22"/>
                <w:lang w:val="uk-UA"/>
              </w:rPr>
            </w:pPr>
            <w:r>
              <w:rPr>
                <w:sz w:val="22"/>
                <w:szCs w:val="22"/>
                <w:lang w:val="uk-UA"/>
              </w:rPr>
              <w:t>19.06.1985</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14</w:t>
            </w:r>
          </w:p>
        </w:tc>
        <w:tc>
          <w:tcPr>
            <w:tcW w:w="1417" w:type="dxa"/>
          </w:tcPr>
          <w:p w:rsidR="00735F54" w:rsidRDefault="00735F54" w:rsidP="00735F54">
            <w:pPr>
              <w:widowControl/>
              <w:autoSpaceDE/>
              <w:autoSpaceDN/>
              <w:adjustRightInd/>
              <w:jc w:val="both"/>
              <w:rPr>
                <w:sz w:val="22"/>
                <w:szCs w:val="22"/>
                <w:lang w:val="uk-UA"/>
              </w:rPr>
            </w:pPr>
            <w:r>
              <w:rPr>
                <w:sz w:val="22"/>
                <w:szCs w:val="22"/>
                <w:lang w:val="uk-UA"/>
              </w:rPr>
              <w:t xml:space="preserve">вища категорія </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5-А,6-Б, 10, 8-А</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11.</w:t>
            </w: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Уйфолуші</w:t>
            </w:r>
            <w:proofErr w:type="spellEnd"/>
            <w:r>
              <w:rPr>
                <w:sz w:val="22"/>
                <w:szCs w:val="22"/>
                <w:lang w:val="uk-UA"/>
              </w:rPr>
              <w:t xml:space="preserve"> Оксана Йосипівна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23.05.1983</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19</w:t>
            </w:r>
          </w:p>
        </w:tc>
        <w:tc>
          <w:tcPr>
            <w:tcW w:w="1417" w:type="dxa"/>
          </w:tcPr>
          <w:p w:rsidR="00735F54" w:rsidRDefault="00735F54" w:rsidP="00735F54">
            <w:pPr>
              <w:widowControl/>
              <w:autoSpaceDE/>
              <w:autoSpaceDN/>
              <w:adjustRightInd/>
              <w:jc w:val="both"/>
              <w:rPr>
                <w:sz w:val="22"/>
                <w:szCs w:val="22"/>
                <w:lang w:val="uk-UA"/>
              </w:rPr>
            </w:pPr>
            <w:r>
              <w:rPr>
                <w:sz w:val="22"/>
                <w:szCs w:val="22"/>
                <w:lang w:val="uk-UA"/>
              </w:rPr>
              <w:t>І категорія</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p w:rsidR="00735F54" w:rsidRDefault="00735F54" w:rsidP="00735F54">
            <w:pPr>
              <w:widowControl/>
              <w:autoSpaceDE/>
              <w:autoSpaceDN/>
              <w:adjustRightInd/>
              <w:jc w:val="center"/>
              <w:rPr>
                <w:sz w:val="22"/>
                <w:szCs w:val="22"/>
                <w:lang w:val="uk-UA"/>
              </w:rPr>
            </w:pP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6-А,11-Б, індивідуальне навчання</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12.</w:t>
            </w:r>
          </w:p>
        </w:tc>
        <w:tc>
          <w:tcPr>
            <w:tcW w:w="1569" w:type="dxa"/>
          </w:tcPr>
          <w:p w:rsidR="00735F54" w:rsidRDefault="00735F54" w:rsidP="00735F54">
            <w:pPr>
              <w:widowControl/>
              <w:autoSpaceDE/>
              <w:autoSpaceDN/>
              <w:adjustRightInd/>
              <w:jc w:val="both"/>
              <w:rPr>
                <w:sz w:val="22"/>
                <w:szCs w:val="22"/>
                <w:lang w:val="uk-UA"/>
              </w:rPr>
            </w:pPr>
            <w:proofErr w:type="spellStart"/>
            <w:r>
              <w:rPr>
                <w:sz w:val="22"/>
                <w:szCs w:val="22"/>
                <w:lang w:val="uk-UA"/>
              </w:rPr>
              <w:t>Чоповці</w:t>
            </w:r>
            <w:proofErr w:type="spellEnd"/>
            <w:r>
              <w:rPr>
                <w:sz w:val="22"/>
                <w:szCs w:val="22"/>
                <w:lang w:val="uk-UA"/>
              </w:rPr>
              <w:t xml:space="preserve"> Наталія Юріївна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15.02.1972</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32</w:t>
            </w:r>
          </w:p>
        </w:tc>
        <w:tc>
          <w:tcPr>
            <w:tcW w:w="1417" w:type="dxa"/>
          </w:tcPr>
          <w:p w:rsidR="00735F54" w:rsidRDefault="00735F54" w:rsidP="00735F54">
            <w:pPr>
              <w:widowControl/>
              <w:autoSpaceDE/>
              <w:autoSpaceDN/>
              <w:adjustRightInd/>
              <w:jc w:val="both"/>
              <w:rPr>
                <w:sz w:val="22"/>
                <w:szCs w:val="22"/>
                <w:lang w:val="uk-UA"/>
              </w:rPr>
            </w:pPr>
            <w:r>
              <w:rPr>
                <w:sz w:val="22"/>
                <w:szCs w:val="22"/>
                <w:lang w:val="uk-UA"/>
              </w:rPr>
              <w:t>вища категорія,</w:t>
            </w:r>
          </w:p>
          <w:p w:rsidR="00735F54" w:rsidRDefault="00735F54" w:rsidP="00735F54">
            <w:pPr>
              <w:widowControl/>
              <w:autoSpaceDE/>
              <w:autoSpaceDN/>
              <w:adjustRightInd/>
              <w:jc w:val="both"/>
              <w:rPr>
                <w:sz w:val="22"/>
                <w:szCs w:val="22"/>
                <w:lang w:val="uk-UA"/>
              </w:rPr>
            </w:pPr>
            <w:r>
              <w:rPr>
                <w:sz w:val="22"/>
                <w:szCs w:val="22"/>
                <w:lang w:val="uk-UA"/>
              </w:rPr>
              <w:t>старший вчитель</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Default="00735F54" w:rsidP="00735F54">
            <w:pPr>
              <w:widowControl/>
              <w:autoSpaceDE/>
              <w:autoSpaceDN/>
              <w:adjustRightInd/>
              <w:jc w:val="center"/>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7-А</w:t>
            </w:r>
          </w:p>
        </w:tc>
      </w:tr>
      <w:tr w:rsidR="00735F54" w:rsidRPr="007F1E92" w:rsidTr="007C6298">
        <w:trPr>
          <w:jc w:val="center"/>
        </w:trPr>
        <w:tc>
          <w:tcPr>
            <w:tcW w:w="470" w:type="dxa"/>
          </w:tcPr>
          <w:p w:rsidR="00735F54" w:rsidRDefault="00735F54" w:rsidP="00735F54">
            <w:pPr>
              <w:widowControl/>
              <w:autoSpaceDE/>
              <w:autoSpaceDN/>
              <w:adjustRightInd/>
              <w:jc w:val="both"/>
              <w:rPr>
                <w:sz w:val="22"/>
                <w:szCs w:val="22"/>
                <w:lang w:val="uk-UA"/>
              </w:rPr>
            </w:pPr>
            <w:r>
              <w:rPr>
                <w:sz w:val="22"/>
                <w:szCs w:val="22"/>
                <w:lang w:val="uk-UA"/>
              </w:rPr>
              <w:t>13</w:t>
            </w:r>
          </w:p>
        </w:tc>
        <w:tc>
          <w:tcPr>
            <w:tcW w:w="1569" w:type="dxa"/>
          </w:tcPr>
          <w:p w:rsidR="00735F54" w:rsidRDefault="00735F54" w:rsidP="00735F54">
            <w:pPr>
              <w:widowControl/>
              <w:autoSpaceDE/>
              <w:autoSpaceDN/>
              <w:adjustRightInd/>
              <w:jc w:val="both"/>
              <w:rPr>
                <w:sz w:val="22"/>
                <w:szCs w:val="22"/>
                <w:lang w:val="uk-UA"/>
              </w:rPr>
            </w:pPr>
            <w:r>
              <w:rPr>
                <w:sz w:val="22"/>
                <w:szCs w:val="22"/>
                <w:lang w:val="uk-UA"/>
              </w:rPr>
              <w:t xml:space="preserve">Григоряк Наталія Семенівна </w:t>
            </w:r>
          </w:p>
        </w:tc>
        <w:tc>
          <w:tcPr>
            <w:tcW w:w="1276" w:type="dxa"/>
          </w:tcPr>
          <w:p w:rsidR="00735F54" w:rsidRDefault="00735F54" w:rsidP="00735F54">
            <w:pPr>
              <w:widowControl/>
              <w:autoSpaceDE/>
              <w:autoSpaceDN/>
              <w:adjustRightInd/>
              <w:rPr>
                <w:sz w:val="22"/>
                <w:szCs w:val="22"/>
                <w:lang w:val="uk-UA"/>
              </w:rPr>
            </w:pPr>
            <w:r>
              <w:rPr>
                <w:sz w:val="22"/>
                <w:szCs w:val="22"/>
                <w:lang w:val="uk-UA"/>
              </w:rPr>
              <w:t>31.08.1978</w:t>
            </w:r>
          </w:p>
        </w:tc>
        <w:tc>
          <w:tcPr>
            <w:tcW w:w="709" w:type="dxa"/>
          </w:tcPr>
          <w:p w:rsidR="00735F54" w:rsidRDefault="00735F54" w:rsidP="00735F54">
            <w:pPr>
              <w:widowControl/>
              <w:autoSpaceDE/>
              <w:autoSpaceDN/>
              <w:adjustRightInd/>
              <w:jc w:val="both"/>
              <w:rPr>
                <w:sz w:val="22"/>
                <w:szCs w:val="22"/>
                <w:lang w:val="uk-UA"/>
              </w:rPr>
            </w:pPr>
            <w:r>
              <w:rPr>
                <w:sz w:val="22"/>
                <w:szCs w:val="22"/>
                <w:lang w:val="uk-UA"/>
              </w:rPr>
              <w:t>26</w:t>
            </w:r>
          </w:p>
        </w:tc>
        <w:tc>
          <w:tcPr>
            <w:tcW w:w="1417" w:type="dxa"/>
          </w:tcPr>
          <w:p w:rsidR="00735F54" w:rsidRDefault="00735F54" w:rsidP="00735F54">
            <w:pPr>
              <w:widowControl/>
              <w:autoSpaceDE/>
              <w:autoSpaceDN/>
              <w:adjustRightInd/>
              <w:jc w:val="both"/>
              <w:rPr>
                <w:sz w:val="22"/>
                <w:szCs w:val="22"/>
                <w:lang w:val="uk-UA"/>
              </w:rPr>
            </w:pPr>
            <w:r>
              <w:rPr>
                <w:sz w:val="22"/>
                <w:szCs w:val="22"/>
                <w:lang w:val="uk-UA"/>
              </w:rPr>
              <w:t>вища категорія</w:t>
            </w:r>
          </w:p>
        </w:tc>
        <w:tc>
          <w:tcPr>
            <w:tcW w:w="1418" w:type="dxa"/>
          </w:tcPr>
          <w:p w:rsidR="00735F54" w:rsidRDefault="00735F54" w:rsidP="00735F54">
            <w:pPr>
              <w:widowControl/>
              <w:autoSpaceDE/>
              <w:autoSpaceDN/>
              <w:adjustRightInd/>
              <w:jc w:val="both"/>
              <w:rPr>
                <w:sz w:val="22"/>
                <w:szCs w:val="22"/>
                <w:lang w:val="uk-UA"/>
              </w:rPr>
            </w:pPr>
            <w:r w:rsidRPr="007F1E92">
              <w:rPr>
                <w:sz w:val="22"/>
                <w:szCs w:val="22"/>
                <w:lang w:val="uk-UA"/>
              </w:rPr>
              <w:t>2021, 2022</w:t>
            </w:r>
            <w:r>
              <w:rPr>
                <w:sz w:val="22"/>
                <w:szCs w:val="22"/>
                <w:lang w:val="uk-UA"/>
              </w:rPr>
              <w:t>,2023,</w:t>
            </w:r>
          </w:p>
          <w:p w:rsidR="00735F54" w:rsidRPr="007F1E92" w:rsidRDefault="00735F54" w:rsidP="00735F54">
            <w:pPr>
              <w:widowControl/>
              <w:autoSpaceDE/>
              <w:autoSpaceDN/>
              <w:adjustRightInd/>
              <w:jc w:val="both"/>
              <w:rPr>
                <w:sz w:val="22"/>
                <w:szCs w:val="22"/>
                <w:lang w:val="uk-UA"/>
              </w:rPr>
            </w:pPr>
            <w:r>
              <w:rPr>
                <w:sz w:val="22"/>
                <w:szCs w:val="22"/>
                <w:lang w:val="uk-UA"/>
              </w:rPr>
              <w:t>2024</w:t>
            </w:r>
          </w:p>
          <w:p w:rsidR="00735F54" w:rsidRPr="007F1E92" w:rsidRDefault="00735F54" w:rsidP="00735F54">
            <w:pPr>
              <w:widowControl/>
              <w:autoSpaceDE/>
              <w:autoSpaceDN/>
              <w:adjustRightInd/>
              <w:jc w:val="both"/>
              <w:rPr>
                <w:sz w:val="22"/>
                <w:szCs w:val="22"/>
                <w:lang w:val="uk-UA"/>
              </w:rPr>
            </w:pPr>
          </w:p>
        </w:tc>
        <w:tc>
          <w:tcPr>
            <w:tcW w:w="1417" w:type="dxa"/>
          </w:tcPr>
          <w:p w:rsidR="00735F54" w:rsidRPr="007F1E92" w:rsidRDefault="00735F54" w:rsidP="00735F54">
            <w:pPr>
              <w:widowControl/>
              <w:autoSpaceDE/>
              <w:autoSpaceDN/>
              <w:adjustRightInd/>
              <w:jc w:val="both"/>
              <w:rPr>
                <w:sz w:val="22"/>
                <w:szCs w:val="22"/>
                <w:lang w:val="uk-UA"/>
              </w:rPr>
            </w:pPr>
            <w:r>
              <w:rPr>
                <w:sz w:val="22"/>
                <w:szCs w:val="22"/>
                <w:lang w:val="uk-UA"/>
              </w:rPr>
              <w:t xml:space="preserve">вчитель </w:t>
            </w:r>
            <w:proofErr w:type="spellStart"/>
            <w:r>
              <w:rPr>
                <w:sz w:val="22"/>
                <w:szCs w:val="22"/>
                <w:lang w:val="uk-UA"/>
              </w:rPr>
              <w:t>українськоїмови</w:t>
            </w:r>
            <w:proofErr w:type="spellEnd"/>
            <w:r>
              <w:rPr>
                <w:sz w:val="22"/>
                <w:szCs w:val="22"/>
                <w:lang w:val="uk-UA"/>
              </w:rPr>
              <w:t xml:space="preserve"> та літератури</w:t>
            </w:r>
          </w:p>
        </w:tc>
        <w:tc>
          <w:tcPr>
            <w:tcW w:w="1755" w:type="dxa"/>
          </w:tcPr>
          <w:p w:rsidR="00735F54" w:rsidRDefault="00735F54" w:rsidP="00735F54">
            <w:pPr>
              <w:widowControl/>
              <w:autoSpaceDE/>
              <w:autoSpaceDN/>
              <w:adjustRightInd/>
              <w:rPr>
                <w:sz w:val="22"/>
                <w:szCs w:val="22"/>
                <w:lang w:val="uk-UA"/>
              </w:rPr>
            </w:pPr>
            <w:r>
              <w:rPr>
                <w:sz w:val="22"/>
                <w:szCs w:val="22"/>
                <w:lang w:val="uk-UA"/>
              </w:rPr>
              <w:t>9-А,9-Б</w:t>
            </w:r>
          </w:p>
        </w:tc>
      </w:tr>
    </w:tbl>
    <w:p w:rsidR="001D36F4" w:rsidRDefault="001D36F4" w:rsidP="00674B25">
      <w:pPr>
        <w:pStyle w:val="a8"/>
        <w:spacing w:before="0" w:beforeAutospacing="0" w:after="0" w:afterAutospacing="0"/>
        <w:ind w:firstLine="708"/>
        <w:jc w:val="both"/>
        <w:rPr>
          <w:rFonts w:ascii="Times New Roman" w:hAnsi="Times New Roman"/>
          <w:bCs/>
          <w:color w:val="FF0000"/>
          <w:sz w:val="28"/>
          <w:szCs w:val="28"/>
          <w:lang w:val="uk-UA"/>
        </w:rPr>
      </w:pPr>
    </w:p>
    <w:p w:rsidR="005D48C6" w:rsidRDefault="005D48C6" w:rsidP="00674B25">
      <w:pPr>
        <w:pStyle w:val="a8"/>
        <w:spacing w:before="0" w:beforeAutospacing="0" w:after="0" w:afterAutospacing="0"/>
        <w:ind w:firstLine="708"/>
        <w:jc w:val="both"/>
        <w:rPr>
          <w:rFonts w:ascii="Times New Roman" w:hAnsi="Times New Roman"/>
          <w:bCs/>
          <w:sz w:val="28"/>
          <w:szCs w:val="28"/>
          <w:lang w:val="uk-UA"/>
        </w:rPr>
      </w:pPr>
    </w:p>
    <w:p w:rsidR="005D48C6" w:rsidRDefault="005D48C6" w:rsidP="00674B25">
      <w:pPr>
        <w:pStyle w:val="a8"/>
        <w:spacing w:before="0" w:beforeAutospacing="0" w:after="0" w:afterAutospacing="0"/>
        <w:ind w:firstLine="708"/>
        <w:jc w:val="both"/>
        <w:rPr>
          <w:rFonts w:ascii="Times New Roman" w:hAnsi="Times New Roman"/>
          <w:bCs/>
          <w:sz w:val="28"/>
          <w:szCs w:val="28"/>
          <w:lang w:val="uk-UA"/>
        </w:rPr>
      </w:pPr>
    </w:p>
    <w:p w:rsidR="005D48C6" w:rsidRDefault="005D48C6" w:rsidP="00674B25">
      <w:pPr>
        <w:pStyle w:val="a8"/>
        <w:spacing w:before="0" w:beforeAutospacing="0" w:after="0" w:afterAutospacing="0"/>
        <w:ind w:firstLine="708"/>
        <w:jc w:val="both"/>
        <w:rPr>
          <w:rFonts w:ascii="Times New Roman" w:hAnsi="Times New Roman"/>
          <w:bCs/>
          <w:sz w:val="28"/>
          <w:szCs w:val="28"/>
          <w:lang w:val="uk-UA"/>
        </w:rPr>
      </w:pPr>
    </w:p>
    <w:p w:rsidR="005D48C6" w:rsidRDefault="005D48C6" w:rsidP="00674B25">
      <w:pPr>
        <w:pStyle w:val="a8"/>
        <w:spacing w:before="0" w:beforeAutospacing="0" w:after="0" w:afterAutospacing="0"/>
        <w:ind w:firstLine="708"/>
        <w:jc w:val="both"/>
        <w:rPr>
          <w:rFonts w:ascii="Times New Roman" w:hAnsi="Times New Roman"/>
          <w:bCs/>
          <w:sz w:val="28"/>
          <w:szCs w:val="28"/>
          <w:lang w:val="uk-UA"/>
        </w:rPr>
      </w:pPr>
    </w:p>
    <w:p w:rsidR="005D48C6" w:rsidRDefault="005D48C6" w:rsidP="00674B25">
      <w:pPr>
        <w:pStyle w:val="a8"/>
        <w:spacing w:before="0" w:beforeAutospacing="0" w:after="0" w:afterAutospacing="0"/>
        <w:ind w:firstLine="708"/>
        <w:jc w:val="both"/>
        <w:rPr>
          <w:rFonts w:ascii="Times New Roman" w:hAnsi="Times New Roman"/>
          <w:bCs/>
          <w:sz w:val="28"/>
          <w:szCs w:val="28"/>
          <w:lang w:val="uk-UA"/>
        </w:rPr>
      </w:pPr>
    </w:p>
    <w:p w:rsidR="005D48C6" w:rsidRDefault="005D48C6" w:rsidP="005D48C6">
      <w:pPr>
        <w:pStyle w:val="a8"/>
        <w:spacing w:before="0" w:beforeAutospacing="0" w:after="0" w:afterAutospacing="0"/>
        <w:ind w:firstLine="708"/>
        <w:jc w:val="center"/>
        <w:rPr>
          <w:rFonts w:ascii="Times New Roman" w:hAnsi="Times New Roman"/>
          <w:bCs/>
          <w:sz w:val="28"/>
          <w:szCs w:val="28"/>
          <w:lang w:val="uk-UA"/>
        </w:rPr>
      </w:pPr>
      <w:r>
        <w:rPr>
          <w:rFonts w:ascii="Times New Roman" w:hAnsi="Times New Roman"/>
          <w:bCs/>
          <w:noProof/>
          <w:sz w:val="28"/>
          <w:szCs w:val="28"/>
        </w:rPr>
        <w:lastRenderedPageBreak/>
        <w:drawing>
          <wp:anchor distT="0" distB="0" distL="114300" distR="114300" simplePos="0" relativeHeight="251657728" behindDoc="0" locked="0" layoutInCell="1" allowOverlap="1" wp14:anchorId="0B795BE3">
            <wp:simplePos x="0" y="0"/>
            <wp:positionH relativeFrom="column">
              <wp:posOffset>1232535</wp:posOffset>
            </wp:positionH>
            <wp:positionV relativeFrom="paragraph">
              <wp:posOffset>-462915</wp:posOffset>
            </wp:positionV>
            <wp:extent cx="3619500" cy="1885950"/>
            <wp:effectExtent l="0" t="0" r="0" b="0"/>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p>
    <w:p w:rsidR="005D48C6" w:rsidRDefault="005D48C6" w:rsidP="005D48C6">
      <w:pPr>
        <w:pStyle w:val="a8"/>
        <w:spacing w:before="0" w:beforeAutospacing="0" w:after="0" w:afterAutospacing="0"/>
        <w:ind w:firstLine="708"/>
        <w:jc w:val="center"/>
        <w:rPr>
          <w:rFonts w:ascii="Times New Roman" w:hAnsi="Times New Roman"/>
          <w:bCs/>
          <w:sz w:val="28"/>
          <w:szCs w:val="28"/>
          <w:lang w:val="uk-UA"/>
        </w:rPr>
      </w:pPr>
    </w:p>
    <w:p w:rsidR="004352C5" w:rsidRPr="005038E5" w:rsidRDefault="004352C5" w:rsidP="005D48C6">
      <w:pPr>
        <w:pStyle w:val="a8"/>
        <w:spacing w:before="0" w:beforeAutospacing="0" w:after="0" w:afterAutospacing="0"/>
        <w:ind w:firstLine="708"/>
        <w:rPr>
          <w:rFonts w:ascii="Times New Roman" w:hAnsi="Times New Roman"/>
          <w:bCs/>
          <w:sz w:val="28"/>
          <w:szCs w:val="28"/>
          <w:lang w:val="uk-UA"/>
        </w:rPr>
      </w:pPr>
      <w:r w:rsidRPr="005038E5">
        <w:rPr>
          <w:rFonts w:ascii="Times New Roman" w:hAnsi="Times New Roman"/>
          <w:bCs/>
          <w:sz w:val="28"/>
          <w:szCs w:val="28"/>
          <w:lang w:val="uk-UA"/>
        </w:rPr>
        <w:t>Проаналізувавши кількіс</w:t>
      </w:r>
      <w:r w:rsidR="005D48C6">
        <w:rPr>
          <w:rFonts w:ascii="Times New Roman" w:hAnsi="Times New Roman"/>
          <w:bCs/>
          <w:sz w:val="28"/>
          <w:szCs w:val="28"/>
          <w:lang w:val="uk-UA"/>
        </w:rPr>
        <w:t>н</w:t>
      </w:r>
      <w:r w:rsidRPr="005038E5">
        <w:rPr>
          <w:rFonts w:ascii="Times New Roman" w:hAnsi="Times New Roman"/>
          <w:bCs/>
          <w:sz w:val="28"/>
          <w:szCs w:val="28"/>
          <w:lang w:val="uk-UA"/>
        </w:rPr>
        <w:t>о-якісний склад цих</w:t>
      </w:r>
      <w:r w:rsidR="0074784C" w:rsidRPr="005038E5">
        <w:rPr>
          <w:rFonts w:ascii="Times New Roman" w:hAnsi="Times New Roman"/>
          <w:bCs/>
          <w:sz w:val="28"/>
          <w:szCs w:val="28"/>
          <w:lang w:val="uk-UA"/>
        </w:rPr>
        <w:t xml:space="preserve"> </w:t>
      </w:r>
      <w:r w:rsidR="00B6667C" w:rsidRPr="005038E5">
        <w:rPr>
          <w:rFonts w:ascii="Times New Roman" w:hAnsi="Times New Roman"/>
          <w:bCs/>
          <w:sz w:val="28"/>
          <w:szCs w:val="28"/>
          <w:lang w:val="uk-UA"/>
        </w:rPr>
        <w:t>учителі</w:t>
      </w:r>
      <w:r w:rsidR="00500A87">
        <w:rPr>
          <w:rFonts w:ascii="Times New Roman" w:hAnsi="Times New Roman"/>
          <w:bCs/>
          <w:sz w:val="28"/>
          <w:szCs w:val="28"/>
          <w:lang w:val="uk-UA"/>
        </w:rPr>
        <w:t>в,</w:t>
      </w:r>
      <w:r w:rsidR="00B6667C" w:rsidRPr="005038E5">
        <w:rPr>
          <w:rFonts w:ascii="Times New Roman" w:hAnsi="Times New Roman"/>
          <w:bCs/>
          <w:sz w:val="28"/>
          <w:szCs w:val="28"/>
          <w:lang w:val="uk-UA"/>
        </w:rPr>
        <w:t xml:space="preserve"> ми отримали такі дані: в</w:t>
      </w:r>
      <w:r w:rsidRPr="005038E5">
        <w:rPr>
          <w:rFonts w:ascii="Times New Roman" w:hAnsi="Times New Roman"/>
          <w:bCs/>
          <w:spacing w:val="-1"/>
          <w:sz w:val="28"/>
          <w:szCs w:val="28"/>
          <w:lang w:val="uk-UA"/>
        </w:rPr>
        <w:t xml:space="preserve">чителів вищої категорії - </w:t>
      </w:r>
      <w:r w:rsidR="005D48C6">
        <w:rPr>
          <w:rFonts w:ascii="Times New Roman" w:hAnsi="Times New Roman"/>
          <w:bCs/>
          <w:spacing w:val="-1"/>
          <w:sz w:val="28"/>
          <w:szCs w:val="28"/>
          <w:lang w:val="uk-UA"/>
        </w:rPr>
        <w:t>5</w:t>
      </w:r>
      <w:r w:rsidRPr="005038E5">
        <w:rPr>
          <w:rFonts w:ascii="Times New Roman" w:hAnsi="Times New Roman"/>
          <w:bCs/>
          <w:spacing w:val="-1"/>
          <w:sz w:val="28"/>
          <w:szCs w:val="28"/>
          <w:lang w:val="uk-UA"/>
        </w:rPr>
        <w:t xml:space="preserve">, спеціалістів </w:t>
      </w:r>
      <w:r w:rsidRPr="005038E5">
        <w:rPr>
          <w:rFonts w:ascii="Times New Roman" w:hAnsi="Times New Roman"/>
          <w:bCs/>
          <w:sz w:val="28"/>
          <w:szCs w:val="28"/>
          <w:lang w:val="uk-UA"/>
        </w:rPr>
        <w:t xml:space="preserve">І категорії - </w:t>
      </w:r>
      <w:r w:rsidR="005D48C6">
        <w:rPr>
          <w:rFonts w:ascii="Times New Roman" w:hAnsi="Times New Roman"/>
          <w:bCs/>
          <w:sz w:val="28"/>
          <w:szCs w:val="28"/>
          <w:lang w:val="uk-UA"/>
        </w:rPr>
        <w:t>6</w:t>
      </w:r>
      <w:r w:rsidRPr="005038E5">
        <w:rPr>
          <w:rFonts w:ascii="Times New Roman" w:hAnsi="Times New Roman"/>
          <w:bCs/>
          <w:sz w:val="28"/>
          <w:szCs w:val="28"/>
          <w:lang w:val="uk-UA"/>
        </w:rPr>
        <w:t xml:space="preserve">, спеціалістів </w:t>
      </w:r>
      <w:r w:rsidR="005D48C6">
        <w:rPr>
          <w:rFonts w:ascii="Times New Roman" w:hAnsi="Times New Roman"/>
          <w:bCs/>
          <w:sz w:val="28"/>
          <w:szCs w:val="28"/>
          <w:lang w:val="uk-UA"/>
        </w:rPr>
        <w:t>-1</w:t>
      </w:r>
      <w:r w:rsidRPr="005038E5">
        <w:rPr>
          <w:rFonts w:ascii="Times New Roman" w:hAnsi="Times New Roman"/>
          <w:bCs/>
          <w:sz w:val="28"/>
          <w:szCs w:val="28"/>
          <w:lang w:val="uk-UA"/>
        </w:rPr>
        <w:t>.</w:t>
      </w:r>
      <w:r w:rsidR="00826F9D" w:rsidRPr="005038E5">
        <w:rPr>
          <w:rFonts w:ascii="Times New Roman" w:hAnsi="Times New Roman"/>
          <w:sz w:val="28"/>
          <w:szCs w:val="28"/>
          <w:lang w:val="uk-UA"/>
        </w:rPr>
        <w:t xml:space="preserve"> Мають звання «</w:t>
      </w:r>
      <w:r w:rsidR="005D48C6">
        <w:rPr>
          <w:rFonts w:ascii="Times New Roman" w:hAnsi="Times New Roman"/>
          <w:bCs/>
          <w:sz w:val="28"/>
          <w:szCs w:val="28"/>
          <w:lang w:val="uk-UA"/>
        </w:rPr>
        <w:t>старший вчитель</w:t>
      </w:r>
      <w:r w:rsidR="00826F9D" w:rsidRPr="005038E5">
        <w:rPr>
          <w:rFonts w:ascii="Times New Roman" w:hAnsi="Times New Roman"/>
          <w:bCs/>
          <w:sz w:val="28"/>
          <w:szCs w:val="28"/>
          <w:lang w:val="uk-UA"/>
        </w:rPr>
        <w:t>» -</w:t>
      </w:r>
      <w:r w:rsidR="005D48C6">
        <w:rPr>
          <w:rFonts w:ascii="Times New Roman" w:hAnsi="Times New Roman"/>
          <w:bCs/>
          <w:sz w:val="28"/>
          <w:szCs w:val="28"/>
          <w:lang w:val="uk-UA"/>
        </w:rPr>
        <w:t>2</w:t>
      </w:r>
      <w:r w:rsidR="00826F9D" w:rsidRPr="005038E5">
        <w:rPr>
          <w:rFonts w:ascii="Times New Roman" w:hAnsi="Times New Roman"/>
          <w:bCs/>
          <w:sz w:val="28"/>
          <w:szCs w:val="28"/>
          <w:lang w:val="uk-UA"/>
        </w:rPr>
        <w:t>.</w:t>
      </w:r>
    </w:p>
    <w:p w:rsidR="0002439F" w:rsidRPr="005038E5" w:rsidRDefault="004352C5" w:rsidP="0074784C">
      <w:pPr>
        <w:pStyle w:val="a8"/>
        <w:spacing w:before="0" w:beforeAutospacing="0" w:after="0" w:afterAutospacing="0"/>
        <w:ind w:firstLine="840"/>
        <w:jc w:val="both"/>
        <w:rPr>
          <w:rFonts w:ascii="Times New Roman" w:hAnsi="Times New Roman"/>
          <w:bCs/>
          <w:sz w:val="28"/>
          <w:szCs w:val="28"/>
          <w:lang w:val="uk-UA"/>
        </w:rPr>
      </w:pPr>
      <w:r w:rsidRPr="005038E5">
        <w:rPr>
          <w:rFonts w:ascii="Times New Roman" w:hAnsi="Times New Roman"/>
          <w:bCs/>
          <w:sz w:val="28"/>
          <w:szCs w:val="28"/>
          <w:lang w:val="uk-UA"/>
        </w:rPr>
        <w:t xml:space="preserve">Аналіз учителів </w:t>
      </w:r>
      <w:r w:rsidRPr="005038E5">
        <w:rPr>
          <w:rFonts w:ascii="Times New Roman" w:hAnsi="Times New Roman"/>
          <w:b/>
          <w:bCs/>
          <w:i/>
          <w:sz w:val="28"/>
          <w:szCs w:val="28"/>
          <w:lang w:val="uk-UA"/>
        </w:rPr>
        <w:t>за освітою</w:t>
      </w:r>
      <w:r w:rsidRPr="005038E5">
        <w:rPr>
          <w:rFonts w:ascii="Times New Roman" w:hAnsi="Times New Roman"/>
          <w:bCs/>
          <w:sz w:val="28"/>
          <w:szCs w:val="28"/>
          <w:lang w:val="uk-UA"/>
        </w:rPr>
        <w:t xml:space="preserve"> виявив, що </w:t>
      </w:r>
      <w:r w:rsidR="005D48C6">
        <w:rPr>
          <w:rFonts w:ascii="Times New Roman" w:hAnsi="Times New Roman"/>
          <w:bCs/>
          <w:sz w:val="28"/>
          <w:szCs w:val="28"/>
          <w:lang w:val="uk-UA"/>
        </w:rPr>
        <w:t>83</w:t>
      </w:r>
      <w:r w:rsidRPr="005038E5">
        <w:rPr>
          <w:rFonts w:ascii="Times New Roman" w:hAnsi="Times New Roman"/>
          <w:bCs/>
          <w:sz w:val="28"/>
          <w:szCs w:val="28"/>
          <w:lang w:val="uk-UA"/>
        </w:rPr>
        <w:t xml:space="preserve">% </w:t>
      </w:r>
      <w:r w:rsidR="005B7649" w:rsidRPr="005038E5">
        <w:rPr>
          <w:rFonts w:ascii="Times New Roman" w:hAnsi="Times New Roman"/>
          <w:bCs/>
          <w:sz w:val="28"/>
          <w:szCs w:val="28"/>
          <w:lang w:val="uk-UA"/>
        </w:rPr>
        <w:t>педагогів</w:t>
      </w:r>
      <w:r w:rsidRPr="005038E5">
        <w:rPr>
          <w:rFonts w:ascii="Times New Roman" w:hAnsi="Times New Roman"/>
          <w:bCs/>
          <w:sz w:val="28"/>
          <w:szCs w:val="28"/>
          <w:lang w:val="uk-UA"/>
        </w:rPr>
        <w:t xml:space="preserve"> мають вищу освіту</w:t>
      </w:r>
      <w:r w:rsidR="005B7649" w:rsidRPr="005038E5">
        <w:rPr>
          <w:rFonts w:ascii="Times New Roman" w:hAnsi="Times New Roman"/>
          <w:sz w:val="28"/>
          <w:szCs w:val="28"/>
          <w:lang w:val="uk-UA"/>
        </w:rPr>
        <w:t>.</w:t>
      </w:r>
    </w:p>
    <w:p w:rsidR="00DB4503" w:rsidRPr="005038E5" w:rsidRDefault="005B7649" w:rsidP="0074784C">
      <w:pPr>
        <w:shd w:val="clear" w:color="auto" w:fill="FFFFFF"/>
        <w:ind w:firstLine="720"/>
        <w:jc w:val="both"/>
        <w:rPr>
          <w:sz w:val="28"/>
          <w:szCs w:val="28"/>
          <w:lang w:val="uk-UA"/>
        </w:rPr>
      </w:pPr>
      <w:r w:rsidRPr="005038E5">
        <w:rPr>
          <w:bCs/>
          <w:sz w:val="28"/>
          <w:szCs w:val="28"/>
          <w:lang w:val="uk-UA"/>
        </w:rPr>
        <w:t>В</w:t>
      </w:r>
      <w:r w:rsidR="00A554E8" w:rsidRPr="005038E5">
        <w:rPr>
          <w:bCs/>
          <w:sz w:val="28"/>
          <w:szCs w:val="28"/>
          <w:lang w:val="uk-UA"/>
        </w:rPr>
        <w:t xml:space="preserve">чителів </w:t>
      </w:r>
      <w:r w:rsidR="005D48C6">
        <w:rPr>
          <w:bCs/>
          <w:sz w:val="28"/>
          <w:szCs w:val="28"/>
          <w:lang w:val="uk-UA"/>
        </w:rPr>
        <w:t xml:space="preserve">школи </w:t>
      </w:r>
      <w:r w:rsidR="00A554E8" w:rsidRPr="005038E5">
        <w:rPr>
          <w:bCs/>
          <w:sz w:val="28"/>
          <w:szCs w:val="28"/>
          <w:lang w:val="uk-UA"/>
        </w:rPr>
        <w:t xml:space="preserve">, які мають педагогічний стаж </w:t>
      </w:r>
      <w:r w:rsidRPr="005038E5">
        <w:rPr>
          <w:bCs/>
          <w:sz w:val="28"/>
          <w:szCs w:val="28"/>
          <w:lang w:val="uk-UA"/>
        </w:rPr>
        <w:t xml:space="preserve">більше 20 років – </w:t>
      </w:r>
      <w:r w:rsidR="005D48C6">
        <w:rPr>
          <w:bCs/>
          <w:sz w:val="28"/>
          <w:szCs w:val="28"/>
          <w:lang w:val="uk-UA"/>
        </w:rPr>
        <w:t xml:space="preserve">8 </w:t>
      </w:r>
      <w:r w:rsidRPr="005038E5">
        <w:rPr>
          <w:bCs/>
          <w:sz w:val="28"/>
          <w:szCs w:val="28"/>
          <w:lang w:val="uk-UA"/>
        </w:rPr>
        <w:t xml:space="preserve">особи, стаж </w:t>
      </w:r>
      <w:r w:rsidR="005D48C6">
        <w:rPr>
          <w:bCs/>
          <w:sz w:val="28"/>
          <w:szCs w:val="28"/>
          <w:lang w:val="uk-UA"/>
        </w:rPr>
        <w:t>10-20</w:t>
      </w:r>
      <w:r w:rsidR="00A554E8" w:rsidRPr="005038E5">
        <w:rPr>
          <w:bCs/>
          <w:sz w:val="28"/>
          <w:szCs w:val="28"/>
          <w:lang w:val="uk-UA"/>
        </w:rPr>
        <w:t xml:space="preserve">-х років – </w:t>
      </w:r>
      <w:r w:rsidR="005D48C6">
        <w:rPr>
          <w:bCs/>
          <w:sz w:val="28"/>
          <w:szCs w:val="28"/>
          <w:lang w:val="uk-UA"/>
        </w:rPr>
        <w:t>4</w:t>
      </w:r>
      <w:r w:rsidR="00A554E8" w:rsidRPr="005038E5">
        <w:rPr>
          <w:bCs/>
          <w:sz w:val="28"/>
          <w:szCs w:val="28"/>
          <w:lang w:val="uk-UA"/>
        </w:rPr>
        <w:t xml:space="preserve"> </w:t>
      </w:r>
      <w:r w:rsidRPr="005038E5">
        <w:rPr>
          <w:bCs/>
          <w:sz w:val="28"/>
          <w:szCs w:val="28"/>
          <w:lang w:val="uk-UA"/>
        </w:rPr>
        <w:t>особ</w:t>
      </w:r>
      <w:r w:rsidR="005D48C6">
        <w:rPr>
          <w:bCs/>
          <w:sz w:val="28"/>
          <w:szCs w:val="28"/>
          <w:lang w:val="uk-UA"/>
        </w:rPr>
        <w:t>и</w:t>
      </w:r>
      <w:r w:rsidR="00A554E8" w:rsidRPr="005038E5">
        <w:rPr>
          <w:bCs/>
          <w:sz w:val="28"/>
          <w:szCs w:val="28"/>
          <w:lang w:val="uk-UA"/>
        </w:rPr>
        <w:t xml:space="preserve"> </w:t>
      </w:r>
      <w:r w:rsidRPr="005038E5">
        <w:rPr>
          <w:bCs/>
          <w:sz w:val="28"/>
          <w:szCs w:val="28"/>
          <w:lang w:val="uk-UA"/>
        </w:rPr>
        <w:t>Це свідчить про те,</w:t>
      </w:r>
      <w:r w:rsidR="00A554E8" w:rsidRPr="005038E5">
        <w:rPr>
          <w:bCs/>
          <w:sz w:val="28"/>
          <w:szCs w:val="28"/>
          <w:lang w:val="uk-UA"/>
        </w:rPr>
        <w:t xml:space="preserve"> що </w:t>
      </w:r>
      <w:r w:rsidR="005D48C6">
        <w:rPr>
          <w:bCs/>
          <w:sz w:val="28"/>
          <w:szCs w:val="28"/>
          <w:lang w:val="uk-UA"/>
        </w:rPr>
        <w:t xml:space="preserve">в школі працюють переважно </w:t>
      </w:r>
      <w:r w:rsidR="00A554E8" w:rsidRPr="005038E5">
        <w:rPr>
          <w:bCs/>
          <w:sz w:val="28"/>
          <w:szCs w:val="28"/>
          <w:lang w:val="uk-UA"/>
        </w:rPr>
        <w:t xml:space="preserve"> досвідчен</w:t>
      </w:r>
      <w:r w:rsidR="005D48C6">
        <w:rPr>
          <w:bCs/>
          <w:sz w:val="28"/>
          <w:szCs w:val="28"/>
          <w:lang w:val="uk-UA"/>
        </w:rPr>
        <w:t>і</w:t>
      </w:r>
      <w:r w:rsidR="00A554E8" w:rsidRPr="005038E5">
        <w:rPr>
          <w:bCs/>
          <w:sz w:val="28"/>
          <w:szCs w:val="28"/>
          <w:lang w:val="uk-UA"/>
        </w:rPr>
        <w:t xml:space="preserve"> фахівц</w:t>
      </w:r>
      <w:r w:rsidR="005D48C6">
        <w:rPr>
          <w:bCs/>
          <w:sz w:val="28"/>
          <w:szCs w:val="28"/>
          <w:lang w:val="uk-UA"/>
        </w:rPr>
        <w:t>і.</w:t>
      </w:r>
      <w:r w:rsidR="00A554E8" w:rsidRPr="005038E5">
        <w:rPr>
          <w:bCs/>
          <w:sz w:val="28"/>
          <w:szCs w:val="28"/>
          <w:lang w:val="uk-UA"/>
        </w:rPr>
        <w:t xml:space="preserve"> </w:t>
      </w:r>
    </w:p>
    <w:p w:rsidR="00AF4E54" w:rsidRPr="005038E5" w:rsidRDefault="0074784C" w:rsidP="00AF4E54">
      <w:pPr>
        <w:shd w:val="clear" w:color="auto" w:fill="FFFFFF"/>
        <w:tabs>
          <w:tab w:val="left" w:pos="6902"/>
        </w:tabs>
        <w:jc w:val="both"/>
        <w:rPr>
          <w:lang w:val="uk-UA"/>
        </w:rPr>
      </w:pPr>
      <w:r w:rsidRPr="005038E5">
        <w:rPr>
          <w:sz w:val="28"/>
          <w:szCs w:val="28"/>
          <w:lang w:val="uk-UA" w:eastAsia="en-US" w:bidi="en-US"/>
        </w:rPr>
        <w:t xml:space="preserve">       </w:t>
      </w:r>
      <w:r w:rsidR="0049008B" w:rsidRPr="005038E5">
        <w:rPr>
          <w:sz w:val="28"/>
          <w:szCs w:val="28"/>
          <w:lang w:val="uk-UA" w:eastAsia="en-US" w:bidi="en-US"/>
        </w:rPr>
        <w:t>Усі в</w:t>
      </w:r>
      <w:proofErr w:type="spellStart"/>
      <w:r w:rsidR="008324A3" w:rsidRPr="005038E5">
        <w:rPr>
          <w:sz w:val="28"/>
          <w:szCs w:val="28"/>
          <w:lang w:eastAsia="en-US" w:bidi="en-US"/>
        </w:rPr>
        <w:t>чителі</w:t>
      </w:r>
      <w:proofErr w:type="spellEnd"/>
      <w:r w:rsidR="008324A3" w:rsidRPr="005038E5">
        <w:rPr>
          <w:sz w:val="28"/>
          <w:szCs w:val="28"/>
          <w:lang w:eastAsia="en-US" w:bidi="en-US"/>
        </w:rPr>
        <w:t xml:space="preserve"> </w:t>
      </w:r>
      <w:r w:rsidR="005B7649" w:rsidRPr="005038E5">
        <w:rPr>
          <w:sz w:val="28"/>
          <w:szCs w:val="28"/>
          <w:lang w:val="uk-UA" w:eastAsia="en-US" w:bidi="en-US"/>
        </w:rPr>
        <w:t>української мови та літератури</w:t>
      </w:r>
      <w:r w:rsidR="008324A3" w:rsidRPr="005038E5">
        <w:rPr>
          <w:sz w:val="28"/>
          <w:szCs w:val="28"/>
          <w:lang w:val="uk-UA" w:eastAsia="en-US" w:bidi="en-US"/>
        </w:rPr>
        <w:t xml:space="preserve"> </w:t>
      </w:r>
      <w:r w:rsidR="005B7649" w:rsidRPr="005038E5">
        <w:rPr>
          <w:sz w:val="28"/>
          <w:szCs w:val="28"/>
          <w:lang w:val="uk-UA" w:eastAsia="en-US" w:bidi="en-US"/>
        </w:rPr>
        <w:t xml:space="preserve">проходять </w:t>
      </w:r>
      <w:proofErr w:type="spellStart"/>
      <w:r w:rsidR="005B7649" w:rsidRPr="005038E5">
        <w:rPr>
          <w:sz w:val="28"/>
          <w:szCs w:val="28"/>
          <w:lang w:eastAsia="en-US" w:bidi="en-US"/>
        </w:rPr>
        <w:t>атестацію</w:t>
      </w:r>
      <w:proofErr w:type="spellEnd"/>
      <w:r w:rsidR="005B7649" w:rsidRPr="005038E5">
        <w:rPr>
          <w:sz w:val="28"/>
          <w:szCs w:val="28"/>
          <w:lang w:eastAsia="en-US" w:bidi="en-US"/>
        </w:rPr>
        <w:t xml:space="preserve"> </w:t>
      </w:r>
      <w:proofErr w:type="spellStart"/>
      <w:r w:rsidR="005B7649" w:rsidRPr="005038E5">
        <w:rPr>
          <w:sz w:val="28"/>
          <w:szCs w:val="28"/>
          <w:lang w:eastAsia="en-US" w:bidi="en-US"/>
        </w:rPr>
        <w:t>згідно</w:t>
      </w:r>
      <w:proofErr w:type="spellEnd"/>
      <w:r w:rsidR="005B7649" w:rsidRPr="005038E5">
        <w:rPr>
          <w:sz w:val="28"/>
          <w:szCs w:val="28"/>
          <w:lang w:val="uk-UA" w:eastAsia="en-US" w:bidi="en-US"/>
        </w:rPr>
        <w:t xml:space="preserve"> з</w:t>
      </w:r>
      <w:r w:rsidR="005B7649" w:rsidRPr="005038E5">
        <w:rPr>
          <w:sz w:val="28"/>
          <w:szCs w:val="28"/>
          <w:lang w:eastAsia="en-US" w:bidi="en-US"/>
        </w:rPr>
        <w:t xml:space="preserve"> </w:t>
      </w:r>
      <w:proofErr w:type="spellStart"/>
      <w:r w:rsidR="005B7649" w:rsidRPr="005038E5">
        <w:rPr>
          <w:sz w:val="28"/>
          <w:szCs w:val="28"/>
          <w:lang w:eastAsia="en-US" w:bidi="en-US"/>
        </w:rPr>
        <w:t>перспективн</w:t>
      </w:r>
      <w:r w:rsidR="005B7649" w:rsidRPr="005038E5">
        <w:rPr>
          <w:sz w:val="28"/>
          <w:szCs w:val="28"/>
          <w:lang w:val="uk-UA" w:eastAsia="en-US" w:bidi="en-US"/>
        </w:rPr>
        <w:t>им</w:t>
      </w:r>
      <w:proofErr w:type="spellEnd"/>
      <w:r w:rsidR="005B7649" w:rsidRPr="005038E5">
        <w:rPr>
          <w:sz w:val="28"/>
          <w:szCs w:val="28"/>
          <w:lang w:eastAsia="en-US" w:bidi="en-US"/>
        </w:rPr>
        <w:t xml:space="preserve"> </w:t>
      </w:r>
      <w:proofErr w:type="spellStart"/>
      <w:r w:rsidR="005B7649" w:rsidRPr="005038E5">
        <w:rPr>
          <w:sz w:val="28"/>
          <w:szCs w:val="28"/>
          <w:lang w:eastAsia="en-US" w:bidi="en-US"/>
        </w:rPr>
        <w:t>планування</w:t>
      </w:r>
      <w:proofErr w:type="spellEnd"/>
      <w:r w:rsidR="005B7649" w:rsidRPr="005038E5">
        <w:rPr>
          <w:sz w:val="28"/>
          <w:szCs w:val="28"/>
          <w:lang w:val="uk-UA" w:eastAsia="en-US" w:bidi="en-US"/>
        </w:rPr>
        <w:t xml:space="preserve">м та з дотриманням чинного </w:t>
      </w:r>
      <w:r w:rsidR="007C6298" w:rsidRPr="005038E5">
        <w:rPr>
          <w:sz w:val="28"/>
          <w:szCs w:val="28"/>
          <w:lang w:val="uk-UA" w:eastAsia="en-US" w:bidi="en-US"/>
        </w:rPr>
        <w:t>за</w:t>
      </w:r>
      <w:r w:rsidR="005B7649" w:rsidRPr="005038E5">
        <w:rPr>
          <w:sz w:val="28"/>
          <w:szCs w:val="28"/>
          <w:lang w:val="uk-UA" w:eastAsia="en-US" w:bidi="en-US"/>
        </w:rPr>
        <w:t xml:space="preserve">конодавства.   Щороку педагоги здійснюють самоосвітню діяльність з підвищення рівня професійних компетентностей, </w:t>
      </w:r>
      <w:r w:rsidR="008324A3" w:rsidRPr="005038E5">
        <w:rPr>
          <w:sz w:val="28"/>
          <w:szCs w:val="28"/>
          <w:lang w:val="uk-UA" w:eastAsia="en-US" w:bidi="en-US"/>
        </w:rPr>
        <w:t xml:space="preserve">проходять </w:t>
      </w:r>
      <w:r w:rsidR="005B7649" w:rsidRPr="005038E5">
        <w:rPr>
          <w:sz w:val="28"/>
          <w:szCs w:val="28"/>
          <w:lang w:val="uk-UA" w:eastAsia="en-US" w:bidi="en-US"/>
        </w:rPr>
        <w:t>курси підвищення кваліфікацї, є активними учасниками онлайн заходів різних рівнів (конференцій, вебінарів тощо)</w:t>
      </w:r>
      <w:r w:rsidR="008324A3" w:rsidRPr="005038E5">
        <w:rPr>
          <w:sz w:val="28"/>
          <w:szCs w:val="28"/>
          <w:lang w:val="uk-UA" w:eastAsia="en-US" w:bidi="en-US"/>
        </w:rPr>
        <w:t>.</w:t>
      </w:r>
      <w:r w:rsidR="005B7649" w:rsidRPr="005038E5">
        <w:rPr>
          <w:lang w:val="uk-UA"/>
        </w:rPr>
        <w:t xml:space="preserve"> </w:t>
      </w:r>
    </w:p>
    <w:p w:rsidR="008E124F" w:rsidRPr="005038E5" w:rsidRDefault="008E124F" w:rsidP="00AF4E54">
      <w:pPr>
        <w:shd w:val="clear" w:color="auto" w:fill="FFFFFF"/>
        <w:tabs>
          <w:tab w:val="left" w:pos="6902"/>
        </w:tabs>
        <w:jc w:val="both"/>
        <w:rPr>
          <w:sz w:val="28"/>
          <w:szCs w:val="28"/>
          <w:lang w:val="uk-UA" w:eastAsia="en-US" w:bidi="en-US"/>
        </w:rPr>
      </w:pPr>
      <w:r w:rsidRPr="005038E5">
        <w:rPr>
          <w:sz w:val="28"/>
          <w:szCs w:val="28"/>
          <w:lang w:val="uk-UA" w:eastAsia="en-US" w:bidi="en-US"/>
        </w:rPr>
        <w:t xml:space="preserve">Під час моніторингу було відвідано та проаналізовано  </w:t>
      </w:r>
      <w:r w:rsidR="00EC45E2">
        <w:rPr>
          <w:sz w:val="28"/>
          <w:szCs w:val="28"/>
          <w:lang w:val="en-US" w:eastAsia="en-US" w:bidi="en-US"/>
        </w:rPr>
        <w:t xml:space="preserve">20 </w:t>
      </w:r>
      <w:r w:rsidRPr="005038E5">
        <w:rPr>
          <w:sz w:val="28"/>
          <w:szCs w:val="28"/>
          <w:lang w:val="uk-UA" w:eastAsia="en-US" w:bidi="en-US"/>
        </w:rPr>
        <w:t>уроків вчителів</w:t>
      </w:r>
      <w:r w:rsidR="00F3030F">
        <w:rPr>
          <w:sz w:val="28"/>
          <w:szCs w:val="28"/>
          <w:lang w:val="uk-UA" w:eastAsia="en-US" w:bidi="en-US"/>
        </w:rPr>
        <w:t>,  які було проаналізовано та надано рекомендації .</w:t>
      </w:r>
    </w:p>
    <w:p w:rsidR="005B11CF" w:rsidRPr="005B11CF" w:rsidRDefault="00F3030F" w:rsidP="005B11CF">
      <w:pPr>
        <w:pStyle w:val="a8"/>
        <w:spacing w:before="0" w:beforeAutospacing="0" w:after="0" w:afterAutospacing="0"/>
        <w:ind w:firstLine="851"/>
        <w:jc w:val="both"/>
        <w:rPr>
          <w:rFonts w:ascii="Times New Roman" w:hAnsi="Times New Roman"/>
          <w:color w:val="000000"/>
          <w:sz w:val="28"/>
          <w:szCs w:val="28"/>
          <w:lang w:val="uk-UA"/>
        </w:rPr>
      </w:pPr>
      <w:r w:rsidRPr="005B11CF">
        <w:rPr>
          <w:rFonts w:ascii="Times New Roman" w:hAnsi="Times New Roman"/>
          <w:sz w:val="28"/>
          <w:szCs w:val="28"/>
          <w:lang w:val="uk-UA"/>
        </w:rPr>
        <w:t>Моніторинг стану викладання української мови  показав, що вчителі</w:t>
      </w:r>
      <w:r w:rsidR="005B11CF" w:rsidRPr="005B11CF">
        <w:rPr>
          <w:rFonts w:ascii="Times New Roman" w:hAnsi="Times New Roman"/>
          <w:sz w:val="28"/>
          <w:szCs w:val="28"/>
          <w:lang w:val="uk-UA"/>
        </w:rPr>
        <w:t xml:space="preserve"> початкових класів та філологи 5-11 класів </w:t>
      </w:r>
      <w:r w:rsidR="005B11CF" w:rsidRPr="005B11CF">
        <w:rPr>
          <w:rFonts w:ascii="Times New Roman" w:hAnsi="Times New Roman"/>
          <w:color w:val="000000"/>
          <w:sz w:val="28"/>
          <w:szCs w:val="28"/>
        </w:rPr>
        <w:t>форму</w:t>
      </w:r>
      <w:proofErr w:type="spellStart"/>
      <w:r w:rsidR="005B11CF" w:rsidRPr="005B11CF">
        <w:rPr>
          <w:rFonts w:ascii="Times New Roman" w:hAnsi="Times New Roman"/>
          <w:color w:val="000000"/>
          <w:sz w:val="28"/>
          <w:szCs w:val="28"/>
          <w:lang w:val="uk-UA"/>
        </w:rPr>
        <w:t>ють</w:t>
      </w:r>
      <w:proofErr w:type="spellEnd"/>
      <w:r w:rsidR="005B11CF" w:rsidRPr="005B11CF">
        <w:rPr>
          <w:rFonts w:ascii="Times New Roman" w:hAnsi="Times New Roman"/>
          <w:color w:val="000000"/>
          <w:sz w:val="28"/>
          <w:szCs w:val="28"/>
          <w:lang w:val="uk-UA"/>
        </w:rPr>
        <w:t xml:space="preserve"> </w:t>
      </w:r>
      <w:r w:rsidR="005B11CF" w:rsidRPr="005B11CF">
        <w:rPr>
          <w:rFonts w:ascii="Times New Roman" w:hAnsi="Times New Roman"/>
          <w:color w:val="000000"/>
          <w:sz w:val="28"/>
          <w:szCs w:val="28"/>
        </w:rPr>
        <w:t xml:space="preserve"> у </w:t>
      </w:r>
      <w:proofErr w:type="spellStart"/>
      <w:r w:rsidR="005B11CF" w:rsidRPr="005B11CF">
        <w:rPr>
          <w:rFonts w:ascii="Times New Roman" w:hAnsi="Times New Roman"/>
          <w:color w:val="000000"/>
          <w:sz w:val="28"/>
          <w:szCs w:val="28"/>
        </w:rPr>
        <w:t>здобувачів</w:t>
      </w:r>
      <w:proofErr w:type="spellEnd"/>
      <w:r w:rsidR="005B11CF" w:rsidRPr="005B11CF">
        <w:rPr>
          <w:rFonts w:ascii="Times New Roman" w:hAnsi="Times New Roman"/>
          <w:color w:val="000000"/>
          <w:sz w:val="28"/>
          <w:szCs w:val="28"/>
        </w:rPr>
        <w:t xml:space="preserve"> таких </w:t>
      </w:r>
      <w:proofErr w:type="spellStart"/>
      <w:r w:rsidR="005B11CF" w:rsidRPr="005B11CF">
        <w:rPr>
          <w:rFonts w:ascii="Times New Roman" w:hAnsi="Times New Roman"/>
          <w:bCs/>
          <w:color w:val="000000"/>
          <w:sz w:val="28"/>
          <w:szCs w:val="28"/>
        </w:rPr>
        <w:t>ключов</w:t>
      </w:r>
      <w:proofErr w:type="spellEnd"/>
      <w:r w:rsidR="005B11CF" w:rsidRPr="005B11CF">
        <w:rPr>
          <w:rFonts w:ascii="Times New Roman" w:hAnsi="Times New Roman"/>
          <w:bCs/>
          <w:color w:val="000000"/>
          <w:sz w:val="28"/>
          <w:szCs w:val="28"/>
          <w:lang w:val="uk-UA"/>
        </w:rPr>
        <w:t>і</w:t>
      </w:r>
      <w:r w:rsidR="005B11CF" w:rsidRPr="005B11CF">
        <w:rPr>
          <w:rFonts w:ascii="Times New Roman" w:hAnsi="Times New Roman"/>
          <w:bCs/>
          <w:color w:val="000000"/>
          <w:sz w:val="28"/>
          <w:szCs w:val="28"/>
        </w:rPr>
        <w:t xml:space="preserve"> </w:t>
      </w:r>
      <w:proofErr w:type="spellStart"/>
      <w:r w:rsidR="005B11CF" w:rsidRPr="005B11CF">
        <w:rPr>
          <w:rFonts w:ascii="Times New Roman" w:hAnsi="Times New Roman"/>
          <w:bCs/>
          <w:color w:val="000000"/>
          <w:sz w:val="28"/>
          <w:szCs w:val="28"/>
        </w:rPr>
        <w:t>компетентност</w:t>
      </w:r>
      <w:proofErr w:type="spellEnd"/>
      <w:r w:rsidR="005B11CF" w:rsidRPr="005B11CF">
        <w:rPr>
          <w:rFonts w:ascii="Times New Roman" w:hAnsi="Times New Roman"/>
          <w:bCs/>
          <w:color w:val="000000"/>
          <w:sz w:val="28"/>
          <w:szCs w:val="28"/>
          <w:lang w:val="uk-UA"/>
        </w:rPr>
        <w:t>і</w:t>
      </w:r>
      <w:r w:rsidR="005B11CF" w:rsidRPr="005B11CF">
        <w:rPr>
          <w:rFonts w:ascii="Times New Roman" w:hAnsi="Times New Roman"/>
          <w:color w:val="000000"/>
          <w:sz w:val="28"/>
          <w:szCs w:val="28"/>
        </w:rPr>
        <w:t>:</w:t>
      </w:r>
      <w:r w:rsidR="005B11CF" w:rsidRPr="005B11CF">
        <w:rPr>
          <w:rFonts w:ascii="Times New Roman" w:hAnsi="Times New Roman"/>
          <w:sz w:val="28"/>
          <w:szCs w:val="28"/>
          <w:lang w:val="uk-UA"/>
        </w:rPr>
        <w:t xml:space="preserve"> </w:t>
      </w:r>
      <w:r w:rsidR="005B11CF" w:rsidRPr="005B11CF">
        <w:rPr>
          <w:rFonts w:ascii="Times New Roman" w:hAnsi="Times New Roman"/>
          <w:b/>
          <w:sz w:val="28"/>
          <w:szCs w:val="28"/>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005B11CF" w:rsidRPr="005B11CF">
        <w:rPr>
          <w:rFonts w:ascii="Times New Roman" w:hAnsi="Times New Roman"/>
          <w:b/>
          <w:sz w:val="28"/>
          <w:szCs w:val="28"/>
          <w:lang w:val="uk-UA"/>
        </w:rPr>
        <w:t>інноваційність</w:t>
      </w:r>
      <w:proofErr w:type="spellEnd"/>
      <w:r w:rsidR="005B11CF" w:rsidRPr="005B11CF">
        <w:rPr>
          <w:rFonts w:ascii="Times New Roman" w:hAnsi="Times New Roman"/>
          <w:b/>
          <w:sz w:val="28"/>
          <w:szCs w:val="28"/>
          <w:lang w:val="uk-UA"/>
        </w:rPr>
        <w:t>, екологічна компетентність, інформаційно-комунікаційна компетентність, навчання впродовж життя, громадянські та соціальні компетентності, культурна компетентність, підприємливість та фінансова грамотність</w:t>
      </w:r>
      <w:r w:rsidR="005B11CF" w:rsidRPr="005B11CF">
        <w:rPr>
          <w:rFonts w:ascii="Times New Roman" w:hAnsi="Times New Roman"/>
          <w:color w:val="000000"/>
          <w:sz w:val="28"/>
          <w:szCs w:val="28"/>
          <w:lang w:val="uk-UA"/>
        </w:rPr>
        <w:t xml:space="preserve"> та</w:t>
      </w:r>
      <w:r w:rsidR="005B11CF">
        <w:rPr>
          <w:rFonts w:ascii="Times New Roman" w:hAnsi="Times New Roman"/>
          <w:color w:val="000000"/>
          <w:sz w:val="28"/>
          <w:szCs w:val="28"/>
          <w:lang w:val="uk-UA"/>
        </w:rPr>
        <w:t xml:space="preserve"> працюють на формування </w:t>
      </w:r>
      <w:r w:rsidR="005B11CF" w:rsidRPr="005B11CF">
        <w:rPr>
          <w:rFonts w:ascii="Times New Roman" w:hAnsi="Times New Roman"/>
          <w:color w:val="000000"/>
          <w:sz w:val="28"/>
          <w:szCs w:val="28"/>
          <w:lang w:val="uk-UA"/>
        </w:rPr>
        <w:t xml:space="preserve"> </w:t>
      </w:r>
      <w:r w:rsidR="005B11CF" w:rsidRPr="005B11CF">
        <w:rPr>
          <w:rFonts w:ascii="Times New Roman" w:hAnsi="Times New Roman"/>
          <w:bCs/>
          <w:color w:val="000000"/>
          <w:sz w:val="28"/>
          <w:szCs w:val="28"/>
          <w:lang w:val="uk-UA"/>
        </w:rPr>
        <w:t>наскрізних умінь</w:t>
      </w:r>
      <w:r w:rsidR="005B11CF" w:rsidRPr="005B11CF">
        <w:rPr>
          <w:rFonts w:ascii="Times New Roman" w:hAnsi="Times New Roman"/>
          <w:color w:val="000000"/>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005B11CF" w:rsidRPr="005B11CF">
        <w:rPr>
          <w:rFonts w:ascii="Times New Roman" w:hAnsi="Times New Roman"/>
          <w:color w:val="000000"/>
          <w:sz w:val="28"/>
          <w:szCs w:val="28"/>
          <w:lang w:val="uk-UA"/>
        </w:rPr>
        <w:t>логічно</w:t>
      </w:r>
      <w:proofErr w:type="spellEnd"/>
      <w:r w:rsidR="005B11CF" w:rsidRPr="005B11CF">
        <w:rPr>
          <w:rFonts w:ascii="Times New Roman" w:hAnsi="Times New Roman"/>
          <w:color w:val="000000"/>
          <w:sz w:val="28"/>
          <w:szCs w:val="28"/>
          <w:lang w:val="uk-UA"/>
        </w:rPr>
        <w:t xml:space="preserve"> обґрунтовувати позицію, вміння </w:t>
      </w:r>
      <w:proofErr w:type="spellStart"/>
      <w:r w:rsidR="005B11CF" w:rsidRPr="005B11CF">
        <w:rPr>
          <w:rFonts w:ascii="Times New Roman" w:hAnsi="Times New Roman"/>
          <w:color w:val="000000"/>
          <w:sz w:val="28"/>
          <w:szCs w:val="28"/>
          <w:lang w:val="uk-UA"/>
        </w:rPr>
        <w:t>конструктивно</w:t>
      </w:r>
      <w:proofErr w:type="spellEnd"/>
      <w:r w:rsidR="005B11CF" w:rsidRPr="005B11CF">
        <w:rPr>
          <w:rFonts w:ascii="Times New Roman" w:hAnsi="Times New Roman"/>
          <w:color w:val="000000"/>
          <w:sz w:val="28"/>
          <w:szCs w:val="28"/>
          <w:lang w:val="uk-UA"/>
        </w:rPr>
        <w:t xml:space="preserve"> керувати емоціями, оцінювати ризики, приймати рішення, розв'язувати проблеми, співпрацювати з іншими особами.</w:t>
      </w:r>
    </w:p>
    <w:p w:rsidR="005B11CF" w:rsidRPr="005B11CF" w:rsidRDefault="005B11CF" w:rsidP="005B11CF">
      <w:pPr>
        <w:pStyle w:val="a8"/>
        <w:spacing w:before="0" w:beforeAutospacing="0" w:after="0" w:afterAutospacing="0"/>
        <w:ind w:firstLine="851"/>
        <w:jc w:val="both"/>
        <w:rPr>
          <w:rFonts w:ascii="Times New Roman" w:hAnsi="Times New Roman"/>
          <w:color w:val="000000"/>
          <w:sz w:val="28"/>
          <w:szCs w:val="28"/>
          <w:lang w:val="uk-UA"/>
        </w:rPr>
      </w:pPr>
    </w:p>
    <w:p w:rsidR="005B11CF" w:rsidRPr="005B11CF" w:rsidRDefault="00F3030F" w:rsidP="005B11CF">
      <w:pPr>
        <w:pStyle w:val="a8"/>
        <w:spacing w:before="0" w:beforeAutospacing="0" w:after="0" w:afterAutospacing="0"/>
        <w:ind w:firstLine="851"/>
        <w:jc w:val="both"/>
        <w:rPr>
          <w:rFonts w:ascii="Times New Roman" w:hAnsi="Times New Roman"/>
          <w:sz w:val="28"/>
          <w:szCs w:val="28"/>
          <w:lang w:val="uk-UA"/>
        </w:rPr>
      </w:pPr>
      <w:r w:rsidRPr="005B11CF">
        <w:rPr>
          <w:rFonts w:ascii="Times New Roman" w:hAnsi="Times New Roman"/>
          <w:sz w:val="28"/>
          <w:szCs w:val="28"/>
          <w:lang w:val="uk-UA"/>
        </w:rPr>
        <w:t xml:space="preserve"> </w:t>
      </w:r>
      <w:r w:rsidR="000C3A9E">
        <w:rPr>
          <w:rFonts w:ascii="Times New Roman" w:hAnsi="Times New Roman"/>
          <w:sz w:val="28"/>
          <w:szCs w:val="28"/>
          <w:lang w:val="uk-UA"/>
        </w:rPr>
        <w:t xml:space="preserve">Вчителі </w:t>
      </w:r>
      <w:r w:rsidR="00500A87">
        <w:rPr>
          <w:rFonts w:ascii="Times New Roman" w:hAnsi="Times New Roman"/>
          <w:sz w:val="28"/>
          <w:szCs w:val="28"/>
          <w:lang w:val="uk-UA"/>
        </w:rPr>
        <w:t>2</w:t>
      </w:r>
      <w:r w:rsidR="000C3A9E">
        <w:rPr>
          <w:rFonts w:ascii="Times New Roman" w:hAnsi="Times New Roman"/>
          <w:sz w:val="28"/>
          <w:szCs w:val="28"/>
          <w:lang w:val="uk-UA"/>
        </w:rPr>
        <w:t xml:space="preserve">-4 класів </w:t>
      </w:r>
      <w:proofErr w:type="spellStart"/>
      <w:r w:rsidR="000207EA" w:rsidRPr="000207EA">
        <w:rPr>
          <w:rFonts w:ascii="Times New Roman" w:hAnsi="Times New Roman"/>
          <w:b/>
          <w:i/>
          <w:sz w:val="28"/>
          <w:szCs w:val="28"/>
          <w:u w:val="single"/>
          <w:lang w:val="uk-UA"/>
        </w:rPr>
        <w:t>Пелешкей</w:t>
      </w:r>
      <w:proofErr w:type="spellEnd"/>
      <w:r w:rsidR="000207EA" w:rsidRPr="000207EA">
        <w:rPr>
          <w:rFonts w:ascii="Times New Roman" w:hAnsi="Times New Roman"/>
          <w:b/>
          <w:i/>
          <w:sz w:val="28"/>
          <w:szCs w:val="28"/>
          <w:u w:val="single"/>
          <w:lang w:val="uk-UA"/>
        </w:rPr>
        <w:t xml:space="preserve"> А.Л.,</w:t>
      </w:r>
      <w:r w:rsidR="000207EA">
        <w:rPr>
          <w:rFonts w:ascii="Times New Roman" w:hAnsi="Times New Roman"/>
          <w:b/>
          <w:i/>
          <w:sz w:val="28"/>
          <w:szCs w:val="28"/>
          <w:u w:val="single"/>
          <w:lang w:val="uk-UA"/>
        </w:rPr>
        <w:t xml:space="preserve"> </w:t>
      </w:r>
      <w:r w:rsidR="00573A9E" w:rsidRPr="005B11CF">
        <w:rPr>
          <w:rFonts w:ascii="Times New Roman" w:hAnsi="Times New Roman"/>
          <w:b/>
          <w:i/>
          <w:sz w:val="28"/>
          <w:szCs w:val="28"/>
          <w:u w:val="single"/>
          <w:lang w:val="uk-UA"/>
        </w:rPr>
        <w:t xml:space="preserve"> </w:t>
      </w:r>
      <w:r w:rsidRPr="005B11CF">
        <w:rPr>
          <w:rFonts w:ascii="Times New Roman" w:hAnsi="Times New Roman"/>
          <w:b/>
          <w:i/>
          <w:sz w:val="28"/>
          <w:szCs w:val="28"/>
          <w:u w:val="single"/>
          <w:lang w:val="uk-UA"/>
        </w:rPr>
        <w:t>Добра Е.Й.,</w:t>
      </w:r>
      <w:r w:rsidR="00573A9E" w:rsidRPr="005B11CF">
        <w:rPr>
          <w:rFonts w:ascii="Times New Roman" w:hAnsi="Times New Roman"/>
          <w:b/>
          <w:i/>
          <w:sz w:val="28"/>
          <w:szCs w:val="28"/>
          <w:u w:val="single"/>
          <w:lang w:val="uk-UA"/>
        </w:rPr>
        <w:t xml:space="preserve"> </w:t>
      </w:r>
      <w:r w:rsidRPr="005B11CF">
        <w:rPr>
          <w:rFonts w:ascii="Times New Roman" w:hAnsi="Times New Roman"/>
          <w:b/>
          <w:i/>
          <w:sz w:val="28"/>
          <w:szCs w:val="28"/>
          <w:u w:val="single"/>
          <w:lang w:val="uk-UA"/>
        </w:rPr>
        <w:t xml:space="preserve"> </w:t>
      </w:r>
      <w:proofErr w:type="spellStart"/>
      <w:r w:rsidRPr="005B11CF">
        <w:rPr>
          <w:rFonts w:ascii="Times New Roman" w:hAnsi="Times New Roman"/>
          <w:b/>
          <w:i/>
          <w:sz w:val="28"/>
          <w:szCs w:val="28"/>
          <w:u w:val="single"/>
          <w:lang w:val="uk-UA"/>
        </w:rPr>
        <w:t>Євчак</w:t>
      </w:r>
      <w:proofErr w:type="spellEnd"/>
      <w:r w:rsidRPr="005B11CF">
        <w:rPr>
          <w:rFonts w:ascii="Times New Roman" w:hAnsi="Times New Roman"/>
          <w:b/>
          <w:i/>
          <w:sz w:val="28"/>
          <w:szCs w:val="28"/>
          <w:u w:val="single"/>
          <w:lang w:val="uk-UA"/>
        </w:rPr>
        <w:t xml:space="preserve"> Е.А,</w:t>
      </w:r>
      <w:r w:rsidR="00573A9E" w:rsidRPr="005B11CF">
        <w:rPr>
          <w:rFonts w:ascii="Times New Roman" w:hAnsi="Times New Roman"/>
          <w:b/>
          <w:i/>
          <w:sz w:val="28"/>
          <w:szCs w:val="28"/>
          <w:u w:val="single"/>
          <w:lang w:val="uk-UA"/>
        </w:rPr>
        <w:t xml:space="preserve"> </w:t>
      </w:r>
      <w:r w:rsidR="005B11CF">
        <w:rPr>
          <w:rFonts w:ascii="Times New Roman" w:hAnsi="Times New Roman"/>
          <w:b/>
          <w:i/>
          <w:sz w:val="28"/>
          <w:szCs w:val="28"/>
          <w:u w:val="single"/>
          <w:lang w:val="uk-UA"/>
        </w:rPr>
        <w:t xml:space="preserve"> </w:t>
      </w:r>
      <w:proofErr w:type="spellStart"/>
      <w:r w:rsidRPr="005B11CF">
        <w:rPr>
          <w:rFonts w:ascii="Times New Roman" w:hAnsi="Times New Roman"/>
          <w:b/>
          <w:i/>
          <w:sz w:val="28"/>
          <w:szCs w:val="28"/>
          <w:u w:val="single"/>
          <w:lang w:val="uk-UA"/>
        </w:rPr>
        <w:t>Левдар</w:t>
      </w:r>
      <w:proofErr w:type="spellEnd"/>
      <w:r w:rsidRPr="005B11CF">
        <w:rPr>
          <w:rFonts w:ascii="Times New Roman" w:hAnsi="Times New Roman"/>
          <w:b/>
          <w:i/>
          <w:sz w:val="28"/>
          <w:szCs w:val="28"/>
          <w:u w:val="single"/>
          <w:lang w:val="uk-UA"/>
        </w:rPr>
        <w:t xml:space="preserve"> Н.І., </w:t>
      </w:r>
      <w:proofErr w:type="spellStart"/>
      <w:r w:rsidR="00172464" w:rsidRPr="005B11CF">
        <w:rPr>
          <w:rFonts w:ascii="Times New Roman" w:hAnsi="Times New Roman"/>
          <w:b/>
          <w:i/>
          <w:sz w:val="28"/>
          <w:szCs w:val="28"/>
          <w:u w:val="single"/>
          <w:lang w:val="uk-UA"/>
        </w:rPr>
        <w:t>Белеканич</w:t>
      </w:r>
      <w:proofErr w:type="spellEnd"/>
      <w:r w:rsidR="00172464" w:rsidRPr="005B11CF">
        <w:rPr>
          <w:rFonts w:ascii="Times New Roman" w:hAnsi="Times New Roman"/>
          <w:b/>
          <w:i/>
          <w:sz w:val="28"/>
          <w:szCs w:val="28"/>
          <w:u w:val="single"/>
          <w:lang w:val="uk-UA"/>
        </w:rPr>
        <w:t xml:space="preserve"> Т.О,  </w:t>
      </w:r>
      <w:proofErr w:type="spellStart"/>
      <w:r w:rsidR="00172464" w:rsidRPr="005B11CF">
        <w:rPr>
          <w:rFonts w:ascii="Times New Roman" w:hAnsi="Times New Roman"/>
          <w:b/>
          <w:i/>
          <w:sz w:val="28"/>
          <w:szCs w:val="28"/>
          <w:u w:val="single"/>
          <w:lang w:val="uk-UA"/>
        </w:rPr>
        <w:t>Гелетей</w:t>
      </w:r>
      <w:proofErr w:type="spellEnd"/>
      <w:r w:rsidR="00172464" w:rsidRPr="005B11CF">
        <w:rPr>
          <w:rFonts w:ascii="Times New Roman" w:hAnsi="Times New Roman"/>
          <w:b/>
          <w:i/>
          <w:sz w:val="28"/>
          <w:szCs w:val="28"/>
          <w:u w:val="single"/>
          <w:lang w:val="uk-UA"/>
        </w:rPr>
        <w:t xml:space="preserve"> Т.В., </w:t>
      </w:r>
      <w:proofErr w:type="spellStart"/>
      <w:r w:rsidR="00172464" w:rsidRPr="005B11CF">
        <w:rPr>
          <w:rFonts w:ascii="Times New Roman" w:hAnsi="Times New Roman"/>
          <w:b/>
          <w:i/>
          <w:sz w:val="28"/>
          <w:szCs w:val="28"/>
          <w:u w:val="single"/>
          <w:lang w:val="uk-UA"/>
        </w:rPr>
        <w:t>Євчак</w:t>
      </w:r>
      <w:proofErr w:type="spellEnd"/>
      <w:r w:rsidR="00172464" w:rsidRPr="005B11CF">
        <w:rPr>
          <w:rFonts w:ascii="Times New Roman" w:hAnsi="Times New Roman"/>
          <w:b/>
          <w:i/>
          <w:sz w:val="28"/>
          <w:szCs w:val="28"/>
          <w:u w:val="single"/>
          <w:lang w:val="uk-UA"/>
        </w:rPr>
        <w:t xml:space="preserve"> В.М. </w:t>
      </w:r>
      <w:r w:rsidR="000207EA">
        <w:rPr>
          <w:rFonts w:ascii="Times New Roman" w:hAnsi="Times New Roman"/>
          <w:b/>
          <w:i/>
          <w:sz w:val="28"/>
          <w:szCs w:val="28"/>
          <w:u w:val="single"/>
          <w:lang w:val="uk-UA"/>
        </w:rPr>
        <w:t xml:space="preserve"> </w:t>
      </w:r>
      <w:r w:rsidRPr="005B11CF">
        <w:rPr>
          <w:rFonts w:ascii="Times New Roman" w:hAnsi="Times New Roman"/>
          <w:sz w:val="28"/>
          <w:szCs w:val="28"/>
          <w:lang w:val="uk-UA"/>
        </w:rPr>
        <w:t>мають розвинені предметно-методичну, мовно-комунікативну, міжкультурну конпетенції, в той же час</w:t>
      </w:r>
      <w:r w:rsidR="00172464" w:rsidRPr="005B11CF">
        <w:rPr>
          <w:rFonts w:ascii="Times New Roman" w:hAnsi="Times New Roman"/>
          <w:sz w:val="28"/>
          <w:szCs w:val="28"/>
          <w:lang w:val="uk-UA"/>
        </w:rPr>
        <w:t xml:space="preserve"> дехто з них </w:t>
      </w:r>
      <w:r w:rsidRPr="005B11CF">
        <w:rPr>
          <w:rFonts w:ascii="Times New Roman" w:hAnsi="Times New Roman"/>
          <w:sz w:val="28"/>
          <w:szCs w:val="28"/>
          <w:lang w:val="uk-UA"/>
        </w:rPr>
        <w:t xml:space="preserve"> потребують удосконалення інформаційно-цифрової компетенції з метою швидкої та ефективної орієнтації в постійно зростаючому інформаційному потоці сучасних технологій. </w:t>
      </w:r>
      <w:r w:rsidR="005B11CF">
        <w:rPr>
          <w:rFonts w:ascii="Times New Roman" w:hAnsi="Times New Roman"/>
          <w:sz w:val="28"/>
          <w:szCs w:val="28"/>
          <w:lang w:val="uk-UA"/>
        </w:rPr>
        <w:t>У м</w:t>
      </w:r>
      <w:r w:rsidR="005B11CF" w:rsidRPr="005B11CF">
        <w:rPr>
          <w:rFonts w:ascii="Times New Roman" w:hAnsi="Times New Roman"/>
          <w:b/>
          <w:bCs/>
          <w:iCs/>
          <w:color w:val="000000"/>
          <w:sz w:val="28"/>
          <w:szCs w:val="28"/>
          <w:lang w:val="uk-UA"/>
        </w:rPr>
        <w:t>овно-літературн</w:t>
      </w:r>
      <w:r w:rsidR="005B11CF">
        <w:rPr>
          <w:rFonts w:ascii="Times New Roman" w:hAnsi="Times New Roman"/>
          <w:b/>
          <w:bCs/>
          <w:iCs/>
          <w:color w:val="000000"/>
          <w:sz w:val="28"/>
          <w:szCs w:val="28"/>
          <w:lang w:val="uk-UA"/>
        </w:rPr>
        <w:t>ій</w:t>
      </w:r>
      <w:r w:rsidR="005B11CF" w:rsidRPr="005B11CF">
        <w:rPr>
          <w:rFonts w:ascii="Times New Roman" w:hAnsi="Times New Roman"/>
          <w:b/>
          <w:bCs/>
          <w:iCs/>
          <w:color w:val="000000"/>
          <w:sz w:val="28"/>
          <w:szCs w:val="28"/>
          <w:lang w:val="uk-UA"/>
        </w:rPr>
        <w:t xml:space="preserve"> освітн</w:t>
      </w:r>
      <w:r w:rsidR="005B11CF">
        <w:rPr>
          <w:rFonts w:ascii="Times New Roman" w:hAnsi="Times New Roman"/>
          <w:b/>
          <w:bCs/>
          <w:iCs/>
          <w:color w:val="000000"/>
          <w:sz w:val="28"/>
          <w:szCs w:val="28"/>
          <w:lang w:val="uk-UA"/>
        </w:rPr>
        <w:t>ій</w:t>
      </w:r>
      <w:r w:rsidR="005B11CF" w:rsidRPr="005B11CF">
        <w:rPr>
          <w:rFonts w:ascii="Times New Roman" w:hAnsi="Times New Roman"/>
          <w:b/>
          <w:bCs/>
          <w:iCs/>
          <w:color w:val="000000"/>
          <w:sz w:val="28"/>
          <w:szCs w:val="28"/>
          <w:lang w:val="uk-UA"/>
        </w:rPr>
        <w:t xml:space="preserve"> галуз</w:t>
      </w:r>
      <w:r w:rsidR="005B11CF">
        <w:rPr>
          <w:rFonts w:ascii="Times New Roman" w:hAnsi="Times New Roman"/>
          <w:b/>
          <w:bCs/>
          <w:iCs/>
          <w:color w:val="000000"/>
          <w:sz w:val="28"/>
          <w:szCs w:val="28"/>
          <w:lang w:val="uk-UA"/>
        </w:rPr>
        <w:t xml:space="preserve">і вчителі  </w:t>
      </w:r>
      <w:r w:rsidR="005B11CF" w:rsidRPr="005B11CF">
        <w:rPr>
          <w:rFonts w:ascii="Times New Roman" w:hAnsi="Times New Roman"/>
          <w:color w:val="000000"/>
          <w:sz w:val="28"/>
          <w:szCs w:val="28"/>
          <w:lang w:val="uk-UA"/>
        </w:rPr>
        <w:t xml:space="preserve"> став</w:t>
      </w:r>
      <w:r w:rsidR="005B11CF">
        <w:rPr>
          <w:rFonts w:ascii="Times New Roman" w:hAnsi="Times New Roman"/>
          <w:color w:val="000000"/>
          <w:sz w:val="28"/>
          <w:szCs w:val="28"/>
          <w:lang w:val="uk-UA"/>
        </w:rPr>
        <w:t>ля</w:t>
      </w:r>
      <w:r w:rsidR="005B11CF" w:rsidRPr="005B11CF">
        <w:rPr>
          <w:rFonts w:ascii="Times New Roman" w:hAnsi="Times New Roman"/>
          <w:color w:val="000000"/>
          <w:sz w:val="28"/>
          <w:szCs w:val="28"/>
          <w:lang w:val="uk-UA"/>
        </w:rPr>
        <w:t xml:space="preserve">ть за </w:t>
      </w:r>
      <w:r w:rsidR="005B11CF">
        <w:rPr>
          <w:rFonts w:ascii="Times New Roman" w:hAnsi="Times New Roman"/>
          <w:color w:val="000000"/>
          <w:sz w:val="28"/>
          <w:szCs w:val="28"/>
          <w:lang w:val="uk-UA"/>
        </w:rPr>
        <w:t xml:space="preserve">собі </w:t>
      </w:r>
      <w:r w:rsidR="005B11CF" w:rsidRPr="005B11CF">
        <w:rPr>
          <w:rFonts w:ascii="Times New Roman" w:hAnsi="Times New Roman"/>
          <w:color w:val="000000"/>
          <w:sz w:val="28"/>
          <w:szCs w:val="28"/>
          <w:lang w:val="uk-UA"/>
        </w:rPr>
        <w:t xml:space="preserve">мету розвиток особистості дитини засобами різних видів мовленнєвої діяльності, формування ключових, комунікативної та читацької компетентностей; </w:t>
      </w:r>
      <w:r w:rsidR="005B11CF" w:rsidRPr="005B11CF">
        <w:rPr>
          <w:rFonts w:ascii="Times New Roman" w:hAnsi="Times New Roman"/>
          <w:color w:val="000000"/>
          <w:sz w:val="28"/>
          <w:szCs w:val="28"/>
          <w:lang w:val="uk-UA"/>
        </w:rPr>
        <w:lastRenderedPageBreak/>
        <w:t xml:space="preserve">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w:t>
      </w:r>
      <w:proofErr w:type="spellStart"/>
      <w:r w:rsidR="005B11CF" w:rsidRPr="005B11CF">
        <w:rPr>
          <w:rFonts w:ascii="Times New Roman" w:hAnsi="Times New Roman"/>
          <w:color w:val="000000"/>
          <w:sz w:val="28"/>
          <w:szCs w:val="28"/>
          <w:lang w:val="uk-UA"/>
        </w:rPr>
        <w:t>емоційно</w:t>
      </w:r>
      <w:proofErr w:type="spellEnd"/>
      <w:r w:rsidR="005B11CF" w:rsidRPr="005B11CF">
        <w:rPr>
          <w:rFonts w:ascii="Times New Roman" w:hAnsi="Times New Roman"/>
          <w:color w:val="000000"/>
          <w:sz w:val="28"/>
          <w:szCs w:val="28"/>
          <w:lang w:val="uk-UA"/>
        </w:rPr>
        <w:t xml:space="preserve">-чуттєвого досвіду, розвиток </w:t>
      </w:r>
      <w:proofErr w:type="spellStart"/>
      <w:r w:rsidR="005B11CF" w:rsidRPr="005B11CF">
        <w:rPr>
          <w:rFonts w:ascii="Times New Roman" w:hAnsi="Times New Roman"/>
          <w:color w:val="000000"/>
          <w:sz w:val="28"/>
          <w:szCs w:val="28"/>
          <w:lang w:val="uk-UA"/>
        </w:rPr>
        <w:t>мовленнєво</w:t>
      </w:r>
      <w:proofErr w:type="spellEnd"/>
      <w:r w:rsidR="005B11CF" w:rsidRPr="005B11CF">
        <w:rPr>
          <w:rFonts w:ascii="Times New Roman" w:hAnsi="Times New Roman"/>
          <w:color w:val="000000"/>
          <w:sz w:val="28"/>
          <w:szCs w:val="28"/>
          <w:lang w:val="uk-UA"/>
        </w:rPr>
        <w:t>-творчих здібностей.</w:t>
      </w:r>
    </w:p>
    <w:p w:rsidR="005B11CF" w:rsidRPr="005B11CF" w:rsidRDefault="005B11CF" w:rsidP="005B11CF">
      <w:pPr>
        <w:pStyle w:val="a8"/>
        <w:spacing w:before="0" w:beforeAutospacing="0" w:after="0" w:afterAutospacing="0"/>
        <w:ind w:firstLine="851"/>
        <w:jc w:val="both"/>
        <w:rPr>
          <w:rFonts w:ascii="Times New Roman" w:hAnsi="Times New Roman"/>
          <w:sz w:val="28"/>
          <w:szCs w:val="28"/>
          <w:lang w:val="uk-UA"/>
        </w:rPr>
      </w:pPr>
      <w:r w:rsidRPr="005B11CF">
        <w:rPr>
          <w:rFonts w:ascii="Times New Roman" w:hAnsi="Times New Roman"/>
          <w:color w:val="000000"/>
          <w:sz w:val="28"/>
          <w:szCs w:val="28"/>
          <w:lang w:val="uk-UA"/>
        </w:rPr>
        <w:t>У початковому курсі мовно-літературної освіти</w:t>
      </w:r>
      <w:r>
        <w:rPr>
          <w:rFonts w:ascii="Times New Roman" w:hAnsi="Times New Roman"/>
          <w:color w:val="000000"/>
          <w:sz w:val="28"/>
          <w:szCs w:val="28"/>
          <w:lang w:val="uk-UA"/>
        </w:rPr>
        <w:t xml:space="preserve"> вчителі </w:t>
      </w:r>
      <w:r w:rsidRPr="005B11CF">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працюють </w:t>
      </w:r>
      <w:r w:rsidR="006A540A">
        <w:rPr>
          <w:rFonts w:ascii="Times New Roman" w:hAnsi="Times New Roman"/>
          <w:color w:val="000000"/>
          <w:sz w:val="28"/>
          <w:szCs w:val="28"/>
          <w:lang w:val="uk-UA"/>
        </w:rPr>
        <w:t xml:space="preserve">з такими </w:t>
      </w:r>
      <w:r w:rsidRPr="005B11CF">
        <w:rPr>
          <w:rFonts w:ascii="Times New Roman" w:hAnsi="Times New Roman"/>
          <w:color w:val="000000"/>
          <w:sz w:val="28"/>
          <w:szCs w:val="28"/>
          <w:lang w:val="uk-UA"/>
        </w:rPr>
        <w:t xml:space="preserve"> </w:t>
      </w:r>
      <w:r w:rsidRPr="005B11CF">
        <w:rPr>
          <w:rFonts w:ascii="Times New Roman" w:hAnsi="Times New Roman"/>
          <w:b/>
          <w:bCs/>
          <w:color w:val="000000"/>
          <w:sz w:val="28"/>
          <w:szCs w:val="28"/>
          <w:lang w:val="uk-UA"/>
        </w:rPr>
        <w:t>змістов</w:t>
      </w:r>
      <w:r>
        <w:rPr>
          <w:rFonts w:ascii="Times New Roman" w:hAnsi="Times New Roman"/>
          <w:b/>
          <w:bCs/>
          <w:color w:val="000000"/>
          <w:sz w:val="28"/>
          <w:szCs w:val="28"/>
          <w:lang w:val="uk-UA"/>
        </w:rPr>
        <w:t>ими</w:t>
      </w:r>
      <w:r w:rsidRPr="005B11CF">
        <w:rPr>
          <w:rFonts w:ascii="Times New Roman" w:hAnsi="Times New Roman"/>
          <w:b/>
          <w:bCs/>
          <w:color w:val="000000"/>
          <w:sz w:val="28"/>
          <w:szCs w:val="28"/>
          <w:lang w:val="uk-UA"/>
        </w:rPr>
        <w:t xml:space="preserve"> ліні</w:t>
      </w:r>
      <w:r>
        <w:rPr>
          <w:rFonts w:ascii="Times New Roman" w:hAnsi="Times New Roman"/>
          <w:b/>
          <w:bCs/>
          <w:color w:val="000000"/>
          <w:sz w:val="28"/>
          <w:szCs w:val="28"/>
          <w:lang w:val="uk-UA"/>
        </w:rPr>
        <w:t>ями</w:t>
      </w:r>
      <w:r w:rsidRPr="005B11CF">
        <w:rPr>
          <w:rFonts w:ascii="Times New Roman" w:hAnsi="Times New Roman"/>
          <w:color w:val="000000"/>
          <w:sz w:val="28"/>
          <w:szCs w:val="28"/>
          <w:lang w:val="uk-UA"/>
        </w:rPr>
        <w:t xml:space="preserve">: «Взаємодіємо усно», «Читаємо», «Взаємодіємо письмово», «Досліджуємо медіа», «Досліджуємо </w:t>
      </w:r>
      <w:proofErr w:type="spellStart"/>
      <w:r w:rsidRPr="005B11CF">
        <w:rPr>
          <w:rFonts w:ascii="Times New Roman" w:hAnsi="Times New Roman"/>
          <w:color w:val="000000"/>
          <w:sz w:val="28"/>
          <w:szCs w:val="28"/>
          <w:lang w:val="uk-UA"/>
        </w:rPr>
        <w:t>мовні</w:t>
      </w:r>
      <w:proofErr w:type="spellEnd"/>
      <w:r w:rsidRPr="005B11CF">
        <w:rPr>
          <w:rFonts w:ascii="Times New Roman" w:hAnsi="Times New Roman"/>
          <w:color w:val="000000"/>
          <w:sz w:val="28"/>
          <w:szCs w:val="28"/>
          <w:lang w:val="uk-UA"/>
        </w:rPr>
        <w:t xml:space="preserve"> явища». </w:t>
      </w:r>
    </w:p>
    <w:p w:rsidR="00F3030F" w:rsidRDefault="00F3030F" w:rsidP="00F3030F">
      <w:pPr>
        <w:widowControl/>
        <w:autoSpaceDE/>
        <w:autoSpaceDN/>
        <w:adjustRightInd/>
        <w:ind w:firstLine="851"/>
        <w:jc w:val="both"/>
        <w:rPr>
          <w:sz w:val="28"/>
          <w:szCs w:val="28"/>
          <w:lang w:val="uk-UA"/>
        </w:rPr>
      </w:pPr>
      <w:r w:rsidRPr="005038E5">
        <w:rPr>
          <w:sz w:val="28"/>
          <w:szCs w:val="28"/>
          <w:lang w:val="uk-UA"/>
        </w:rPr>
        <w:t xml:space="preserve">Під час проведення </w:t>
      </w:r>
      <w:r>
        <w:rPr>
          <w:sz w:val="28"/>
          <w:szCs w:val="28"/>
          <w:lang w:val="uk-UA"/>
        </w:rPr>
        <w:t>уроків</w:t>
      </w:r>
      <w:r w:rsidRPr="005038E5">
        <w:rPr>
          <w:sz w:val="28"/>
          <w:szCs w:val="28"/>
          <w:lang w:val="uk-UA"/>
        </w:rPr>
        <w:t xml:space="preserve"> взаємовідносини між учнями та педагогами будуються на засадах взаємоповаги, взаєморозуміння, довіри. Учителі значну увагу приділяють створенню умов для навчання учнів на основі максимального врахування їхніх нахилів, інтересів, здібностей, можливостей. Викладання навчального матеріалу відзначається доступністю, практичним спрямуванням. Достатня увага приділяється застосуванню сучасних </w:t>
      </w:r>
      <w:r>
        <w:rPr>
          <w:sz w:val="28"/>
          <w:szCs w:val="28"/>
          <w:lang w:val="uk-UA"/>
        </w:rPr>
        <w:t xml:space="preserve"> інф</w:t>
      </w:r>
      <w:r w:rsidR="000C3A9E">
        <w:rPr>
          <w:sz w:val="28"/>
          <w:szCs w:val="28"/>
          <w:lang w:val="uk-UA"/>
        </w:rPr>
        <w:t>о</w:t>
      </w:r>
      <w:r>
        <w:rPr>
          <w:sz w:val="28"/>
          <w:szCs w:val="28"/>
          <w:lang w:val="uk-UA"/>
        </w:rPr>
        <w:t xml:space="preserve">рмаційно-комунікаційних </w:t>
      </w:r>
      <w:r w:rsidRPr="005038E5">
        <w:rPr>
          <w:sz w:val="28"/>
          <w:szCs w:val="28"/>
          <w:lang w:val="uk-UA"/>
        </w:rPr>
        <w:t>технологій, використанню освітянських онлайн</w:t>
      </w:r>
      <w:r w:rsidR="000C3A9E">
        <w:rPr>
          <w:sz w:val="28"/>
          <w:szCs w:val="28"/>
          <w:lang w:val="uk-UA"/>
        </w:rPr>
        <w:t>-</w:t>
      </w:r>
      <w:r w:rsidRPr="005038E5">
        <w:rPr>
          <w:sz w:val="28"/>
          <w:szCs w:val="28"/>
          <w:lang w:val="uk-UA"/>
        </w:rPr>
        <w:t xml:space="preserve">платформ для швидкого опанування та засвоєння матеріалу, проведення підсумкових робіт з метою формування в учнів мовної норми, основних літературознавчих понять та термінів, необхідних для повноцінного аналізу художнього твору, здатності сприймати його з розумінням задуму і стилю автора. </w:t>
      </w:r>
      <w:r w:rsidR="006A540A">
        <w:rPr>
          <w:sz w:val="28"/>
          <w:szCs w:val="28"/>
          <w:lang w:val="uk-UA"/>
        </w:rPr>
        <w:t xml:space="preserve">Після вивчення теми вчителі проводять  різнорівневі  </w:t>
      </w:r>
      <w:proofErr w:type="spellStart"/>
      <w:r w:rsidR="006A540A">
        <w:rPr>
          <w:sz w:val="28"/>
          <w:szCs w:val="28"/>
          <w:lang w:val="uk-UA"/>
        </w:rPr>
        <w:t>діагностувальні</w:t>
      </w:r>
      <w:proofErr w:type="spellEnd"/>
      <w:r w:rsidR="006A540A">
        <w:rPr>
          <w:sz w:val="28"/>
          <w:szCs w:val="28"/>
          <w:lang w:val="uk-UA"/>
        </w:rPr>
        <w:t xml:space="preserve"> роботи, які оцінюють   </w:t>
      </w:r>
      <w:proofErr w:type="spellStart"/>
      <w:r w:rsidR="006A540A">
        <w:rPr>
          <w:sz w:val="28"/>
          <w:szCs w:val="28"/>
          <w:lang w:val="uk-UA"/>
        </w:rPr>
        <w:t>рівневим</w:t>
      </w:r>
      <w:proofErr w:type="spellEnd"/>
      <w:r w:rsidR="006A540A">
        <w:rPr>
          <w:sz w:val="28"/>
          <w:szCs w:val="28"/>
          <w:lang w:val="uk-UA"/>
        </w:rPr>
        <w:t xml:space="preserve"> оцінюванням та вербально. </w:t>
      </w:r>
    </w:p>
    <w:p w:rsidR="007860AB" w:rsidRPr="00DA7A5A" w:rsidRDefault="007860AB" w:rsidP="00F3030F">
      <w:pPr>
        <w:widowControl/>
        <w:autoSpaceDE/>
        <w:autoSpaceDN/>
        <w:adjustRightInd/>
        <w:ind w:firstLine="851"/>
        <w:jc w:val="both"/>
        <w:rPr>
          <w:sz w:val="28"/>
          <w:szCs w:val="28"/>
          <w:lang w:val="uk-UA"/>
        </w:rPr>
      </w:pPr>
      <w:r>
        <w:rPr>
          <w:sz w:val="28"/>
          <w:szCs w:val="28"/>
          <w:lang w:val="uk-UA"/>
        </w:rPr>
        <w:t xml:space="preserve">Учитель </w:t>
      </w:r>
      <w:r w:rsidRPr="00DA7A5A">
        <w:rPr>
          <w:b/>
          <w:sz w:val="28"/>
          <w:szCs w:val="28"/>
          <w:lang w:val="uk-UA"/>
        </w:rPr>
        <w:t>Григоряк Н.С</w:t>
      </w:r>
      <w:r w:rsidRPr="00DA7A5A">
        <w:rPr>
          <w:b/>
          <w:sz w:val="40"/>
          <w:szCs w:val="28"/>
          <w:lang w:val="uk-UA"/>
        </w:rPr>
        <w:t>.</w:t>
      </w:r>
      <w:r w:rsidRPr="00DA7A5A">
        <w:rPr>
          <w:sz w:val="28"/>
        </w:rPr>
        <w:t xml:space="preserve"> </w:t>
      </w:r>
      <w:proofErr w:type="spellStart"/>
      <w:r w:rsidRPr="00DA7A5A">
        <w:rPr>
          <w:sz w:val="28"/>
        </w:rPr>
        <w:t>володіє</w:t>
      </w:r>
      <w:proofErr w:type="spellEnd"/>
      <w:r w:rsidRPr="00DA7A5A">
        <w:rPr>
          <w:sz w:val="28"/>
        </w:rPr>
        <w:t xml:space="preserve"> </w:t>
      </w:r>
      <w:proofErr w:type="spellStart"/>
      <w:r w:rsidRPr="00DA7A5A">
        <w:rPr>
          <w:sz w:val="28"/>
        </w:rPr>
        <w:t>сучасними</w:t>
      </w:r>
      <w:proofErr w:type="spellEnd"/>
      <w:r w:rsidRPr="00DA7A5A">
        <w:rPr>
          <w:sz w:val="28"/>
        </w:rPr>
        <w:t xml:space="preserve"> </w:t>
      </w:r>
      <w:proofErr w:type="spellStart"/>
      <w:r w:rsidRPr="00DA7A5A">
        <w:rPr>
          <w:sz w:val="28"/>
        </w:rPr>
        <w:t>освітніми</w:t>
      </w:r>
      <w:proofErr w:type="spellEnd"/>
      <w:r w:rsidRPr="00DA7A5A">
        <w:rPr>
          <w:sz w:val="28"/>
        </w:rPr>
        <w:t xml:space="preserve"> </w:t>
      </w:r>
      <w:proofErr w:type="spellStart"/>
      <w:r w:rsidRPr="00DA7A5A">
        <w:rPr>
          <w:sz w:val="28"/>
        </w:rPr>
        <w:t>технологіями</w:t>
      </w:r>
      <w:proofErr w:type="spellEnd"/>
      <w:r w:rsidRPr="00DA7A5A">
        <w:rPr>
          <w:sz w:val="28"/>
        </w:rPr>
        <w:t xml:space="preserve"> та </w:t>
      </w:r>
      <w:proofErr w:type="spellStart"/>
      <w:r w:rsidRPr="00DA7A5A">
        <w:rPr>
          <w:sz w:val="28"/>
        </w:rPr>
        <w:t>методичними</w:t>
      </w:r>
      <w:proofErr w:type="spellEnd"/>
      <w:r w:rsidRPr="00DA7A5A">
        <w:rPr>
          <w:sz w:val="28"/>
        </w:rPr>
        <w:t xml:space="preserve"> </w:t>
      </w:r>
      <w:proofErr w:type="spellStart"/>
      <w:r w:rsidRPr="00DA7A5A">
        <w:rPr>
          <w:sz w:val="28"/>
        </w:rPr>
        <w:t>прийомами</w:t>
      </w:r>
      <w:proofErr w:type="spellEnd"/>
      <w:r w:rsidRPr="00DA7A5A">
        <w:rPr>
          <w:sz w:val="28"/>
        </w:rPr>
        <w:t xml:space="preserve">, </w:t>
      </w:r>
      <w:proofErr w:type="spellStart"/>
      <w:r w:rsidRPr="00DA7A5A">
        <w:rPr>
          <w:sz w:val="28"/>
        </w:rPr>
        <w:t>які</w:t>
      </w:r>
      <w:proofErr w:type="spellEnd"/>
      <w:r w:rsidRPr="00DA7A5A">
        <w:rPr>
          <w:sz w:val="28"/>
        </w:rPr>
        <w:t xml:space="preserve"> </w:t>
      </w:r>
      <w:proofErr w:type="spellStart"/>
      <w:r w:rsidRPr="00DA7A5A">
        <w:rPr>
          <w:sz w:val="28"/>
        </w:rPr>
        <w:t>забезпечують</w:t>
      </w:r>
      <w:proofErr w:type="spellEnd"/>
      <w:r w:rsidRPr="00DA7A5A">
        <w:rPr>
          <w:sz w:val="28"/>
        </w:rPr>
        <w:t xml:space="preserve"> </w:t>
      </w:r>
      <w:proofErr w:type="spellStart"/>
      <w:r w:rsidRPr="00DA7A5A">
        <w:rPr>
          <w:sz w:val="28"/>
        </w:rPr>
        <w:t>якісну</w:t>
      </w:r>
      <w:proofErr w:type="spellEnd"/>
      <w:r w:rsidRPr="00DA7A5A">
        <w:rPr>
          <w:sz w:val="28"/>
        </w:rPr>
        <w:t xml:space="preserve"> </w:t>
      </w:r>
      <w:proofErr w:type="spellStart"/>
      <w:r w:rsidRPr="00DA7A5A">
        <w:rPr>
          <w:sz w:val="28"/>
        </w:rPr>
        <w:t>організацію</w:t>
      </w:r>
      <w:proofErr w:type="spellEnd"/>
      <w:r w:rsidRPr="00DA7A5A">
        <w:rPr>
          <w:sz w:val="28"/>
        </w:rPr>
        <w:t xml:space="preserve"> </w:t>
      </w:r>
      <w:proofErr w:type="spellStart"/>
      <w:r w:rsidRPr="00DA7A5A">
        <w:rPr>
          <w:sz w:val="28"/>
        </w:rPr>
        <w:t>навчально-виховного</w:t>
      </w:r>
      <w:proofErr w:type="spellEnd"/>
      <w:r w:rsidRPr="00DA7A5A">
        <w:rPr>
          <w:sz w:val="28"/>
        </w:rPr>
        <w:t xml:space="preserve"> </w:t>
      </w:r>
      <w:proofErr w:type="spellStart"/>
      <w:r w:rsidRPr="00DA7A5A">
        <w:rPr>
          <w:sz w:val="28"/>
        </w:rPr>
        <w:t>процесу</w:t>
      </w:r>
      <w:proofErr w:type="spellEnd"/>
      <w:r w:rsidRPr="00DA7A5A">
        <w:rPr>
          <w:sz w:val="28"/>
        </w:rPr>
        <w:t xml:space="preserve">, </w:t>
      </w:r>
      <w:proofErr w:type="spellStart"/>
      <w:r w:rsidRPr="00DA7A5A">
        <w:rPr>
          <w:sz w:val="28"/>
        </w:rPr>
        <w:t>ефективно</w:t>
      </w:r>
      <w:proofErr w:type="spellEnd"/>
      <w:r w:rsidRPr="00DA7A5A">
        <w:rPr>
          <w:sz w:val="28"/>
        </w:rPr>
        <w:t xml:space="preserve"> </w:t>
      </w:r>
      <w:proofErr w:type="spellStart"/>
      <w:r w:rsidRPr="00DA7A5A">
        <w:rPr>
          <w:sz w:val="28"/>
        </w:rPr>
        <w:t>застосовує</w:t>
      </w:r>
      <w:proofErr w:type="spellEnd"/>
      <w:r w:rsidRPr="00DA7A5A">
        <w:rPr>
          <w:sz w:val="28"/>
        </w:rPr>
        <w:t xml:space="preserve"> </w:t>
      </w:r>
      <w:proofErr w:type="spellStart"/>
      <w:r w:rsidRPr="00DA7A5A">
        <w:rPr>
          <w:sz w:val="28"/>
        </w:rPr>
        <w:t>інноваційні</w:t>
      </w:r>
      <w:proofErr w:type="spellEnd"/>
      <w:r w:rsidRPr="00DA7A5A">
        <w:rPr>
          <w:sz w:val="28"/>
        </w:rPr>
        <w:t xml:space="preserve"> </w:t>
      </w:r>
      <w:proofErr w:type="spellStart"/>
      <w:r w:rsidRPr="00DA7A5A">
        <w:rPr>
          <w:sz w:val="28"/>
        </w:rPr>
        <w:t>технології</w:t>
      </w:r>
      <w:proofErr w:type="spellEnd"/>
      <w:r w:rsidRPr="00DA7A5A">
        <w:rPr>
          <w:sz w:val="28"/>
        </w:rPr>
        <w:t xml:space="preserve">, компетентно </w:t>
      </w:r>
      <w:proofErr w:type="spellStart"/>
      <w:r w:rsidRPr="00DA7A5A">
        <w:rPr>
          <w:sz w:val="28"/>
        </w:rPr>
        <w:t>здійснює</w:t>
      </w:r>
      <w:proofErr w:type="spellEnd"/>
      <w:r w:rsidRPr="00DA7A5A">
        <w:rPr>
          <w:sz w:val="28"/>
        </w:rPr>
        <w:t xml:space="preserve"> </w:t>
      </w:r>
      <w:proofErr w:type="spellStart"/>
      <w:r w:rsidRPr="00DA7A5A">
        <w:rPr>
          <w:sz w:val="28"/>
        </w:rPr>
        <w:t>особистісно</w:t>
      </w:r>
      <w:proofErr w:type="spellEnd"/>
      <w:r w:rsidRPr="00DA7A5A">
        <w:rPr>
          <w:sz w:val="28"/>
        </w:rPr>
        <w:t xml:space="preserve"> </w:t>
      </w:r>
      <w:proofErr w:type="spellStart"/>
      <w:r w:rsidRPr="00DA7A5A">
        <w:rPr>
          <w:sz w:val="28"/>
        </w:rPr>
        <w:t>орієнтований</w:t>
      </w:r>
      <w:proofErr w:type="spellEnd"/>
      <w:r w:rsidRPr="00DA7A5A">
        <w:rPr>
          <w:sz w:val="28"/>
        </w:rPr>
        <w:t xml:space="preserve"> </w:t>
      </w:r>
      <w:proofErr w:type="spellStart"/>
      <w:r w:rsidRPr="00DA7A5A">
        <w:rPr>
          <w:sz w:val="28"/>
        </w:rPr>
        <w:t>підхід</w:t>
      </w:r>
      <w:proofErr w:type="spellEnd"/>
      <w:r w:rsidRPr="00DA7A5A">
        <w:rPr>
          <w:sz w:val="28"/>
        </w:rPr>
        <w:t xml:space="preserve"> з </w:t>
      </w:r>
      <w:proofErr w:type="spellStart"/>
      <w:r w:rsidRPr="00DA7A5A">
        <w:rPr>
          <w:sz w:val="28"/>
        </w:rPr>
        <w:t>урахуванням</w:t>
      </w:r>
      <w:proofErr w:type="spellEnd"/>
      <w:r w:rsidRPr="00DA7A5A">
        <w:rPr>
          <w:sz w:val="28"/>
        </w:rPr>
        <w:t xml:space="preserve"> </w:t>
      </w:r>
      <w:proofErr w:type="spellStart"/>
      <w:r w:rsidRPr="00DA7A5A">
        <w:rPr>
          <w:sz w:val="28"/>
        </w:rPr>
        <w:t>особливостей</w:t>
      </w:r>
      <w:proofErr w:type="spellEnd"/>
      <w:r w:rsidRPr="00DA7A5A">
        <w:rPr>
          <w:sz w:val="28"/>
        </w:rPr>
        <w:t xml:space="preserve"> </w:t>
      </w:r>
      <w:proofErr w:type="spellStart"/>
      <w:r w:rsidRPr="00DA7A5A">
        <w:rPr>
          <w:sz w:val="28"/>
        </w:rPr>
        <w:t>навчального</w:t>
      </w:r>
      <w:proofErr w:type="spellEnd"/>
      <w:r w:rsidRPr="00DA7A5A">
        <w:rPr>
          <w:sz w:val="28"/>
        </w:rPr>
        <w:t xml:space="preserve"> </w:t>
      </w:r>
      <w:proofErr w:type="spellStart"/>
      <w:r w:rsidRPr="00DA7A5A">
        <w:rPr>
          <w:sz w:val="28"/>
        </w:rPr>
        <w:t>матеріалу</w:t>
      </w:r>
      <w:proofErr w:type="spellEnd"/>
      <w:r w:rsidRPr="00DA7A5A">
        <w:rPr>
          <w:sz w:val="28"/>
        </w:rPr>
        <w:t xml:space="preserve"> та </w:t>
      </w:r>
      <w:proofErr w:type="spellStart"/>
      <w:r w:rsidRPr="00DA7A5A">
        <w:rPr>
          <w:sz w:val="28"/>
        </w:rPr>
        <w:t>здібностей</w:t>
      </w:r>
      <w:proofErr w:type="spellEnd"/>
      <w:r w:rsidRPr="00DA7A5A">
        <w:rPr>
          <w:sz w:val="28"/>
        </w:rPr>
        <w:t xml:space="preserve"> </w:t>
      </w:r>
      <w:proofErr w:type="spellStart"/>
      <w:r w:rsidRPr="00DA7A5A">
        <w:rPr>
          <w:sz w:val="28"/>
        </w:rPr>
        <w:t>учнів</w:t>
      </w:r>
      <w:proofErr w:type="spellEnd"/>
      <w:r w:rsidRPr="00DA7A5A">
        <w:rPr>
          <w:sz w:val="28"/>
        </w:rPr>
        <w:t xml:space="preserve">. </w:t>
      </w:r>
      <w:r w:rsidR="00DA7A5A">
        <w:rPr>
          <w:sz w:val="28"/>
          <w:lang w:val="uk-UA"/>
        </w:rPr>
        <w:t>Григоряк  Н.С.</w:t>
      </w:r>
      <w:r w:rsidRPr="00DA7A5A">
        <w:rPr>
          <w:sz w:val="28"/>
        </w:rPr>
        <w:t xml:space="preserve"> </w:t>
      </w:r>
      <w:proofErr w:type="spellStart"/>
      <w:r w:rsidRPr="00DA7A5A">
        <w:rPr>
          <w:sz w:val="28"/>
        </w:rPr>
        <w:t>використовує</w:t>
      </w:r>
      <w:proofErr w:type="spellEnd"/>
      <w:r w:rsidRPr="00DA7A5A">
        <w:rPr>
          <w:sz w:val="28"/>
        </w:rPr>
        <w:t xml:space="preserve"> </w:t>
      </w:r>
      <w:proofErr w:type="spellStart"/>
      <w:r w:rsidRPr="00DA7A5A">
        <w:rPr>
          <w:sz w:val="28"/>
        </w:rPr>
        <w:t>ефективні</w:t>
      </w:r>
      <w:proofErr w:type="spellEnd"/>
      <w:r w:rsidRPr="00DA7A5A">
        <w:rPr>
          <w:sz w:val="28"/>
        </w:rPr>
        <w:t xml:space="preserve"> </w:t>
      </w:r>
      <w:proofErr w:type="spellStart"/>
      <w:r w:rsidRPr="00DA7A5A">
        <w:rPr>
          <w:sz w:val="28"/>
        </w:rPr>
        <w:t>форми</w:t>
      </w:r>
      <w:proofErr w:type="spellEnd"/>
      <w:r w:rsidRPr="00DA7A5A">
        <w:rPr>
          <w:sz w:val="28"/>
        </w:rPr>
        <w:t xml:space="preserve">, </w:t>
      </w:r>
      <w:proofErr w:type="spellStart"/>
      <w:r w:rsidRPr="00DA7A5A">
        <w:rPr>
          <w:sz w:val="28"/>
        </w:rPr>
        <w:t>методи</w:t>
      </w:r>
      <w:proofErr w:type="spellEnd"/>
      <w:r w:rsidRPr="00DA7A5A">
        <w:rPr>
          <w:sz w:val="28"/>
        </w:rPr>
        <w:t xml:space="preserve"> і </w:t>
      </w:r>
      <w:proofErr w:type="spellStart"/>
      <w:r w:rsidRPr="00DA7A5A">
        <w:rPr>
          <w:sz w:val="28"/>
        </w:rPr>
        <w:t>прийоми</w:t>
      </w:r>
      <w:proofErr w:type="spellEnd"/>
      <w:r w:rsidRPr="00DA7A5A">
        <w:rPr>
          <w:sz w:val="28"/>
        </w:rPr>
        <w:t xml:space="preserve"> </w:t>
      </w:r>
      <w:proofErr w:type="spellStart"/>
      <w:r w:rsidRPr="00DA7A5A">
        <w:rPr>
          <w:sz w:val="28"/>
        </w:rPr>
        <w:t>організації</w:t>
      </w:r>
      <w:proofErr w:type="spellEnd"/>
      <w:r w:rsidRPr="00DA7A5A">
        <w:rPr>
          <w:sz w:val="28"/>
        </w:rPr>
        <w:t xml:space="preserve"> </w:t>
      </w:r>
      <w:proofErr w:type="spellStart"/>
      <w:r w:rsidRPr="00DA7A5A">
        <w:rPr>
          <w:sz w:val="28"/>
        </w:rPr>
        <w:t>навчального</w:t>
      </w:r>
      <w:proofErr w:type="spellEnd"/>
      <w:r w:rsidRPr="00DA7A5A">
        <w:rPr>
          <w:sz w:val="28"/>
        </w:rPr>
        <w:t xml:space="preserve"> </w:t>
      </w:r>
      <w:proofErr w:type="spellStart"/>
      <w:r w:rsidRPr="00DA7A5A">
        <w:rPr>
          <w:sz w:val="28"/>
        </w:rPr>
        <w:t>процесу</w:t>
      </w:r>
      <w:proofErr w:type="spellEnd"/>
      <w:r w:rsidRPr="00DA7A5A">
        <w:rPr>
          <w:sz w:val="28"/>
        </w:rPr>
        <w:t xml:space="preserve">. </w:t>
      </w:r>
      <w:proofErr w:type="spellStart"/>
      <w:r w:rsidRPr="00DA7A5A">
        <w:rPr>
          <w:sz w:val="28"/>
        </w:rPr>
        <w:t>Творчо</w:t>
      </w:r>
      <w:proofErr w:type="spellEnd"/>
      <w:r w:rsidRPr="00DA7A5A">
        <w:rPr>
          <w:sz w:val="28"/>
        </w:rPr>
        <w:t xml:space="preserve"> </w:t>
      </w:r>
      <w:proofErr w:type="spellStart"/>
      <w:r w:rsidRPr="00DA7A5A">
        <w:rPr>
          <w:sz w:val="28"/>
        </w:rPr>
        <w:t>впроваджує</w:t>
      </w:r>
      <w:proofErr w:type="spellEnd"/>
      <w:r w:rsidRPr="00DA7A5A">
        <w:rPr>
          <w:sz w:val="28"/>
        </w:rPr>
        <w:t xml:space="preserve"> у практику </w:t>
      </w:r>
      <w:proofErr w:type="spellStart"/>
      <w:r w:rsidRPr="00DA7A5A">
        <w:rPr>
          <w:sz w:val="28"/>
        </w:rPr>
        <w:t>сучасні</w:t>
      </w:r>
      <w:proofErr w:type="spellEnd"/>
      <w:r w:rsidRPr="00DA7A5A">
        <w:rPr>
          <w:sz w:val="28"/>
        </w:rPr>
        <w:t xml:space="preserve"> </w:t>
      </w:r>
      <w:proofErr w:type="spellStart"/>
      <w:r w:rsidRPr="00DA7A5A">
        <w:rPr>
          <w:sz w:val="28"/>
        </w:rPr>
        <w:t>інноваційні</w:t>
      </w:r>
      <w:proofErr w:type="spellEnd"/>
      <w:r w:rsidRPr="00DA7A5A">
        <w:rPr>
          <w:sz w:val="28"/>
        </w:rPr>
        <w:t xml:space="preserve"> </w:t>
      </w:r>
      <w:proofErr w:type="spellStart"/>
      <w:r w:rsidRPr="00DA7A5A">
        <w:rPr>
          <w:sz w:val="28"/>
        </w:rPr>
        <w:t>технології</w:t>
      </w:r>
      <w:proofErr w:type="spellEnd"/>
      <w:r w:rsidRPr="00DA7A5A">
        <w:rPr>
          <w:sz w:val="28"/>
        </w:rPr>
        <w:t xml:space="preserve"> </w:t>
      </w:r>
      <w:proofErr w:type="spellStart"/>
      <w:r w:rsidRPr="00DA7A5A">
        <w:rPr>
          <w:sz w:val="28"/>
        </w:rPr>
        <w:t>викладання</w:t>
      </w:r>
      <w:proofErr w:type="spellEnd"/>
      <w:r w:rsidRPr="00DA7A5A">
        <w:rPr>
          <w:sz w:val="28"/>
        </w:rPr>
        <w:t xml:space="preserve"> </w:t>
      </w:r>
      <w:proofErr w:type="spellStart"/>
      <w:r w:rsidRPr="00DA7A5A">
        <w:rPr>
          <w:sz w:val="28"/>
        </w:rPr>
        <w:t>української</w:t>
      </w:r>
      <w:proofErr w:type="spellEnd"/>
      <w:r w:rsidRPr="00DA7A5A">
        <w:rPr>
          <w:sz w:val="28"/>
        </w:rPr>
        <w:t xml:space="preserve"> </w:t>
      </w:r>
      <w:proofErr w:type="spellStart"/>
      <w:proofErr w:type="gramStart"/>
      <w:r w:rsidRPr="00DA7A5A">
        <w:rPr>
          <w:sz w:val="28"/>
        </w:rPr>
        <w:t>мови</w:t>
      </w:r>
      <w:proofErr w:type="spellEnd"/>
      <w:r w:rsidRPr="00DA7A5A">
        <w:rPr>
          <w:sz w:val="28"/>
        </w:rPr>
        <w:t xml:space="preserve"> .</w:t>
      </w:r>
      <w:proofErr w:type="gramEnd"/>
      <w:r w:rsidRPr="00DA7A5A">
        <w:rPr>
          <w:sz w:val="28"/>
        </w:rPr>
        <w:t xml:space="preserve"> </w:t>
      </w:r>
      <w:proofErr w:type="spellStart"/>
      <w:r w:rsidRPr="00DA7A5A">
        <w:rPr>
          <w:sz w:val="28"/>
        </w:rPr>
        <w:t>Основну</w:t>
      </w:r>
      <w:proofErr w:type="spellEnd"/>
      <w:r w:rsidRPr="00DA7A5A">
        <w:rPr>
          <w:sz w:val="28"/>
        </w:rPr>
        <w:t xml:space="preserve"> </w:t>
      </w:r>
      <w:proofErr w:type="spellStart"/>
      <w:r w:rsidRPr="00DA7A5A">
        <w:rPr>
          <w:sz w:val="28"/>
        </w:rPr>
        <w:t>увагу</w:t>
      </w:r>
      <w:proofErr w:type="spellEnd"/>
      <w:r w:rsidRPr="00DA7A5A">
        <w:rPr>
          <w:sz w:val="28"/>
        </w:rPr>
        <w:t xml:space="preserve"> педагог </w:t>
      </w:r>
      <w:proofErr w:type="spellStart"/>
      <w:r w:rsidRPr="00DA7A5A">
        <w:rPr>
          <w:sz w:val="28"/>
        </w:rPr>
        <w:t>зосереджує</w:t>
      </w:r>
      <w:proofErr w:type="spellEnd"/>
      <w:r w:rsidRPr="00DA7A5A">
        <w:rPr>
          <w:sz w:val="28"/>
        </w:rPr>
        <w:t xml:space="preserve"> на </w:t>
      </w:r>
      <w:proofErr w:type="spellStart"/>
      <w:r w:rsidRPr="00DA7A5A">
        <w:rPr>
          <w:sz w:val="28"/>
        </w:rPr>
        <w:t>використанні</w:t>
      </w:r>
      <w:proofErr w:type="spellEnd"/>
      <w:r w:rsidRPr="00DA7A5A">
        <w:rPr>
          <w:sz w:val="28"/>
        </w:rPr>
        <w:t xml:space="preserve"> </w:t>
      </w:r>
      <w:proofErr w:type="spellStart"/>
      <w:r w:rsidRPr="00DA7A5A">
        <w:rPr>
          <w:sz w:val="28"/>
        </w:rPr>
        <w:t>методів</w:t>
      </w:r>
      <w:proofErr w:type="spellEnd"/>
      <w:r w:rsidRPr="00DA7A5A">
        <w:rPr>
          <w:sz w:val="28"/>
        </w:rPr>
        <w:t xml:space="preserve">, </w:t>
      </w:r>
      <w:proofErr w:type="spellStart"/>
      <w:r w:rsidRPr="00DA7A5A">
        <w:rPr>
          <w:sz w:val="28"/>
        </w:rPr>
        <w:t>що</w:t>
      </w:r>
      <w:proofErr w:type="spellEnd"/>
      <w:r w:rsidRPr="00DA7A5A">
        <w:rPr>
          <w:sz w:val="28"/>
        </w:rPr>
        <w:t xml:space="preserve"> </w:t>
      </w:r>
      <w:proofErr w:type="spellStart"/>
      <w:r w:rsidRPr="00DA7A5A">
        <w:rPr>
          <w:sz w:val="28"/>
        </w:rPr>
        <w:t>стимулюють</w:t>
      </w:r>
      <w:proofErr w:type="spellEnd"/>
      <w:r w:rsidRPr="00DA7A5A">
        <w:rPr>
          <w:sz w:val="28"/>
        </w:rPr>
        <w:t xml:space="preserve"> </w:t>
      </w:r>
      <w:proofErr w:type="spellStart"/>
      <w:r w:rsidRPr="00DA7A5A">
        <w:rPr>
          <w:sz w:val="28"/>
        </w:rPr>
        <w:t>творчу</w:t>
      </w:r>
      <w:proofErr w:type="spellEnd"/>
      <w:r w:rsidRPr="00DA7A5A">
        <w:rPr>
          <w:sz w:val="28"/>
        </w:rPr>
        <w:t xml:space="preserve"> </w:t>
      </w:r>
      <w:proofErr w:type="spellStart"/>
      <w:r w:rsidRPr="00DA7A5A">
        <w:rPr>
          <w:sz w:val="28"/>
        </w:rPr>
        <w:t>активність</w:t>
      </w:r>
      <w:proofErr w:type="spellEnd"/>
      <w:r w:rsidRPr="00DA7A5A">
        <w:rPr>
          <w:sz w:val="28"/>
        </w:rPr>
        <w:t xml:space="preserve"> </w:t>
      </w:r>
      <w:proofErr w:type="spellStart"/>
      <w:r w:rsidRPr="00DA7A5A">
        <w:rPr>
          <w:sz w:val="28"/>
        </w:rPr>
        <w:t>школярів</w:t>
      </w:r>
      <w:proofErr w:type="spellEnd"/>
      <w:r w:rsidRPr="00DA7A5A">
        <w:rPr>
          <w:sz w:val="28"/>
        </w:rPr>
        <w:t xml:space="preserve">, </w:t>
      </w:r>
      <w:proofErr w:type="spellStart"/>
      <w:r w:rsidRPr="00DA7A5A">
        <w:rPr>
          <w:sz w:val="28"/>
        </w:rPr>
        <w:t>розвивають</w:t>
      </w:r>
      <w:proofErr w:type="spellEnd"/>
      <w:r w:rsidRPr="00DA7A5A">
        <w:rPr>
          <w:sz w:val="28"/>
        </w:rPr>
        <w:t xml:space="preserve"> </w:t>
      </w:r>
      <w:proofErr w:type="spellStart"/>
      <w:r w:rsidRPr="00DA7A5A">
        <w:rPr>
          <w:sz w:val="28"/>
        </w:rPr>
        <w:t>ключові</w:t>
      </w:r>
      <w:proofErr w:type="spellEnd"/>
      <w:r w:rsidRPr="00DA7A5A">
        <w:rPr>
          <w:sz w:val="28"/>
        </w:rPr>
        <w:t xml:space="preserve"> </w:t>
      </w:r>
      <w:proofErr w:type="spellStart"/>
      <w:r w:rsidRPr="00DA7A5A">
        <w:rPr>
          <w:sz w:val="28"/>
        </w:rPr>
        <w:t>компетентності</w:t>
      </w:r>
      <w:proofErr w:type="spellEnd"/>
      <w:r w:rsidRPr="00DA7A5A">
        <w:rPr>
          <w:sz w:val="28"/>
        </w:rPr>
        <w:t xml:space="preserve">. У </w:t>
      </w:r>
      <w:proofErr w:type="spellStart"/>
      <w:r w:rsidRPr="00DA7A5A">
        <w:rPr>
          <w:sz w:val="28"/>
        </w:rPr>
        <w:t>роботі</w:t>
      </w:r>
      <w:proofErr w:type="spellEnd"/>
      <w:r w:rsidRPr="00DA7A5A">
        <w:rPr>
          <w:sz w:val="28"/>
        </w:rPr>
        <w:t xml:space="preserve"> з </w:t>
      </w:r>
      <w:proofErr w:type="spellStart"/>
      <w:r w:rsidRPr="00DA7A5A">
        <w:rPr>
          <w:sz w:val="28"/>
        </w:rPr>
        <w:t>учнями</w:t>
      </w:r>
      <w:proofErr w:type="spellEnd"/>
      <w:r w:rsidRPr="00DA7A5A">
        <w:rPr>
          <w:sz w:val="28"/>
        </w:rPr>
        <w:t xml:space="preserve"> </w:t>
      </w:r>
      <w:proofErr w:type="spellStart"/>
      <w:r w:rsidRPr="00DA7A5A">
        <w:rPr>
          <w:sz w:val="28"/>
        </w:rPr>
        <w:t>застосовує</w:t>
      </w:r>
      <w:proofErr w:type="spellEnd"/>
      <w:r w:rsidRPr="00DA7A5A">
        <w:rPr>
          <w:sz w:val="28"/>
        </w:rPr>
        <w:t xml:space="preserve"> </w:t>
      </w:r>
      <w:proofErr w:type="spellStart"/>
      <w:r w:rsidRPr="00DA7A5A">
        <w:rPr>
          <w:sz w:val="28"/>
        </w:rPr>
        <w:t>інтерактивні</w:t>
      </w:r>
      <w:proofErr w:type="spellEnd"/>
      <w:r w:rsidRPr="00DA7A5A">
        <w:rPr>
          <w:sz w:val="28"/>
        </w:rPr>
        <w:t xml:space="preserve"> </w:t>
      </w:r>
      <w:proofErr w:type="spellStart"/>
      <w:r w:rsidRPr="00DA7A5A">
        <w:rPr>
          <w:sz w:val="28"/>
        </w:rPr>
        <w:t>методи</w:t>
      </w:r>
      <w:proofErr w:type="spellEnd"/>
      <w:r w:rsidRPr="00DA7A5A">
        <w:rPr>
          <w:sz w:val="28"/>
        </w:rPr>
        <w:t xml:space="preserve">, </w:t>
      </w:r>
      <w:proofErr w:type="spellStart"/>
      <w:r w:rsidRPr="00DA7A5A">
        <w:rPr>
          <w:sz w:val="28"/>
        </w:rPr>
        <w:t>елементи</w:t>
      </w:r>
      <w:proofErr w:type="spellEnd"/>
      <w:r w:rsidRPr="00DA7A5A">
        <w:rPr>
          <w:sz w:val="28"/>
        </w:rPr>
        <w:t xml:space="preserve"> проблемно-</w:t>
      </w:r>
      <w:proofErr w:type="spellStart"/>
      <w:r w:rsidRPr="00DA7A5A">
        <w:rPr>
          <w:sz w:val="28"/>
        </w:rPr>
        <w:t>пошукового</w:t>
      </w:r>
      <w:proofErr w:type="spellEnd"/>
      <w:r w:rsidRPr="00DA7A5A">
        <w:rPr>
          <w:sz w:val="28"/>
        </w:rPr>
        <w:t xml:space="preserve"> та </w:t>
      </w:r>
      <w:proofErr w:type="spellStart"/>
      <w:r w:rsidRPr="00DA7A5A">
        <w:rPr>
          <w:sz w:val="28"/>
        </w:rPr>
        <w:t>розвивального</w:t>
      </w:r>
      <w:proofErr w:type="spellEnd"/>
      <w:r w:rsidRPr="00DA7A5A">
        <w:rPr>
          <w:sz w:val="28"/>
        </w:rPr>
        <w:t xml:space="preserve"> </w:t>
      </w:r>
      <w:proofErr w:type="spellStart"/>
      <w:r w:rsidRPr="00DA7A5A">
        <w:rPr>
          <w:sz w:val="28"/>
        </w:rPr>
        <w:t>навчання</w:t>
      </w:r>
      <w:proofErr w:type="spellEnd"/>
      <w:r w:rsidRPr="00DA7A5A">
        <w:rPr>
          <w:sz w:val="28"/>
        </w:rPr>
        <w:t xml:space="preserve">, </w:t>
      </w:r>
      <w:proofErr w:type="spellStart"/>
      <w:r w:rsidRPr="00DA7A5A">
        <w:rPr>
          <w:sz w:val="28"/>
        </w:rPr>
        <w:t>проектних</w:t>
      </w:r>
      <w:proofErr w:type="spellEnd"/>
      <w:r w:rsidRPr="00DA7A5A">
        <w:rPr>
          <w:sz w:val="28"/>
        </w:rPr>
        <w:t xml:space="preserve"> </w:t>
      </w:r>
      <w:proofErr w:type="spellStart"/>
      <w:r w:rsidRPr="00DA7A5A">
        <w:rPr>
          <w:sz w:val="28"/>
        </w:rPr>
        <w:t>технологій</w:t>
      </w:r>
      <w:proofErr w:type="spellEnd"/>
      <w:r w:rsidR="00DA7A5A">
        <w:rPr>
          <w:sz w:val="28"/>
          <w:lang w:val="uk-UA"/>
        </w:rPr>
        <w:t xml:space="preserve">; </w:t>
      </w:r>
      <w:proofErr w:type="spellStart"/>
      <w:r w:rsidRPr="00DA7A5A">
        <w:rPr>
          <w:sz w:val="28"/>
        </w:rPr>
        <w:t>здійснює</w:t>
      </w:r>
      <w:proofErr w:type="spellEnd"/>
      <w:r w:rsidRPr="00DA7A5A">
        <w:rPr>
          <w:sz w:val="28"/>
        </w:rPr>
        <w:t xml:space="preserve"> </w:t>
      </w:r>
      <w:proofErr w:type="spellStart"/>
      <w:r w:rsidRPr="00DA7A5A">
        <w:rPr>
          <w:sz w:val="28"/>
        </w:rPr>
        <w:t>диференційований</w:t>
      </w:r>
      <w:proofErr w:type="spellEnd"/>
      <w:r w:rsidRPr="00DA7A5A">
        <w:rPr>
          <w:sz w:val="28"/>
        </w:rPr>
        <w:t xml:space="preserve"> </w:t>
      </w:r>
      <w:proofErr w:type="spellStart"/>
      <w:r w:rsidRPr="00DA7A5A">
        <w:rPr>
          <w:sz w:val="28"/>
        </w:rPr>
        <w:t>підхід</w:t>
      </w:r>
      <w:proofErr w:type="spellEnd"/>
      <w:r w:rsidRPr="00DA7A5A">
        <w:rPr>
          <w:sz w:val="28"/>
        </w:rPr>
        <w:t xml:space="preserve">, </w:t>
      </w:r>
      <w:proofErr w:type="spellStart"/>
      <w:r w:rsidRPr="00DA7A5A">
        <w:rPr>
          <w:sz w:val="28"/>
        </w:rPr>
        <w:t>вдало</w:t>
      </w:r>
      <w:proofErr w:type="spellEnd"/>
      <w:r w:rsidRPr="00DA7A5A">
        <w:rPr>
          <w:sz w:val="28"/>
        </w:rPr>
        <w:t xml:space="preserve"> </w:t>
      </w:r>
      <w:proofErr w:type="spellStart"/>
      <w:r w:rsidRPr="00DA7A5A">
        <w:rPr>
          <w:sz w:val="28"/>
        </w:rPr>
        <w:t>поєднує</w:t>
      </w:r>
      <w:proofErr w:type="spellEnd"/>
      <w:r w:rsidRPr="00DA7A5A">
        <w:rPr>
          <w:sz w:val="28"/>
        </w:rPr>
        <w:t xml:space="preserve"> </w:t>
      </w:r>
      <w:proofErr w:type="spellStart"/>
      <w:r w:rsidRPr="00DA7A5A">
        <w:rPr>
          <w:sz w:val="28"/>
        </w:rPr>
        <w:t>колективні</w:t>
      </w:r>
      <w:proofErr w:type="spellEnd"/>
      <w:r w:rsidRPr="00DA7A5A">
        <w:rPr>
          <w:sz w:val="28"/>
        </w:rPr>
        <w:t xml:space="preserve">, </w:t>
      </w:r>
      <w:proofErr w:type="spellStart"/>
      <w:r w:rsidRPr="00DA7A5A">
        <w:rPr>
          <w:sz w:val="28"/>
        </w:rPr>
        <w:t>групові</w:t>
      </w:r>
      <w:proofErr w:type="spellEnd"/>
      <w:r w:rsidRPr="00DA7A5A">
        <w:rPr>
          <w:sz w:val="28"/>
        </w:rPr>
        <w:t xml:space="preserve"> та </w:t>
      </w:r>
      <w:proofErr w:type="spellStart"/>
      <w:r w:rsidRPr="00DA7A5A">
        <w:rPr>
          <w:sz w:val="28"/>
        </w:rPr>
        <w:t>індивідуальні</w:t>
      </w:r>
      <w:proofErr w:type="spellEnd"/>
      <w:r w:rsidRPr="00DA7A5A">
        <w:rPr>
          <w:sz w:val="28"/>
        </w:rPr>
        <w:t xml:space="preserve"> </w:t>
      </w:r>
      <w:proofErr w:type="spellStart"/>
      <w:r w:rsidRPr="00DA7A5A">
        <w:rPr>
          <w:sz w:val="28"/>
        </w:rPr>
        <w:t>форми</w:t>
      </w:r>
      <w:proofErr w:type="spellEnd"/>
      <w:r w:rsidRPr="00DA7A5A">
        <w:rPr>
          <w:sz w:val="28"/>
        </w:rPr>
        <w:t xml:space="preserve"> </w:t>
      </w:r>
      <w:proofErr w:type="spellStart"/>
      <w:r w:rsidRPr="00DA7A5A">
        <w:rPr>
          <w:sz w:val="28"/>
        </w:rPr>
        <w:t>роботи</w:t>
      </w:r>
      <w:proofErr w:type="spellEnd"/>
      <w:r w:rsidRPr="00DA7A5A">
        <w:rPr>
          <w:sz w:val="28"/>
        </w:rPr>
        <w:t xml:space="preserve">, </w:t>
      </w:r>
      <w:proofErr w:type="spellStart"/>
      <w:r w:rsidRPr="00DA7A5A">
        <w:rPr>
          <w:sz w:val="28"/>
        </w:rPr>
        <w:t>використовує</w:t>
      </w:r>
      <w:proofErr w:type="spellEnd"/>
      <w:r w:rsidRPr="00DA7A5A">
        <w:rPr>
          <w:sz w:val="28"/>
        </w:rPr>
        <w:t xml:space="preserve"> </w:t>
      </w:r>
      <w:proofErr w:type="spellStart"/>
      <w:r w:rsidRPr="00DA7A5A">
        <w:rPr>
          <w:sz w:val="28"/>
        </w:rPr>
        <w:t>міжпредметні</w:t>
      </w:r>
      <w:proofErr w:type="spellEnd"/>
      <w:r w:rsidRPr="00DA7A5A">
        <w:rPr>
          <w:sz w:val="28"/>
        </w:rPr>
        <w:t xml:space="preserve"> </w:t>
      </w:r>
      <w:proofErr w:type="spellStart"/>
      <w:r w:rsidRPr="00DA7A5A">
        <w:rPr>
          <w:sz w:val="28"/>
        </w:rPr>
        <w:t>зв’язки</w:t>
      </w:r>
      <w:proofErr w:type="spellEnd"/>
      <w:r w:rsidRPr="00DA7A5A">
        <w:rPr>
          <w:sz w:val="28"/>
        </w:rPr>
        <w:t xml:space="preserve">, </w:t>
      </w:r>
      <w:proofErr w:type="spellStart"/>
      <w:r w:rsidRPr="00DA7A5A">
        <w:rPr>
          <w:sz w:val="28"/>
        </w:rPr>
        <w:t>вдало</w:t>
      </w:r>
      <w:proofErr w:type="spellEnd"/>
      <w:r w:rsidRPr="00DA7A5A">
        <w:rPr>
          <w:sz w:val="28"/>
        </w:rPr>
        <w:t xml:space="preserve"> </w:t>
      </w:r>
      <w:proofErr w:type="spellStart"/>
      <w:r w:rsidRPr="00DA7A5A">
        <w:rPr>
          <w:sz w:val="28"/>
        </w:rPr>
        <w:t>добирає</w:t>
      </w:r>
      <w:proofErr w:type="spellEnd"/>
      <w:r w:rsidRPr="00DA7A5A">
        <w:rPr>
          <w:sz w:val="28"/>
        </w:rPr>
        <w:t xml:space="preserve"> </w:t>
      </w:r>
      <w:proofErr w:type="spellStart"/>
      <w:r w:rsidRPr="00DA7A5A">
        <w:rPr>
          <w:sz w:val="28"/>
        </w:rPr>
        <w:t>завдання</w:t>
      </w:r>
      <w:proofErr w:type="spellEnd"/>
      <w:r w:rsidRPr="00DA7A5A">
        <w:rPr>
          <w:sz w:val="28"/>
        </w:rPr>
        <w:t xml:space="preserve"> для </w:t>
      </w:r>
      <w:proofErr w:type="spellStart"/>
      <w:r w:rsidRPr="00DA7A5A">
        <w:rPr>
          <w:sz w:val="28"/>
        </w:rPr>
        <w:t>реалізації</w:t>
      </w:r>
      <w:proofErr w:type="spellEnd"/>
      <w:r w:rsidRPr="00DA7A5A">
        <w:rPr>
          <w:sz w:val="28"/>
        </w:rPr>
        <w:t xml:space="preserve"> </w:t>
      </w:r>
      <w:proofErr w:type="spellStart"/>
      <w:r w:rsidRPr="00DA7A5A">
        <w:rPr>
          <w:sz w:val="28"/>
        </w:rPr>
        <w:t>наскрізних</w:t>
      </w:r>
      <w:proofErr w:type="spellEnd"/>
      <w:r w:rsidRPr="00DA7A5A">
        <w:rPr>
          <w:sz w:val="28"/>
        </w:rPr>
        <w:t xml:space="preserve"> </w:t>
      </w:r>
      <w:proofErr w:type="spellStart"/>
      <w:r w:rsidRPr="00DA7A5A">
        <w:rPr>
          <w:sz w:val="28"/>
        </w:rPr>
        <w:t>ліній</w:t>
      </w:r>
      <w:proofErr w:type="spellEnd"/>
      <w:r w:rsidRPr="00DA7A5A">
        <w:rPr>
          <w:sz w:val="28"/>
        </w:rPr>
        <w:t xml:space="preserve">. Педагог </w:t>
      </w:r>
      <w:proofErr w:type="spellStart"/>
      <w:r w:rsidRPr="00DA7A5A">
        <w:rPr>
          <w:sz w:val="28"/>
        </w:rPr>
        <w:t>дбає</w:t>
      </w:r>
      <w:proofErr w:type="spellEnd"/>
      <w:r w:rsidRPr="00DA7A5A">
        <w:rPr>
          <w:sz w:val="28"/>
        </w:rPr>
        <w:t xml:space="preserve"> про </w:t>
      </w:r>
      <w:proofErr w:type="spellStart"/>
      <w:r w:rsidRPr="00DA7A5A">
        <w:rPr>
          <w:sz w:val="28"/>
        </w:rPr>
        <w:t>виховний</w:t>
      </w:r>
      <w:proofErr w:type="spellEnd"/>
      <w:r w:rsidRPr="00DA7A5A">
        <w:rPr>
          <w:sz w:val="28"/>
        </w:rPr>
        <w:t xml:space="preserve"> </w:t>
      </w:r>
      <w:proofErr w:type="spellStart"/>
      <w:r w:rsidRPr="00DA7A5A">
        <w:rPr>
          <w:sz w:val="28"/>
        </w:rPr>
        <w:t>потенціал</w:t>
      </w:r>
      <w:proofErr w:type="spellEnd"/>
      <w:r w:rsidRPr="00DA7A5A">
        <w:rPr>
          <w:sz w:val="28"/>
        </w:rPr>
        <w:t xml:space="preserve"> </w:t>
      </w:r>
      <w:proofErr w:type="spellStart"/>
      <w:r w:rsidRPr="00DA7A5A">
        <w:rPr>
          <w:sz w:val="28"/>
        </w:rPr>
        <w:t>матеріалу</w:t>
      </w:r>
      <w:proofErr w:type="spellEnd"/>
      <w:r w:rsidRPr="00DA7A5A">
        <w:rPr>
          <w:sz w:val="28"/>
        </w:rPr>
        <w:t xml:space="preserve">, </w:t>
      </w:r>
      <w:proofErr w:type="spellStart"/>
      <w:r w:rsidRPr="00DA7A5A">
        <w:rPr>
          <w:sz w:val="28"/>
        </w:rPr>
        <w:t>намагається</w:t>
      </w:r>
      <w:proofErr w:type="spellEnd"/>
      <w:r w:rsidRPr="00DA7A5A">
        <w:rPr>
          <w:sz w:val="28"/>
        </w:rPr>
        <w:t xml:space="preserve"> </w:t>
      </w:r>
      <w:proofErr w:type="spellStart"/>
      <w:r w:rsidRPr="00DA7A5A">
        <w:rPr>
          <w:sz w:val="28"/>
        </w:rPr>
        <w:t>прищепити</w:t>
      </w:r>
      <w:proofErr w:type="spellEnd"/>
      <w:r w:rsidRPr="00DA7A5A">
        <w:rPr>
          <w:sz w:val="28"/>
        </w:rPr>
        <w:t xml:space="preserve"> </w:t>
      </w:r>
      <w:proofErr w:type="spellStart"/>
      <w:r w:rsidRPr="00DA7A5A">
        <w:rPr>
          <w:sz w:val="28"/>
        </w:rPr>
        <w:t>учням</w:t>
      </w:r>
      <w:proofErr w:type="spellEnd"/>
      <w:r w:rsidRPr="00DA7A5A">
        <w:rPr>
          <w:sz w:val="28"/>
        </w:rPr>
        <w:t xml:space="preserve"> </w:t>
      </w:r>
      <w:proofErr w:type="spellStart"/>
      <w:r w:rsidRPr="00DA7A5A">
        <w:rPr>
          <w:sz w:val="28"/>
        </w:rPr>
        <w:t>любов</w:t>
      </w:r>
      <w:proofErr w:type="spellEnd"/>
      <w:r w:rsidRPr="00DA7A5A">
        <w:rPr>
          <w:sz w:val="28"/>
        </w:rPr>
        <w:t xml:space="preserve"> і </w:t>
      </w:r>
      <w:proofErr w:type="spellStart"/>
      <w:r w:rsidRPr="00DA7A5A">
        <w:rPr>
          <w:sz w:val="28"/>
        </w:rPr>
        <w:t>повагу</w:t>
      </w:r>
      <w:proofErr w:type="spellEnd"/>
      <w:r w:rsidRPr="00DA7A5A">
        <w:rPr>
          <w:sz w:val="28"/>
        </w:rPr>
        <w:t xml:space="preserve"> до </w:t>
      </w:r>
      <w:proofErr w:type="spellStart"/>
      <w:r w:rsidRPr="00DA7A5A">
        <w:rPr>
          <w:sz w:val="28"/>
        </w:rPr>
        <w:t>рідного</w:t>
      </w:r>
      <w:proofErr w:type="spellEnd"/>
      <w:r w:rsidRPr="00DA7A5A">
        <w:rPr>
          <w:sz w:val="28"/>
        </w:rPr>
        <w:t xml:space="preserve"> слова</w:t>
      </w:r>
      <w:r w:rsidR="00DA7A5A">
        <w:rPr>
          <w:sz w:val="28"/>
          <w:lang w:val="uk-UA"/>
        </w:rPr>
        <w:t>.</w:t>
      </w:r>
      <w:r w:rsidRPr="00DA7A5A">
        <w:rPr>
          <w:sz w:val="28"/>
        </w:rPr>
        <w:t xml:space="preserve"> </w:t>
      </w:r>
      <w:proofErr w:type="spellStart"/>
      <w:r w:rsidRPr="00DA7A5A">
        <w:rPr>
          <w:sz w:val="28"/>
        </w:rPr>
        <w:t>Учні</w:t>
      </w:r>
      <w:proofErr w:type="spellEnd"/>
      <w:r w:rsidRPr="00DA7A5A">
        <w:rPr>
          <w:sz w:val="28"/>
        </w:rPr>
        <w:t xml:space="preserve"> </w:t>
      </w:r>
      <w:r w:rsidR="00DA7A5A">
        <w:rPr>
          <w:sz w:val="28"/>
          <w:lang w:val="uk-UA"/>
        </w:rPr>
        <w:t>Григоряк Н.</w:t>
      </w:r>
      <w:proofErr w:type="gramStart"/>
      <w:r w:rsidR="00DA7A5A">
        <w:rPr>
          <w:sz w:val="28"/>
          <w:lang w:val="uk-UA"/>
        </w:rPr>
        <w:t>С.</w:t>
      </w:r>
      <w:proofErr w:type="spellStart"/>
      <w:r w:rsidRPr="00DA7A5A">
        <w:rPr>
          <w:sz w:val="28"/>
        </w:rPr>
        <w:t>постійно</w:t>
      </w:r>
      <w:proofErr w:type="spellEnd"/>
      <w:proofErr w:type="gramEnd"/>
      <w:r w:rsidRPr="00DA7A5A">
        <w:rPr>
          <w:sz w:val="28"/>
        </w:rPr>
        <w:t xml:space="preserve"> </w:t>
      </w:r>
      <w:proofErr w:type="spellStart"/>
      <w:r w:rsidRPr="00DA7A5A">
        <w:rPr>
          <w:sz w:val="28"/>
        </w:rPr>
        <w:t>беруть</w:t>
      </w:r>
      <w:proofErr w:type="spellEnd"/>
      <w:r w:rsidRPr="00DA7A5A">
        <w:rPr>
          <w:sz w:val="28"/>
        </w:rPr>
        <w:t xml:space="preserve"> участь </w:t>
      </w:r>
      <w:r w:rsidR="00DA7A5A">
        <w:rPr>
          <w:sz w:val="28"/>
          <w:lang w:val="uk-UA"/>
        </w:rPr>
        <w:t xml:space="preserve">та є призерами і переможцями </w:t>
      </w:r>
      <w:r w:rsidRPr="00DA7A5A">
        <w:rPr>
          <w:sz w:val="28"/>
        </w:rPr>
        <w:t xml:space="preserve">у </w:t>
      </w:r>
      <w:proofErr w:type="spellStart"/>
      <w:r w:rsidRPr="00DA7A5A">
        <w:rPr>
          <w:sz w:val="28"/>
        </w:rPr>
        <w:t>Всеукраїнських</w:t>
      </w:r>
      <w:proofErr w:type="spellEnd"/>
      <w:r w:rsidRPr="00DA7A5A">
        <w:rPr>
          <w:sz w:val="28"/>
        </w:rPr>
        <w:t xml:space="preserve"> </w:t>
      </w:r>
      <w:proofErr w:type="spellStart"/>
      <w:r w:rsidRPr="00DA7A5A">
        <w:rPr>
          <w:sz w:val="28"/>
        </w:rPr>
        <w:t>олімпіадах</w:t>
      </w:r>
      <w:proofErr w:type="spellEnd"/>
      <w:r w:rsidRPr="00DA7A5A">
        <w:rPr>
          <w:sz w:val="28"/>
        </w:rPr>
        <w:t xml:space="preserve"> з </w:t>
      </w:r>
      <w:proofErr w:type="spellStart"/>
      <w:r w:rsidRPr="00DA7A5A">
        <w:rPr>
          <w:sz w:val="28"/>
        </w:rPr>
        <w:t>української</w:t>
      </w:r>
      <w:proofErr w:type="spellEnd"/>
      <w:r w:rsidRPr="00DA7A5A">
        <w:rPr>
          <w:sz w:val="28"/>
        </w:rPr>
        <w:t xml:space="preserve"> </w:t>
      </w:r>
      <w:proofErr w:type="spellStart"/>
      <w:r w:rsidRPr="00DA7A5A">
        <w:rPr>
          <w:sz w:val="28"/>
        </w:rPr>
        <w:t>мови</w:t>
      </w:r>
      <w:proofErr w:type="spellEnd"/>
      <w:r w:rsidRPr="00DA7A5A">
        <w:rPr>
          <w:sz w:val="28"/>
        </w:rPr>
        <w:t xml:space="preserve"> і </w:t>
      </w:r>
      <w:proofErr w:type="spellStart"/>
      <w:r w:rsidRPr="00DA7A5A">
        <w:rPr>
          <w:sz w:val="28"/>
        </w:rPr>
        <w:t>літератури</w:t>
      </w:r>
      <w:proofErr w:type="spellEnd"/>
      <w:r w:rsidRPr="00DA7A5A">
        <w:rPr>
          <w:sz w:val="28"/>
        </w:rPr>
        <w:t xml:space="preserve">, </w:t>
      </w:r>
      <w:proofErr w:type="spellStart"/>
      <w:r w:rsidRPr="00DA7A5A">
        <w:rPr>
          <w:sz w:val="28"/>
        </w:rPr>
        <w:t>Міжнародному</w:t>
      </w:r>
      <w:proofErr w:type="spellEnd"/>
      <w:r w:rsidRPr="00DA7A5A">
        <w:rPr>
          <w:sz w:val="28"/>
        </w:rPr>
        <w:t xml:space="preserve"> </w:t>
      </w:r>
      <w:proofErr w:type="spellStart"/>
      <w:r w:rsidRPr="00DA7A5A">
        <w:rPr>
          <w:sz w:val="28"/>
        </w:rPr>
        <w:t>конкурсі</w:t>
      </w:r>
      <w:proofErr w:type="spellEnd"/>
      <w:r w:rsidRPr="00DA7A5A">
        <w:rPr>
          <w:sz w:val="28"/>
        </w:rPr>
        <w:t xml:space="preserve"> з </w:t>
      </w:r>
      <w:proofErr w:type="spellStart"/>
      <w:r w:rsidRPr="00DA7A5A">
        <w:rPr>
          <w:sz w:val="28"/>
        </w:rPr>
        <w:t>української</w:t>
      </w:r>
      <w:proofErr w:type="spellEnd"/>
      <w:r w:rsidRPr="00DA7A5A">
        <w:rPr>
          <w:sz w:val="28"/>
        </w:rPr>
        <w:t xml:space="preserve"> </w:t>
      </w:r>
      <w:proofErr w:type="spellStart"/>
      <w:r w:rsidRPr="00DA7A5A">
        <w:rPr>
          <w:sz w:val="28"/>
        </w:rPr>
        <w:t>мови</w:t>
      </w:r>
      <w:proofErr w:type="spellEnd"/>
      <w:r w:rsidRPr="00DA7A5A">
        <w:rPr>
          <w:sz w:val="28"/>
        </w:rPr>
        <w:t xml:space="preserve"> </w:t>
      </w:r>
      <w:proofErr w:type="spellStart"/>
      <w:r w:rsidRPr="00DA7A5A">
        <w:rPr>
          <w:sz w:val="28"/>
        </w:rPr>
        <w:t>імені</w:t>
      </w:r>
      <w:proofErr w:type="spellEnd"/>
      <w:r w:rsidRPr="00DA7A5A">
        <w:rPr>
          <w:sz w:val="28"/>
        </w:rPr>
        <w:t xml:space="preserve"> Петра </w:t>
      </w:r>
      <w:proofErr w:type="spellStart"/>
      <w:r w:rsidRPr="00DA7A5A">
        <w:rPr>
          <w:sz w:val="28"/>
        </w:rPr>
        <w:t>Яцика</w:t>
      </w:r>
      <w:proofErr w:type="spellEnd"/>
      <w:r w:rsidRPr="00DA7A5A">
        <w:rPr>
          <w:sz w:val="28"/>
        </w:rPr>
        <w:t xml:space="preserve">, </w:t>
      </w:r>
      <w:proofErr w:type="spellStart"/>
      <w:r w:rsidRPr="00DA7A5A">
        <w:rPr>
          <w:sz w:val="28"/>
        </w:rPr>
        <w:t>Міжнародному</w:t>
      </w:r>
      <w:proofErr w:type="spellEnd"/>
      <w:r w:rsidRPr="00DA7A5A">
        <w:rPr>
          <w:sz w:val="28"/>
        </w:rPr>
        <w:t xml:space="preserve"> </w:t>
      </w:r>
      <w:proofErr w:type="spellStart"/>
      <w:r w:rsidRPr="00DA7A5A">
        <w:rPr>
          <w:sz w:val="28"/>
        </w:rPr>
        <w:t>мовно-літературному</w:t>
      </w:r>
      <w:proofErr w:type="spellEnd"/>
      <w:r w:rsidRPr="00DA7A5A">
        <w:rPr>
          <w:sz w:val="28"/>
        </w:rPr>
        <w:t xml:space="preserve"> </w:t>
      </w:r>
      <w:proofErr w:type="spellStart"/>
      <w:r w:rsidRPr="00DA7A5A">
        <w:rPr>
          <w:sz w:val="28"/>
        </w:rPr>
        <w:t>конкурсі</w:t>
      </w:r>
      <w:proofErr w:type="spellEnd"/>
      <w:r w:rsidRPr="00DA7A5A">
        <w:rPr>
          <w:sz w:val="28"/>
        </w:rPr>
        <w:t xml:space="preserve"> </w:t>
      </w:r>
      <w:proofErr w:type="spellStart"/>
      <w:r w:rsidRPr="00DA7A5A">
        <w:rPr>
          <w:sz w:val="28"/>
        </w:rPr>
        <w:t>учнівської</w:t>
      </w:r>
      <w:proofErr w:type="spellEnd"/>
      <w:r w:rsidRPr="00DA7A5A">
        <w:rPr>
          <w:sz w:val="28"/>
        </w:rPr>
        <w:t xml:space="preserve"> </w:t>
      </w:r>
      <w:proofErr w:type="spellStart"/>
      <w:r w:rsidRPr="00DA7A5A">
        <w:rPr>
          <w:sz w:val="28"/>
        </w:rPr>
        <w:t>молоді</w:t>
      </w:r>
      <w:proofErr w:type="spellEnd"/>
      <w:r w:rsidRPr="00DA7A5A">
        <w:rPr>
          <w:sz w:val="28"/>
        </w:rPr>
        <w:t xml:space="preserve"> </w:t>
      </w:r>
      <w:proofErr w:type="spellStart"/>
      <w:r w:rsidRPr="00DA7A5A">
        <w:rPr>
          <w:sz w:val="28"/>
        </w:rPr>
        <w:t>імені</w:t>
      </w:r>
      <w:proofErr w:type="spellEnd"/>
      <w:r w:rsidRPr="00DA7A5A">
        <w:rPr>
          <w:sz w:val="28"/>
        </w:rPr>
        <w:t xml:space="preserve"> Т. </w:t>
      </w:r>
      <w:proofErr w:type="spellStart"/>
      <w:r w:rsidRPr="00DA7A5A">
        <w:rPr>
          <w:sz w:val="28"/>
        </w:rPr>
        <w:t>Г.Шевченка</w:t>
      </w:r>
      <w:proofErr w:type="spellEnd"/>
      <w:r w:rsidRPr="00DA7A5A">
        <w:rPr>
          <w:sz w:val="28"/>
        </w:rPr>
        <w:t xml:space="preserve"> та </w:t>
      </w:r>
      <w:proofErr w:type="spellStart"/>
      <w:r w:rsidRPr="00DA7A5A">
        <w:rPr>
          <w:sz w:val="28"/>
        </w:rPr>
        <w:t>інших</w:t>
      </w:r>
      <w:proofErr w:type="spellEnd"/>
      <w:r w:rsidRPr="00DA7A5A">
        <w:rPr>
          <w:sz w:val="28"/>
        </w:rPr>
        <w:t xml:space="preserve"> </w:t>
      </w:r>
      <w:proofErr w:type="spellStart"/>
      <w:r w:rsidRPr="00DA7A5A">
        <w:rPr>
          <w:sz w:val="28"/>
        </w:rPr>
        <w:t>творчих</w:t>
      </w:r>
      <w:proofErr w:type="spellEnd"/>
      <w:r w:rsidRPr="00DA7A5A">
        <w:rPr>
          <w:sz w:val="28"/>
        </w:rPr>
        <w:t xml:space="preserve"> </w:t>
      </w:r>
      <w:proofErr w:type="spellStart"/>
      <w:r w:rsidRPr="00DA7A5A">
        <w:rPr>
          <w:sz w:val="28"/>
        </w:rPr>
        <w:t>змаганнях</w:t>
      </w:r>
      <w:proofErr w:type="spellEnd"/>
      <w:r w:rsidRPr="00DA7A5A">
        <w:rPr>
          <w:sz w:val="28"/>
        </w:rPr>
        <w:t xml:space="preserve">. </w:t>
      </w:r>
      <w:r w:rsidR="00DA7A5A" w:rsidRPr="00DA7A5A">
        <w:rPr>
          <w:sz w:val="28"/>
          <w:lang w:val="uk-UA"/>
        </w:rPr>
        <w:t>Ведення документації</w:t>
      </w:r>
      <w:r w:rsidR="00DA7A5A">
        <w:rPr>
          <w:sz w:val="28"/>
          <w:lang w:val="uk-UA"/>
        </w:rPr>
        <w:t xml:space="preserve"> вчителем</w:t>
      </w:r>
      <w:r w:rsidR="00DA7A5A" w:rsidRPr="00DA7A5A">
        <w:rPr>
          <w:sz w:val="28"/>
          <w:lang w:val="uk-UA"/>
        </w:rPr>
        <w:t xml:space="preserve"> на належному рівні.</w:t>
      </w:r>
      <w:r w:rsidR="00DA7A5A">
        <w:rPr>
          <w:sz w:val="28"/>
          <w:lang w:val="uk-UA"/>
        </w:rPr>
        <w:t xml:space="preserve"> </w:t>
      </w:r>
      <w:r w:rsidR="00DA7A5A" w:rsidRPr="00DA7A5A">
        <w:rPr>
          <w:sz w:val="28"/>
          <w:lang w:val="uk-UA"/>
        </w:rPr>
        <w:t>Контрольні та робочі зошити</w:t>
      </w:r>
      <w:r w:rsidR="00DA7A5A">
        <w:rPr>
          <w:sz w:val="28"/>
          <w:lang w:val="uk-UA"/>
        </w:rPr>
        <w:t xml:space="preserve"> </w:t>
      </w:r>
      <w:r w:rsidR="00DA7A5A" w:rsidRPr="00DA7A5A">
        <w:rPr>
          <w:sz w:val="28"/>
          <w:lang w:val="uk-UA"/>
        </w:rPr>
        <w:t xml:space="preserve">ведуться відповідно до єдиного орфографічного режиму. </w:t>
      </w:r>
    </w:p>
    <w:p w:rsidR="00F3030F" w:rsidRPr="005038E5" w:rsidRDefault="00F3030F" w:rsidP="00573A9E">
      <w:pPr>
        <w:widowControl/>
        <w:autoSpaceDE/>
        <w:autoSpaceDN/>
        <w:adjustRightInd/>
        <w:jc w:val="both"/>
        <w:rPr>
          <w:sz w:val="28"/>
          <w:szCs w:val="28"/>
          <w:lang w:val="uk-UA"/>
        </w:rPr>
      </w:pPr>
      <w:r w:rsidRPr="005038E5">
        <w:rPr>
          <w:sz w:val="28"/>
          <w:szCs w:val="28"/>
          <w:lang w:val="uk-UA"/>
        </w:rPr>
        <w:tab/>
      </w:r>
      <w:r w:rsidRPr="005038E5">
        <w:rPr>
          <w:sz w:val="28"/>
          <w:szCs w:val="28"/>
          <w:lang w:val="uk-UA"/>
        </w:rPr>
        <w:tab/>
        <w:t>Учител</w:t>
      </w:r>
      <w:r w:rsidR="000C3A9E">
        <w:rPr>
          <w:sz w:val="28"/>
          <w:szCs w:val="28"/>
          <w:lang w:val="uk-UA"/>
        </w:rPr>
        <w:t>ь</w:t>
      </w:r>
      <w:r w:rsidRPr="005038E5">
        <w:rPr>
          <w:sz w:val="28"/>
          <w:szCs w:val="28"/>
          <w:lang w:val="uk-UA"/>
        </w:rPr>
        <w:t xml:space="preserve"> української мови і літератури </w:t>
      </w:r>
      <w:proofErr w:type="spellStart"/>
      <w:r w:rsidR="00573A9E">
        <w:rPr>
          <w:b/>
          <w:i/>
          <w:sz w:val="28"/>
          <w:szCs w:val="28"/>
          <w:u w:val="single"/>
          <w:lang w:val="uk-UA"/>
        </w:rPr>
        <w:t>Чоповці</w:t>
      </w:r>
      <w:proofErr w:type="spellEnd"/>
      <w:r w:rsidR="00573A9E">
        <w:rPr>
          <w:b/>
          <w:i/>
          <w:sz w:val="28"/>
          <w:szCs w:val="28"/>
          <w:u w:val="single"/>
          <w:lang w:val="uk-UA"/>
        </w:rPr>
        <w:t xml:space="preserve"> Н.Ю.</w:t>
      </w:r>
      <w:r w:rsidR="006A540A">
        <w:rPr>
          <w:b/>
          <w:i/>
          <w:sz w:val="28"/>
          <w:szCs w:val="28"/>
          <w:u w:val="single"/>
          <w:lang w:val="uk-UA"/>
        </w:rPr>
        <w:t xml:space="preserve">  на своїх </w:t>
      </w:r>
      <w:proofErr w:type="spellStart"/>
      <w:r w:rsidR="006A540A">
        <w:rPr>
          <w:b/>
          <w:i/>
          <w:sz w:val="28"/>
          <w:szCs w:val="28"/>
          <w:u w:val="single"/>
          <w:lang w:val="uk-UA"/>
        </w:rPr>
        <w:t>уроках</w:t>
      </w:r>
      <w:proofErr w:type="spellEnd"/>
      <w:r w:rsidR="006A540A">
        <w:rPr>
          <w:b/>
          <w:i/>
          <w:sz w:val="28"/>
          <w:szCs w:val="28"/>
          <w:u w:val="single"/>
          <w:lang w:val="uk-UA"/>
        </w:rPr>
        <w:t xml:space="preserve"> </w:t>
      </w:r>
      <w:r w:rsidRPr="005038E5">
        <w:rPr>
          <w:sz w:val="28"/>
          <w:szCs w:val="28"/>
          <w:lang w:val="uk-UA"/>
        </w:rPr>
        <w:t>застосовує проблемно-пошуковий виклад програмового матеріалу: проводиться спостереження, аналіз змісту різних вправ, учні здійснюють само</w:t>
      </w:r>
      <w:r w:rsidR="000C3A9E">
        <w:rPr>
          <w:sz w:val="28"/>
          <w:szCs w:val="28"/>
          <w:lang w:val="uk-UA"/>
        </w:rPr>
        <w:t>-</w:t>
      </w:r>
      <w:r w:rsidRPr="005038E5">
        <w:rPr>
          <w:sz w:val="28"/>
          <w:szCs w:val="28"/>
          <w:lang w:val="uk-UA"/>
        </w:rPr>
        <w:t xml:space="preserve"> та </w:t>
      </w:r>
      <w:r w:rsidRPr="005038E5">
        <w:rPr>
          <w:sz w:val="28"/>
          <w:szCs w:val="28"/>
          <w:lang w:val="uk-UA"/>
        </w:rPr>
        <w:lastRenderedPageBreak/>
        <w:t>взаємоконтроль, засвоєний теоретичний матеріал закріплюється у процесі виконання практичних вправ. Учите</w:t>
      </w:r>
      <w:r w:rsidR="000C3A9E">
        <w:rPr>
          <w:sz w:val="28"/>
          <w:szCs w:val="28"/>
          <w:lang w:val="uk-UA"/>
        </w:rPr>
        <w:t>ль</w:t>
      </w:r>
      <w:r w:rsidRPr="005038E5">
        <w:rPr>
          <w:sz w:val="28"/>
          <w:szCs w:val="28"/>
          <w:lang w:val="uk-UA"/>
        </w:rPr>
        <w:t xml:space="preserve"> </w:t>
      </w:r>
      <w:proofErr w:type="spellStart"/>
      <w:r w:rsidRPr="005038E5">
        <w:rPr>
          <w:sz w:val="28"/>
          <w:szCs w:val="28"/>
        </w:rPr>
        <w:t>приділя</w:t>
      </w:r>
      <w:proofErr w:type="spellEnd"/>
      <w:r w:rsidR="000C3A9E">
        <w:rPr>
          <w:sz w:val="28"/>
          <w:szCs w:val="28"/>
          <w:lang w:val="uk-UA"/>
        </w:rPr>
        <w:t>є</w:t>
      </w:r>
      <w:r w:rsidRPr="005038E5">
        <w:rPr>
          <w:sz w:val="28"/>
          <w:szCs w:val="28"/>
        </w:rPr>
        <w:t xml:space="preserve"> </w:t>
      </w:r>
      <w:r w:rsidRPr="005038E5">
        <w:rPr>
          <w:sz w:val="28"/>
          <w:szCs w:val="28"/>
          <w:lang w:val="uk-UA"/>
        </w:rPr>
        <w:t>велику</w:t>
      </w:r>
      <w:r w:rsidRPr="005038E5">
        <w:rPr>
          <w:sz w:val="28"/>
          <w:szCs w:val="28"/>
        </w:rPr>
        <w:t xml:space="preserve"> </w:t>
      </w:r>
      <w:proofErr w:type="spellStart"/>
      <w:r w:rsidRPr="005038E5">
        <w:rPr>
          <w:sz w:val="28"/>
          <w:szCs w:val="28"/>
        </w:rPr>
        <w:t>увагу</w:t>
      </w:r>
      <w:proofErr w:type="spellEnd"/>
      <w:r w:rsidRPr="005038E5">
        <w:rPr>
          <w:sz w:val="28"/>
          <w:szCs w:val="28"/>
        </w:rPr>
        <w:t xml:space="preserve"> </w:t>
      </w:r>
      <w:proofErr w:type="spellStart"/>
      <w:r w:rsidRPr="005038E5">
        <w:rPr>
          <w:sz w:val="28"/>
          <w:szCs w:val="28"/>
        </w:rPr>
        <w:t>збагаченню</w:t>
      </w:r>
      <w:proofErr w:type="spellEnd"/>
      <w:r w:rsidRPr="005038E5">
        <w:rPr>
          <w:sz w:val="28"/>
          <w:szCs w:val="28"/>
        </w:rPr>
        <w:t xml:space="preserve"> </w:t>
      </w:r>
      <w:proofErr w:type="spellStart"/>
      <w:r w:rsidRPr="005038E5">
        <w:rPr>
          <w:sz w:val="28"/>
          <w:szCs w:val="28"/>
        </w:rPr>
        <w:t>словникового</w:t>
      </w:r>
      <w:proofErr w:type="spellEnd"/>
      <w:r w:rsidRPr="005038E5">
        <w:rPr>
          <w:sz w:val="28"/>
          <w:szCs w:val="28"/>
        </w:rPr>
        <w:t xml:space="preserve"> запасу</w:t>
      </w:r>
      <w:r w:rsidRPr="005038E5">
        <w:rPr>
          <w:sz w:val="28"/>
          <w:szCs w:val="28"/>
          <w:lang w:val="uk-UA"/>
        </w:rPr>
        <w:t xml:space="preserve"> учнів,</w:t>
      </w:r>
      <w:r w:rsidRPr="005038E5">
        <w:rPr>
          <w:sz w:val="28"/>
          <w:szCs w:val="28"/>
        </w:rPr>
        <w:t xml:space="preserve"> </w:t>
      </w:r>
      <w:proofErr w:type="spellStart"/>
      <w:r w:rsidRPr="005038E5">
        <w:rPr>
          <w:sz w:val="28"/>
          <w:szCs w:val="28"/>
        </w:rPr>
        <w:t>формуванню</w:t>
      </w:r>
      <w:proofErr w:type="spellEnd"/>
      <w:r w:rsidRPr="005038E5">
        <w:rPr>
          <w:sz w:val="28"/>
          <w:szCs w:val="28"/>
        </w:rPr>
        <w:t xml:space="preserve"> </w:t>
      </w:r>
      <w:proofErr w:type="spellStart"/>
      <w:r w:rsidRPr="005038E5">
        <w:rPr>
          <w:sz w:val="28"/>
          <w:szCs w:val="28"/>
        </w:rPr>
        <w:t>навичок</w:t>
      </w:r>
      <w:proofErr w:type="spellEnd"/>
      <w:r w:rsidRPr="005038E5">
        <w:rPr>
          <w:sz w:val="28"/>
          <w:szCs w:val="28"/>
        </w:rPr>
        <w:t xml:space="preserve"> </w:t>
      </w:r>
      <w:proofErr w:type="spellStart"/>
      <w:r w:rsidRPr="005038E5">
        <w:rPr>
          <w:sz w:val="28"/>
          <w:szCs w:val="28"/>
        </w:rPr>
        <w:t>аналізу</w:t>
      </w:r>
      <w:proofErr w:type="spellEnd"/>
      <w:r w:rsidRPr="005038E5">
        <w:rPr>
          <w:sz w:val="28"/>
          <w:szCs w:val="28"/>
        </w:rPr>
        <w:t xml:space="preserve"> </w:t>
      </w:r>
      <w:proofErr w:type="spellStart"/>
      <w:r w:rsidRPr="005038E5">
        <w:rPr>
          <w:sz w:val="28"/>
          <w:szCs w:val="28"/>
        </w:rPr>
        <w:t>текстів</w:t>
      </w:r>
      <w:proofErr w:type="spellEnd"/>
      <w:r w:rsidRPr="005038E5">
        <w:rPr>
          <w:sz w:val="28"/>
          <w:szCs w:val="28"/>
        </w:rPr>
        <w:t xml:space="preserve">, </w:t>
      </w:r>
      <w:proofErr w:type="spellStart"/>
      <w:r w:rsidRPr="005038E5">
        <w:rPr>
          <w:sz w:val="28"/>
          <w:szCs w:val="28"/>
        </w:rPr>
        <w:t>моделюванню</w:t>
      </w:r>
      <w:proofErr w:type="spellEnd"/>
      <w:r w:rsidRPr="005038E5">
        <w:rPr>
          <w:sz w:val="28"/>
          <w:szCs w:val="28"/>
        </w:rPr>
        <w:t xml:space="preserve"> </w:t>
      </w:r>
      <w:proofErr w:type="spellStart"/>
      <w:r w:rsidRPr="005038E5">
        <w:rPr>
          <w:sz w:val="28"/>
          <w:szCs w:val="28"/>
        </w:rPr>
        <w:t>мовленнєвих</w:t>
      </w:r>
      <w:proofErr w:type="spellEnd"/>
      <w:r w:rsidRPr="005038E5">
        <w:rPr>
          <w:sz w:val="28"/>
          <w:szCs w:val="28"/>
        </w:rPr>
        <w:t xml:space="preserve"> </w:t>
      </w:r>
      <w:proofErr w:type="spellStart"/>
      <w:r w:rsidRPr="005038E5">
        <w:rPr>
          <w:sz w:val="28"/>
          <w:szCs w:val="28"/>
        </w:rPr>
        <w:t>ситуацій</w:t>
      </w:r>
      <w:proofErr w:type="spellEnd"/>
      <w:r w:rsidRPr="005038E5">
        <w:rPr>
          <w:sz w:val="28"/>
          <w:szCs w:val="28"/>
        </w:rPr>
        <w:t xml:space="preserve"> з </w:t>
      </w:r>
      <w:proofErr w:type="spellStart"/>
      <w:r w:rsidRPr="005038E5">
        <w:rPr>
          <w:sz w:val="28"/>
          <w:szCs w:val="28"/>
        </w:rPr>
        <w:t>виходом</w:t>
      </w:r>
      <w:proofErr w:type="spellEnd"/>
      <w:r w:rsidRPr="005038E5">
        <w:rPr>
          <w:sz w:val="28"/>
          <w:szCs w:val="28"/>
        </w:rPr>
        <w:t xml:space="preserve"> на </w:t>
      </w:r>
      <w:proofErr w:type="spellStart"/>
      <w:r w:rsidRPr="005038E5">
        <w:rPr>
          <w:sz w:val="28"/>
          <w:szCs w:val="28"/>
        </w:rPr>
        <w:t>практичне</w:t>
      </w:r>
      <w:proofErr w:type="spellEnd"/>
      <w:r w:rsidRPr="005038E5">
        <w:rPr>
          <w:sz w:val="28"/>
          <w:szCs w:val="28"/>
        </w:rPr>
        <w:t xml:space="preserve"> </w:t>
      </w:r>
      <w:proofErr w:type="spellStart"/>
      <w:r w:rsidRPr="005038E5">
        <w:rPr>
          <w:sz w:val="28"/>
          <w:szCs w:val="28"/>
        </w:rPr>
        <w:t>мовлення</w:t>
      </w:r>
      <w:proofErr w:type="spellEnd"/>
      <w:r w:rsidRPr="005038E5">
        <w:rPr>
          <w:sz w:val="28"/>
          <w:szCs w:val="28"/>
        </w:rPr>
        <w:t xml:space="preserve">. На </w:t>
      </w:r>
      <w:proofErr w:type="spellStart"/>
      <w:r w:rsidR="00573A9E">
        <w:rPr>
          <w:sz w:val="28"/>
          <w:szCs w:val="28"/>
          <w:lang w:val="uk-UA"/>
        </w:rPr>
        <w:t>уроках</w:t>
      </w:r>
      <w:proofErr w:type="spellEnd"/>
      <w:r w:rsidR="00573A9E">
        <w:rPr>
          <w:sz w:val="28"/>
          <w:szCs w:val="28"/>
          <w:lang w:val="uk-UA"/>
        </w:rPr>
        <w:t xml:space="preserve"> </w:t>
      </w:r>
      <w:proofErr w:type="gramStart"/>
      <w:r w:rsidR="00573A9E">
        <w:rPr>
          <w:sz w:val="28"/>
          <w:szCs w:val="28"/>
          <w:lang w:val="uk-UA"/>
        </w:rPr>
        <w:t xml:space="preserve">української </w:t>
      </w:r>
      <w:r w:rsidRPr="005038E5">
        <w:rPr>
          <w:sz w:val="28"/>
          <w:szCs w:val="28"/>
          <w:lang w:val="uk-UA"/>
        </w:rPr>
        <w:t xml:space="preserve"> </w:t>
      </w:r>
      <w:proofErr w:type="spellStart"/>
      <w:r w:rsidRPr="005038E5">
        <w:rPr>
          <w:sz w:val="28"/>
          <w:szCs w:val="28"/>
        </w:rPr>
        <w:t>мови</w:t>
      </w:r>
      <w:proofErr w:type="spellEnd"/>
      <w:proofErr w:type="gramEnd"/>
      <w:r w:rsidR="000C3A9E">
        <w:rPr>
          <w:sz w:val="28"/>
          <w:szCs w:val="28"/>
          <w:lang w:val="uk-UA"/>
        </w:rPr>
        <w:t xml:space="preserve"> </w:t>
      </w:r>
      <w:r w:rsidRPr="005038E5">
        <w:rPr>
          <w:sz w:val="28"/>
          <w:szCs w:val="28"/>
        </w:rPr>
        <w:t xml:space="preserve"> </w:t>
      </w:r>
      <w:proofErr w:type="spellStart"/>
      <w:r w:rsidRPr="005038E5">
        <w:rPr>
          <w:sz w:val="28"/>
          <w:szCs w:val="28"/>
        </w:rPr>
        <w:t>використову</w:t>
      </w:r>
      <w:proofErr w:type="spellEnd"/>
      <w:r w:rsidR="000C3A9E">
        <w:rPr>
          <w:sz w:val="28"/>
          <w:szCs w:val="28"/>
          <w:lang w:val="uk-UA"/>
        </w:rPr>
        <w:t>є</w:t>
      </w:r>
      <w:r w:rsidR="00573A9E">
        <w:rPr>
          <w:sz w:val="28"/>
          <w:szCs w:val="28"/>
          <w:lang w:val="uk-UA"/>
        </w:rPr>
        <w:t xml:space="preserve"> інтерактивні прийоми,</w:t>
      </w:r>
      <w:r w:rsidR="000C3A9E">
        <w:rPr>
          <w:sz w:val="28"/>
          <w:szCs w:val="28"/>
          <w:lang w:val="uk-UA"/>
        </w:rPr>
        <w:t xml:space="preserve"> </w:t>
      </w:r>
      <w:r w:rsidR="00573A9E">
        <w:rPr>
          <w:sz w:val="28"/>
          <w:szCs w:val="28"/>
          <w:lang w:val="uk-UA"/>
        </w:rPr>
        <w:t>електронні освітні  засоби</w:t>
      </w:r>
      <w:r w:rsidRPr="005038E5">
        <w:rPr>
          <w:sz w:val="28"/>
          <w:szCs w:val="28"/>
        </w:rPr>
        <w:t xml:space="preserve">. </w:t>
      </w:r>
      <w:proofErr w:type="spellStart"/>
      <w:r w:rsidRPr="005038E5">
        <w:rPr>
          <w:sz w:val="28"/>
          <w:szCs w:val="28"/>
        </w:rPr>
        <w:t>Вмі</w:t>
      </w:r>
      <w:proofErr w:type="spellEnd"/>
      <w:r w:rsidR="000C3A9E">
        <w:rPr>
          <w:sz w:val="28"/>
          <w:szCs w:val="28"/>
          <w:lang w:val="uk-UA"/>
        </w:rPr>
        <w:t>є</w:t>
      </w:r>
      <w:r w:rsidRPr="005038E5">
        <w:rPr>
          <w:sz w:val="28"/>
          <w:szCs w:val="28"/>
        </w:rPr>
        <w:t xml:space="preserve"> </w:t>
      </w:r>
      <w:proofErr w:type="spellStart"/>
      <w:r w:rsidRPr="005038E5">
        <w:rPr>
          <w:sz w:val="28"/>
          <w:szCs w:val="28"/>
        </w:rPr>
        <w:t>встановити</w:t>
      </w:r>
      <w:proofErr w:type="spellEnd"/>
      <w:r w:rsidRPr="005038E5">
        <w:rPr>
          <w:sz w:val="28"/>
          <w:szCs w:val="28"/>
        </w:rPr>
        <w:t xml:space="preserve"> </w:t>
      </w:r>
      <w:proofErr w:type="spellStart"/>
      <w:r w:rsidRPr="005038E5">
        <w:rPr>
          <w:sz w:val="28"/>
          <w:szCs w:val="28"/>
        </w:rPr>
        <w:t>психологічний</w:t>
      </w:r>
      <w:proofErr w:type="spellEnd"/>
      <w:r w:rsidRPr="005038E5">
        <w:rPr>
          <w:sz w:val="28"/>
          <w:szCs w:val="28"/>
        </w:rPr>
        <w:t xml:space="preserve"> контакт з </w:t>
      </w:r>
      <w:proofErr w:type="spellStart"/>
      <w:r w:rsidRPr="005038E5">
        <w:rPr>
          <w:sz w:val="28"/>
          <w:szCs w:val="28"/>
        </w:rPr>
        <w:t>класом</w:t>
      </w:r>
      <w:proofErr w:type="spellEnd"/>
      <w:r w:rsidRPr="005038E5">
        <w:rPr>
          <w:sz w:val="28"/>
          <w:szCs w:val="28"/>
        </w:rPr>
        <w:t xml:space="preserve">, </w:t>
      </w:r>
      <w:r w:rsidRPr="005038E5">
        <w:rPr>
          <w:sz w:val="28"/>
          <w:szCs w:val="28"/>
          <w:lang w:val="uk-UA"/>
        </w:rPr>
        <w:t>мотивувати учнів до опрацювання</w:t>
      </w:r>
      <w:r w:rsidRPr="005038E5">
        <w:rPr>
          <w:sz w:val="28"/>
          <w:szCs w:val="28"/>
        </w:rPr>
        <w:t xml:space="preserve"> </w:t>
      </w:r>
      <w:proofErr w:type="spellStart"/>
      <w:r w:rsidRPr="005038E5">
        <w:rPr>
          <w:sz w:val="28"/>
          <w:szCs w:val="28"/>
        </w:rPr>
        <w:t>теоретичн</w:t>
      </w:r>
      <w:proofErr w:type="spellEnd"/>
      <w:r w:rsidRPr="005038E5">
        <w:rPr>
          <w:sz w:val="28"/>
          <w:szCs w:val="28"/>
          <w:lang w:val="uk-UA"/>
        </w:rPr>
        <w:t>ого</w:t>
      </w:r>
      <w:r w:rsidRPr="005038E5">
        <w:rPr>
          <w:sz w:val="28"/>
          <w:szCs w:val="28"/>
        </w:rPr>
        <w:t xml:space="preserve"> </w:t>
      </w:r>
      <w:proofErr w:type="spellStart"/>
      <w:r w:rsidRPr="005038E5">
        <w:rPr>
          <w:sz w:val="28"/>
          <w:szCs w:val="28"/>
        </w:rPr>
        <w:t>матеріал</w:t>
      </w:r>
      <w:proofErr w:type="spellEnd"/>
      <w:r w:rsidRPr="005038E5">
        <w:rPr>
          <w:sz w:val="28"/>
          <w:szCs w:val="28"/>
          <w:lang w:val="uk-UA"/>
        </w:rPr>
        <w:t>у</w:t>
      </w:r>
      <w:r w:rsidRPr="005038E5">
        <w:rPr>
          <w:sz w:val="28"/>
          <w:szCs w:val="28"/>
        </w:rPr>
        <w:t xml:space="preserve">, </w:t>
      </w:r>
      <w:proofErr w:type="spellStart"/>
      <w:r w:rsidRPr="005038E5">
        <w:rPr>
          <w:sz w:val="28"/>
          <w:szCs w:val="28"/>
        </w:rPr>
        <w:t>активізувати</w:t>
      </w:r>
      <w:proofErr w:type="spellEnd"/>
      <w:r w:rsidRPr="005038E5">
        <w:rPr>
          <w:sz w:val="28"/>
          <w:szCs w:val="28"/>
        </w:rPr>
        <w:t xml:space="preserve"> </w:t>
      </w:r>
      <w:proofErr w:type="spellStart"/>
      <w:r w:rsidRPr="005038E5">
        <w:rPr>
          <w:sz w:val="28"/>
          <w:szCs w:val="28"/>
        </w:rPr>
        <w:t>мислення</w:t>
      </w:r>
      <w:proofErr w:type="spellEnd"/>
      <w:r w:rsidRPr="005038E5">
        <w:rPr>
          <w:sz w:val="28"/>
          <w:szCs w:val="28"/>
          <w:lang w:val="uk-UA"/>
        </w:rPr>
        <w:t xml:space="preserve"> та мовлення учнів.</w:t>
      </w:r>
      <w:r w:rsidR="000C3A9E">
        <w:rPr>
          <w:sz w:val="28"/>
          <w:szCs w:val="28"/>
          <w:lang w:val="uk-UA"/>
        </w:rPr>
        <w:t xml:space="preserve"> Документацію вчитель веде відповідно до всіх вимог МОН: календарно-тематичний план складено правильно, перевірено ЗДНВР та затверджено директором, електронний журнал заповнено вчасно, контрольні  та робочі зошити ведуться згідно з вимогами до Єдиного орфографічного режиму, всі обов’язкові контрольні роботи в зошитах наявні, перевірка  зошитів  бездоганна,  оцінки </w:t>
      </w:r>
      <w:r w:rsidR="006A540A">
        <w:rPr>
          <w:sz w:val="28"/>
          <w:szCs w:val="28"/>
          <w:lang w:val="uk-UA"/>
        </w:rPr>
        <w:t xml:space="preserve">вчасно </w:t>
      </w:r>
      <w:r w:rsidR="000C3A9E">
        <w:rPr>
          <w:sz w:val="28"/>
          <w:szCs w:val="28"/>
          <w:lang w:val="uk-UA"/>
        </w:rPr>
        <w:t>виставлені  в журналі,</w:t>
      </w:r>
      <w:r w:rsidR="006A540A">
        <w:rPr>
          <w:sz w:val="28"/>
          <w:szCs w:val="28"/>
          <w:lang w:val="uk-UA"/>
        </w:rPr>
        <w:t xml:space="preserve"> </w:t>
      </w:r>
      <w:r w:rsidR="000C3A9E">
        <w:rPr>
          <w:sz w:val="28"/>
          <w:szCs w:val="28"/>
          <w:lang w:val="uk-UA"/>
        </w:rPr>
        <w:t xml:space="preserve">збігаються з оцінками в зошитах. </w:t>
      </w:r>
      <w:r w:rsidR="002D137C">
        <w:rPr>
          <w:sz w:val="28"/>
          <w:szCs w:val="28"/>
          <w:lang w:val="uk-UA"/>
        </w:rPr>
        <w:t>У попередньому  році підготувала  призерів    на олімпіаді з української мови</w:t>
      </w:r>
    </w:p>
    <w:p w:rsidR="000C3A9E" w:rsidRPr="005038E5" w:rsidRDefault="00F3030F" w:rsidP="006A540A">
      <w:pPr>
        <w:widowControl/>
        <w:autoSpaceDE/>
        <w:autoSpaceDN/>
        <w:adjustRightInd/>
        <w:ind w:firstLine="567"/>
        <w:jc w:val="both"/>
        <w:rPr>
          <w:sz w:val="28"/>
          <w:szCs w:val="28"/>
          <w:lang w:val="uk-UA"/>
        </w:rPr>
      </w:pPr>
      <w:r w:rsidRPr="005038E5">
        <w:rPr>
          <w:sz w:val="28"/>
          <w:szCs w:val="28"/>
          <w:lang w:val="uk-UA"/>
        </w:rPr>
        <w:t>Учител</w:t>
      </w:r>
      <w:r w:rsidR="000C3A9E">
        <w:rPr>
          <w:sz w:val="28"/>
          <w:szCs w:val="28"/>
          <w:lang w:val="uk-UA"/>
        </w:rPr>
        <w:t>ь</w:t>
      </w:r>
      <w:r w:rsidR="00573A9E">
        <w:rPr>
          <w:sz w:val="28"/>
          <w:szCs w:val="28"/>
          <w:lang w:val="uk-UA"/>
        </w:rPr>
        <w:t xml:space="preserve">  </w:t>
      </w:r>
      <w:proofErr w:type="spellStart"/>
      <w:r w:rsidR="00573A9E" w:rsidRPr="00573A9E">
        <w:rPr>
          <w:b/>
          <w:sz w:val="28"/>
          <w:szCs w:val="28"/>
          <w:lang w:val="uk-UA"/>
        </w:rPr>
        <w:t>Бірчак</w:t>
      </w:r>
      <w:proofErr w:type="spellEnd"/>
      <w:r w:rsidR="00573A9E" w:rsidRPr="00573A9E">
        <w:rPr>
          <w:b/>
          <w:sz w:val="28"/>
          <w:szCs w:val="28"/>
          <w:lang w:val="uk-UA"/>
        </w:rPr>
        <w:t xml:space="preserve"> З.Й</w:t>
      </w:r>
      <w:r w:rsidR="00573A9E">
        <w:rPr>
          <w:sz w:val="28"/>
          <w:szCs w:val="28"/>
          <w:lang w:val="uk-UA"/>
        </w:rPr>
        <w:t xml:space="preserve">. </w:t>
      </w:r>
      <w:r w:rsidRPr="005038E5">
        <w:rPr>
          <w:sz w:val="28"/>
          <w:szCs w:val="28"/>
          <w:lang w:val="uk-UA"/>
        </w:rPr>
        <w:t>обира</w:t>
      </w:r>
      <w:r w:rsidR="000C3A9E">
        <w:rPr>
          <w:sz w:val="28"/>
          <w:szCs w:val="28"/>
          <w:lang w:val="uk-UA"/>
        </w:rPr>
        <w:t>є</w:t>
      </w:r>
      <w:r w:rsidRPr="005038E5">
        <w:rPr>
          <w:sz w:val="28"/>
          <w:szCs w:val="28"/>
          <w:lang w:val="uk-UA"/>
        </w:rPr>
        <w:t xml:space="preserve"> оптимальну структуру </w:t>
      </w:r>
      <w:r w:rsidR="00573A9E">
        <w:rPr>
          <w:sz w:val="28"/>
          <w:szCs w:val="28"/>
          <w:lang w:val="uk-UA"/>
        </w:rPr>
        <w:t xml:space="preserve">уроку </w:t>
      </w:r>
      <w:r w:rsidRPr="005038E5">
        <w:rPr>
          <w:sz w:val="28"/>
          <w:szCs w:val="28"/>
          <w:lang w:val="uk-UA"/>
        </w:rPr>
        <w:t xml:space="preserve"> для реалізації поставлених у меті завдань, обирає цікаві форми подачі нового матеріалу, велику увагу приділяє актуалізації опорних знань учнів. </w:t>
      </w:r>
      <w:r w:rsidRPr="005038E5">
        <w:rPr>
          <w:sz w:val="28"/>
          <w:szCs w:val="28"/>
        </w:rPr>
        <w:t xml:space="preserve">На </w:t>
      </w:r>
      <w:proofErr w:type="spellStart"/>
      <w:r w:rsidRPr="005038E5">
        <w:rPr>
          <w:sz w:val="28"/>
          <w:szCs w:val="28"/>
        </w:rPr>
        <w:t>всіх</w:t>
      </w:r>
      <w:proofErr w:type="spellEnd"/>
      <w:r w:rsidRPr="005038E5">
        <w:rPr>
          <w:sz w:val="28"/>
          <w:szCs w:val="28"/>
        </w:rPr>
        <w:t xml:space="preserve"> </w:t>
      </w:r>
      <w:proofErr w:type="spellStart"/>
      <w:r w:rsidRPr="005038E5">
        <w:rPr>
          <w:sz w:val="28"/>
          <w:szCs w:val="28"/>
        </w:rPr>
        <w:t>етапах</w:t>
      </w:r>
      <w:proofErr w:type="spellEnd"/>
      <w:r w:rsidRPr="005038E5">
        <w:rPr>
          <w:sz w:val="28"/>
          <w:szCs w:val="28"/>
        </w:rPr>
        <w:t xml:space="preserve"> </w:t>
      </w:r>
      <w:proofErr w:type="gramStart"/>
      <w:r w:rsidR="00573A9E">
        <w:rPr>
          <w:sz w:val="28"/>
          <w:szCs w:val="28"/>
          <w:lang w:val="uk-UA"/>
        </w:rPr>
        <w:t xml:space="preserve">уроку </w:t>
      </w:r>
      <w:r w:rsidRPr="005038E5">
        <w:rPr>
          <w:sz w:val="28"/>
          <w:szCs w:val="28"/>
        </w:rPr>
        <w:t xml:space="preserve"> </w:t>
      </w:r>
      <w:proofErr w:type="spellStart"/>
      <w:r w:rsidRPr="005038E5">
        <w:rPr>
          <w:sz w:val="28"/>
          <w:szCs w:val="28"/>
        </w:rPr>
        <w:t>присутня</w:t>
      </w:r>
      <w:proofErr w:type="spellEnd"/>
      <w:proofErr w:type="gramEnd"/>
      <w:r w:rsidRPr="005038E5">
        <w:rPr>
          <w:sz w:val="28"/>
          <w:szCs w:val="28"/>
        </w:rPr>
        <w:t xml:space="preserve"> робота над </w:t>
      </w:r>
      <w:proofErr w:type="spellStart"/>
      <w:r w:rsidRPr="005038E5">
        <w:rPr>
          <w:sz w:val="28"/>
          <w:szCs w:val="28"/>
        </w:rPr>
        <w:t>новими</w:t>
      </w:r>
      <w:proofErr w:type="spellEnd"/>
      <w:r w:rsidRPr="005038E5">
        <w:rPr>
          <w:sz w:val="28"/>
          <w:szCs w:val="28"/>
        </w:rPr>
        <w:t xml:space="preserve"> </w:t>
      </w:r>
      <w:proofErr w:type="spellStart"/>
      <w:r w:rsidRPr="005038E5">
        <w:rPr>
          <w:sz w:val="28"/>
          <w:szCs w:val="28"/>
        </w:rPr>
        <w:t>поняттями</w:t>
      </w:r>
      <w:proofErr w:type="spellEnd"/>
      <w:r w:rsidRPr="005038E5">
        <w:rPr>
          <w:sz w:val="28"/>
          <w:szCs w:val="28"/>
        </w:rPr>
        <w:t xml:space="preserve"> і </w:t>
      </w:r>
      <w:proofErr w:type="spellStart"/>
      <w:r w:rsidRPr="005038E5">
        <w:rPr>
          <w:sz w:val="28"/>
          <w:szCs w:val="28"/>
        </w:rPr>
        <w:t>розвитком</w:t>
      </w:r>
      <w:proofErr w:type="spellEnd"/>
      <w:r w:rsidRPr="005038E5">
        <w:rPr>
          <w:sz w:val="28"/>
          <w:szCs w:val="28"/>
        </w:rPr>
        <w:t xml:space="preserve"> </w:t>
      </w:r>
      <w:proofErr w:type="spellStart"/>
      <w:r w:rsidRPr="005038E5">
        <w:rPr>
          <w:sz w:val="28"/>
          <w:szCs w:val="28"/>
        </w:rPr>
        <w:t>мовлення</w:t>
      </w:r>
      <w:proofErr w:type="spellEnd"/>
      <w:r w:rsidRPr="005038E5">
        <w:rPr>
          <w:sz w:val="28"/>
          <w:szCs w:val="28"/>
        </w:rPr>
        <w:t xml:space="preserve">. </w:t>
      </w:r>
      <w:proofErr w:type="spellStart"/>
      <w:r w:rsidRPr="005038E5">
        <w:rPr>
          <w:sz w:val="28"/>
          <w:szCs w:val="28"/>
        </w:rPr>
        <w:t>Значну</w:t>
      </w:r>
      <w:proofErr w:type="spellEnd"/>
      <w:r w:rsidRPr="005038E5">
        <w:rPr>
          <w:sz w:val="28"/>
          <w:szCs w:val="28"/>
        </w:rPr>
        <w:t xml:space="preserve"> </w:t>
      </w:r>
      <w:proofErr w:type="spellStart"/>
      <w:r w:rsidRPr="005038E5">
        <w:rPr>
          <w:sz w:val="28"/>
          <w:szCs w:val="28"/>
        </w:rPr>
        <w:t>увагу</w:t>
      </w:r>
      <w:proofErr w:type="spellEnd"/>
      <w:r w:rsidRPr="005038E5">
        <w:rPr>
          <w:sz w:val="28"/>
          <w:szCs w:val="28"/>
        </w:rPr>
        <w:t xml:space="preserve"> </w:t>
      </w:r>
      <w:proofErr w:type="spellStart"/>
      <w:r w:rsidRPr="005038E5">
        <w:rPr>
          <w:sz w:val="28"/>
          <w:szCs w:val="28"/>
        </w:rPr>
        <w:t>приділяє</w:t>
      </w:r>
      <w:proofErr w:type="spellEnd"/>
      <w:r w:rsidRPr="005038E5">
        <w:rPr>
          <w:sz w:val="28"/>
          <w:szCs w:val="28"/>
        </w:rPr>
        <w:t xml:space="preserve"> </w:t>
      </w:r>
      <w:proofErr w:type="spellStart"/>
      <w:r w:rsidRPr="005038E5">
        <w:rPr>
          <w:sz w:val="28"/>
          <w:szCs w:val="28"/>
        </w:rPr>
        <w:t>вивченню</w:t>
      </w:r>
      <w:proofErr w:type="spellEnd"/>
      <w:r w:rsidRPr="005038E5">
        <w:rPr>
          <w:sz w:val="28"/>
          <w:szCs w:val="28"/>
        </w:rPr>
        <w:t xml:space="preserve"> </w:t>
      </w:r>
      <w:r w:rsidR="00573A9E">
        <w:rPr>
          <w:sz w:val="28"/>
          <w:szCs w:val="28"/>
          <w:lang w:val="uk-UA"/>
        </w:rPr>
        <w:t>правил</w:t>
      </w:r>
      <w:r w:rsidRPr="005038E5">
        <w:rPr>
          <w:sz w:val="28"/>
          <w:szCs w:val="28"/>
        </w:rPr>
        <w:t xml:space="preserve">, </w:t>
      </w:r>
      <w:r w:rsidRPr="005038E5">
        <w:rPr>
          <w:sz w:val="28"/>
          <w:szCs w:val="28"/>
          <w:lang w:val="uk-UA"/>
        </w:rPr>
        <w:t>термін</w:t>
      </w:r>
      <w:r w:rsidR="00573A9E">
        <w:rPr>
          <w:sz w:val="28"/>
          <w:szCs w:val="28"/>
          <w:lang w:val="uk-UA"/>
        </w:rPr>
        <w:t>ів</w:t>
      </w:r>
      <w:r w:rsidRPr="005038E5">
        <w:rPr>
          <w:sz w:val="28"/>
          <w:szCs w:val="28"/>
          <w:lang w:val="uk-UA"/>
        </w:rPr>
        <w:t xml:space="preserve">. У своїй роботі </w:t>
      </w:r>
      <w:r w:rsidR="00573A9E">
        <w:rPr>
          <w:sz w:val="28"/>
          <w:szCs w:val="28"/>
          <w:lang w:val="uk-UA"/>
        </w:rPr>
        <w:t xml:space="preserve"> </w:t>
      </w:r>
      <w:r w:rsidRPr="005038E5">
        <w:rPr>
          <w:sz w:val="28"/>
          <w:szCs w:val="28"/>
          <w:lang w:val="uk-UA"/>
        </w:rPr>
        <w:t>використовує прийоми інтерактивного навчання, інноваційні технології</w:t>
      </w:r>
      <w:r w:rsidR="00573A9E">
        <w:rPr>
          <w:sz w:val="28"/>
          <w:szCs w:val="28"/>
          <w:lang w:val="uk-UA"/>
        </w:rPr>
        <w:t>.</w:t>
      </w:r>
      <w:r w:rsidRPr="005038E5">
        <w:rPr>
          <w:sz w:val="28"/>
          <w:szCs w:val="28"/>
          <w:lang w:val="uk-UA"/>
        </w:rPr>
        <w:t xml:space="preserve"> Для активізації пізнавальної активності учнів учитель готує до </w:t>
      </w:r>
      <w:r w:rsidR="00573A9E">
        <w:rPr>
          <w:sz w:val="28"/>
          <w:szCs w:val="28"/>
          <w:lang w:val="uk-UA"/>
        </w:rPr>
        <w:t xml:space="preserve">уроків </w:t>
      </w:r>
      <w:r w:rsidRPr="005038E5">
        <w:rPr>
          <w:sz w:val="28"/>
          <w:szCs w:val="28"/>
          <w:lang w:val="uk-UA"/>
        </w:rPr>
        <w:t>тематичні  презентаційні матеріали.</w:t>
      </w:r>
      <w:r w:rsidR="00573A9E">
        <w:rPr>
          <w:sz w:val="28"/>
          <w:szCs w:val="28"/>
          <w:lang w:val="uk-UA"/>
        </w:rPr>
        <w:t xml:space="preserve"> Вчитель </w:t>
      </w:r>
      <w:r w:rsidRPr="005038E5">
        <w:rPr>
          <w:sz w:val="28"/>
          <w:szCs w:val="28"/>
          <w:lang w:val="uk-UA"/>
        </w:rPr>
        <w:t xml:space="preserve"> мотивує учнів до участі </w:t>
      </w:r>
      <w:r w:rsidR="00573A9E">
        <w:rPr>
          <w:sz w:val="28"/>
          <w:szCs w:val="28"/>
          <w:lang w:val="uk-UA"/>
        </w:rPr>
        <w:t xml:space="preserve">у </w:t>
      </w:r>
      <w:r w:rsidR="002D137C">
        <w:rPr>
          <w:sz w:val="28"/>
          <w:szCs w:val="28"/>
          <w:lang w:val="uk-UA"/>
        </w:rPr>
        <w:t xml:space="preserve">олімпіадах та </w:t>
      </w:r>
      <w:r w:rsidRPr="005038E5">
        <w:rPr>
          <w:sz w:val="28"/>
          <w:szCs w:val="28"/>
          <w:lang w:val="uk-UA"/>
        </w:rPr>
        <w:t xml:space="preserve"> конкурсах різних рівнів</w:t>
      </w:r>
      <w:r w:rsidR="00573A9E">
        <w:rPr>
          <w:sz w:val="28"/>
          <w:szCs w:val="28"/>
          <w:lang w:val="uk-UA"/>
        </w:rPr>
        <w:t xml:space="preserve"> та має призерів і переможців</w:t>
      </w:r>
      <w:r w:rsidRPr="005038E5">
        <w:rPr>
          <w:sz w:val="28"/>
          <w:szCs w:val="28"/>
          <w:lang w:val="uk-UA"/>
        </w:rPr>
        <w:t>.</w:t>
      </w:r>
      <w:r w:rsidR="000C3A9E" w:rsidRPr="000C3A9E">
        <w:rPr>
          <w:sz w:val="28"/>
          <w:szCs w:val="28"/>
          <w:lang w:val="uk-UA"/>
        </w:rPr>
        <w:t xml:space="preserve"> </w:t>
      </w:r>
      <w:r w:rsidR="000C3A9E">
        <w:rPr>
          <w:sz w:val="28"/>
          <w:szCs w:val="28"/>
          <w:lang w:val="uk-UA"/>
        </w:rPr>
        <w:t xml:space="preserve">Документацію вчитель </w:t>
      </w:r>
      <w:r w:rsidR="00145129">
        <w:rPr>
          <w:sz w:val="28"/>
          <w:szCs w:val="28"/>
          <w:lang w:val="uk-UA"/>
        </w:rPr>
        <w:t xml:space="preserve">добре </w:t>
      </w:r>
      <w:r w:rsidR="000C3A9E">
        <w:rPr>
          <w:sz w:val="28"/>
          <w:szCs w:val="28"/>
          <w:lang w:val="uk-UA"/>
        </w:rPr>
        <w:t xml:space="preserve">веде відповідно до всіх вимог МОН: календарно-тематичний план складено правильно, перевірено ЗДНВР та затверджено директором,  контрольні  та робочі зошити ведуться згідно з вимогами до Єдиного орфографічного режиму, всі обов’язкові контрольні роботи в зошитах наявні, перевірка  зошитів  бездоганна,  </w:t>
      </w:r>
      <w:r w:rsidR="00145129">
        <w:rPr>
          <w:sz w:val="28"/>
          <w:szCs w:val="28"/>
          <w:lang w:val="uk-UA"/>
        </w:rPr>
        <w:t xml:space="preserve">але </w:t>
      </w:r>
      <w:r w:rsidR="00DD3CB3">
        <w:rPr>
          <w:sz w:val="28"/>
          <w:szCs w:val="28"/>
          <w:lang w:val="uk-UA"/>
        </w:rPr>
        <w:t xml:space="preserve">  в  електронному </w:t>
      </w:r>
      <w:r w:rsidR="009721BF">
        <w:rPr>
          <w:sz w:val="28"/>
          <w:szCs w:val="28"/>
          <w:lang w:val="uk-UA"/>
        </w:rPr>
        <w:t>д</w:t>
      </w:r>
      <w:r w:rsidR="00145129">
        <w:rPr>
          <w:sz w:val="28"/>
          <w:szCs w:val="28"/>
          <w:lang w:val="uk-UA"/>
        </w:rPr>
        <w:t xml:space="preserve">опускається  затримка </w:t>
      </w:r>
      <w:r w:rsidR="002D137C">
        <w:rPr>
          <w:sz w:val="28"/>
          <w:szCs w:val="28"/>
          <w:lang w:val="uk-UA"/>
        </w:rPr>
        <w:t xml:space="preserve"> виставлення </w:t>
      </w:r>
      <w:r w:rsidR="000C3A9E">
        <w:rPr>
          <w:sz w:val="28"/>
          <w:szCs w:val="28"/>
          <w:lang w:val="uk-UA"/>
        </w:rPr>
        <w:t>оцін</w:t>
      </w:r>
      <w:r w:rsidR="00145129">
        <w:rPr>
          <w:sz w:val="28"/>
          <w:szCs w:val="28"/>
          <w:lang w:val="uk-UA"/>
        </w:rPr>
        <w:t>о</w:t>
      </w:r>
      <w:r w:rsidR="000C3A9E">
        <w:rPr>
          <w:sz w:val="28"/>
          <w:szCs w:val="28"/>
          <w:lang w:val="uk-UA"/>
        </w:rPr>
        <w:t xml:space="preserve">к , </w:t>
      </w:r>
      <w:r w:rsidR="002D137C">
        <w:rPr>
          <w:sz w:val="28"/>
          <w:szCs w:val="28"/>
          <w:lang w:val="uk-UA"/>
        </w:rPr>
        <w:t xml:space="preserve">відсутні  деякі колонки «Тематична» після контрольної роботи,  «Зошит». Також за місяць виставлено досить мало оцінок у 5-А,  10 та 8-А класах.  </w:t>
      </w:r>
    </w:p>
    <w:p w:rsidR="00F93086" w:rsidRPr="00F93086" w:rsidRDefault="00F93086" w:rsidP="00F93086">
      <w:pPr>
        <w:ind w:firstLine="567"/>
        <w:jc w:val="both"/>
        <w:rPr>
          <w:sz w:val="28"/>
          <w:szCs w:val="28"/>
          <w:lang w:val="uk-UA"/>
        </w:rPr>
      </w:pPr>
      <w:r w:rsidRPr="00F93086">
        <w:rPr>
          <w:b/>
          <w:i/>
          <w:sz w:val="28"/>
          <w:szCs w:val="28"/>
          <w:lang w:val="uk-UA"/>
        </w:rPr>
        <w:t>Копта Т.В.,</w:t>
      </w:r>
      <w:r>
        <w:rPr>
          <w:sz w:val="28"/>
          <w:szCs w:val="28"/>
          <w:lang w:val="uk-UA"/>
        </w:rPr>
        <w:t xml:space="preserve"> </w:t>
      </w:r>
      <w:r>
        <w:rPr>
          <w:sz w:val="28"/>
          <w:szCs w:val="28"/>
        </w:rPr>
        <w:t xml:space="preserve"> </w:t>
      </w:r>
      <w:proofErr w:type="spellStart"/>
      <w:r>
        <w:rPr>
          <w:sz w:val="28"/>
          <w:szCs w:val="28"/>
        </w:rPr>
        <w:t>використовуючи</w:t>
      </w:r>
      <w:proofErr w:type="spellEnd"/>
      <w:r>
        <w:rPr>
          <w:sz w:val="28"/>
          <w:szCs w:val="28"/>
        </w:rPr>
        <w:t xml:space="preserve"> </w:t>
      </w:r>
      <w:proofErr w:type="spellStart"/>
      <w:r>
        <w:rPr>
          <w:sz w:val="28"/>
          <w:szCs w:val="28"/>
        </w:rPr>
        <w:t>різноманітні</w:t>
      </w:r>
      <w:proofErr w:type="spellEnd"/>
      <w:r>
        <w:rPr>
          <w:sz w:val="28"/>
          <w:szCs w:val="28"/>
        </w:rPr>
        <w:t xml:space="preserve"> </w:t>
      </w:r>
      <w:proofErr w:type="spellStart"/>
      <w:r>
        <w:rPr>
          <w:sz w:val="28"/>
          <w:szCs w:val="28"/>
        </w:rPr>
        <w:t>форми</w:t>
      </w:r>
      <w:proofErr w:type="spellEnd"/>
      <w:r>
        <w:rPr>
          <w:sz w:val="28"/>
          <w:szCs w:val="28"/>
        </w:rPr>
        <w:t xml:space="preserve"> та </w:t>
      </w:r>
      <w:proofErr w:type="spellStart"/>
      <w:r>
        <w:rPr>
          <w:sz w:val="28"/>
          <w:szCs w:val="28"/>
        </w:rPr>
        <w:t>методи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створює</w:t>
      </w:r>
      <w:proofErr w:type="spellEnd"/>
      <w:r>
        <w:rPr>
          <w:sz w:val="28"/>
          <w:szCs w:val="28"/>
        </w:rPr>
        <w:t xml:space="preserve"> </w:t>
      </w:r>
      <w:proofErr w:type="spellStart"/>
      <w:r>
        <w:rPr>
          <w:sz w:val="28"/>
          <w:szCs w:val="28"/>
        </w:rPr>
        <w:t>проблемні</w:t>
      </w:r>
      <w:proofErr w:type="spellEnd"/>
      <w:r>
        <w:rPr>
          <w:sz w:val="28"/>
          <w:szCs w:val="28"/>
        </w:rPr>
        <w:t xml:space="preserve"> </w:t>
      </w:r>
      <w:proofErr w:type="spellStart"/>
      <w:r>
        <w:rPr>
          <w:sz w:val="28"/>
          <w:szCs w:val="28"/>
        </w:rPr>
        <w:t>ситуації</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практичну</w:t>
      </w:r>
      <w:proofErr w:type="spellEnd"/>
      <w:r>
        <w:rPr>
          <w:sz w:val="28"/>
          <w:szCs w:val="28"/>
        </w:rPr>
        <w:t xml:space="preserve"> </w:t>
      </w:r>
      <w:proofErr w:type="spellStart"/>
      <w:r>
        <w:rPr>
          <w:sz w:val="28"/>
          <w:szCs w:val="28"/>
        </w:rPr>
        <w:t>спрямованість</w:t>
      </w:r>
      <w:proofErr w:type="spellEnd"/>
      <w:r>
        <w:rPr>
          <w:sz w:val="28"/>
          <w:szCs w:val="28"/>
        </w:rPr>
        <w:t xml:space="preserve"> </w:t>
      </w:r>
      <w:proofErr w:type="spellStart"/>
      <w:r>
        <w:rPr>
          <w:sz w:val="28"/>
          <w:szCs w:val="28"/>
        </w:rPr>
        <w:t>уроків</w:t>
      </w:r>
      <w:proofErr w:type="spellEnd"/>
      <w:r>
        <w:rPr>
          <w:sz w:val="28"/>
          <w:szCs w:val="28"/>
        </w:rPr>
        <w:t xml:space="preserve">, </w:t>
      </w:r>
      <w:proofErr w:type="spellStart"/>
      <w:r>
        <w:rPr>
          <w:sz w:val="28"/>
          <w:szCs w:val="28"/>
        </w:rPr>
        <w:t>раціонально</w:t>
      </w:r>
      <w:proofErr w:type="spellEnd"/>
      <w:r>
        <w:rPr>
          <w:sz w:val="28"/>
          <w:szCs w:val="28"/>
        </w:rPr>
        <w:t xml:space="preserve"> </w:t>
      </w:r>
      <w:proofErr w:type="spellStart"/>
      <w:r>
        <w:rPr>
          <w:sz w:val="28"/>
          <w:szCs w:val="28"/>
        </w:rPr>
        <w:t>використовує</w:t>
      </w:r>
      <w:proofErr w:type="spellEnd"/>
      <w:r>
        <w:rPr>
          <w:sz w:val="28"/>
          <w:szCs w:val="28"/>
        </w:rPr>
        <w:t xml:space="preserve"> час на </w:t>
      </w:r>
      <w:proofErr w:type="spellStart"/>
      <w:r>
        <w:rPr>
          <w:sz w:val="28"/>
          <w:szCs w:val="28"/>
        </w:rPr>
        <w:t>вивчення</w:t>
      </w:r>
      <w:proofErr w:type="spellEnd"/>
      <w:r>
        <w:rPr>
          <w:sz w:val="28"/>
          <w:szCs w:val="28"/>
        </w:rPr>
        <w:t xml:space="preserve"> теоретичного та практичного </w:t>
      </w:r>
      <w:proofErr w:type="spellStart"/>
      <w:r>
        <w:rPr>
          <w:sz w:val="28"/>
          <w:szCs w:val="28"/>
        </w:rPr>
        <w:t>матеріалу</w:t>
      </w:r>
      <w:proofErr w:type="spellEnd"/>
      <w:r>
        <w:rPr>
          <w:sz w:val="28"/>
          <w:szCs w:val="28"/>
          <w:lang w:val="uk-UA"/>
        </w:rPr>
        <w:t>. З</w:t>
      </w:r>
      <w:r>
        <w:rPr>
          <w:sz w:val="28"/>
          <w:szCs w:val="28"/>
        </w:rPr>
        <w:t xml:space="preserve"> </w:t>
      </w:r>
      <w:proofErr w:type="spellStart"/>
      <w:r>
        <w:rPr>
          <w:sz w:val="28"/>
          <w:szCs w:val="28"/>
        </w:rPr>
        <w:t>цією</w:t>
      </w:r>
      <w:proofErr w:type="spellEnd"/>
      <w:r>
        <w:rPr>
          <w:sz w:val="28"/>
          <w:szCs w:val="28"/>
        </w:rPr>
        <w:t xml:space="preserve"> метою активно </w:t>
      </w:r>
      <w:proofErr w:type="spellStart"/>
      <w:r>
        <w:rPr>
          <w:sz w:val="28"/>
          <w:szCs w:val="28"/>
        </w:rPr>
        <w:t>використовує</w:t>
      </w:r>
      <w:proofErr w:type="spellEnd"/>
      <w:r>
        <w:rPr>
          <w:sz w:val="28"/>
          <w:szCs w:val="28"/>
        </w:rPr>
        <w:t xml:space="preserve"> в </w:t>
      </w:r>
      <w:proofErr w:type="spellStart"/>
      <w:r>
        <w:rPr>
          <w:sz w:val="28"/>
          <w:szCs w:val="28"/>
        </w:rPr>
        <w:t>роботі</w:t>
      </w:r>
      <w:proofErr w:type="spellEnd"/>
      <w:r>
        <w:rPr>
          <w:sz w:val="28"/>
          <w:szCs w:val="28"/>
        </w:rPr>
        <w:t xml:space="preserve"> </w:t>
      </w:r>
      <w:proofErr w:type="spellStart"/>
      <w:r>
        <w:rPr>
          <w:sz w:val="28"/>
          <w:szCs w:val="28"/>
        </w:rPr>
        <w:t>навчально-наочні</w:t>
      </w:r>
      <w:proofErr w:type="spellEnd"/>
      <w:r>
        <w:rPr>
          <w:sz w:val="28"/>
          <w:szCs w:val="28"/>
        </w:rPr>
        <w:t xml:space="preserve"> </w:t>
      </w:r>
      <w:proofErr w:type="spellStart"/>
      <w:r>
        <w:rPr>
          <w:sz w:val="28"/>
          <w:szCs w:val="28"/>
        </w:rPr>
        <w:t>посібники</w:t>
      </w:r>
      <w:proofErr w:type="spellEnd"/>
      <w:r>
        <w:rPr>
          <w:sz w:val="28"/>
          <w:szCs w:val="28"/>
        </w:rPr>
        <w:t xml:space="preserve">, </w:t>
      </w:r>
      <w:proofErr w:type="spellStart"/>
      <w:r>
        <w:rPr>
          <w:sz w:val="28"/>
          <w:szCs w:val="28"/>
        </w:rPr>
        <w:t>методичний</w:t>
      </w:r>
      <w:proofErr w:type="spellEnd"/>
      <w:r>
        <w:rPr>
          <w:sz w:val="28"/>
          <w:szCs w:val="28"/>
        </w:rPr>
        <w:t xml:space="preserve"> </w:t>
      </w:r>
      <w:proofErr w:type="spellStart"/>
      <w:r>
        <w:rPr>
          <w:sz w:val="28"/>
          <w:szCs w:val="28"/>
        </w:rPr>
        <w:t>апарат</w:t>
      </w:r>
      <w:proofErr w:type="spellEnd"/>
      <w:r>
        <w:rPr>
          <w:sz w:val="28"/>
          <w:szCs w:val="28"/>
        </w:rPr>
        <w:t xml:space="preserve"> </w:t>
      </w:r>
      <w:proofErr w:type="spellStart"/>
      <w:r>
        <w:rPr>
          <w:sz w:val="28"/>
          <w:szCs w:val="28"/>
        </w:rPr>
        <w:t>підручника</w:t>
      </w:r>
      <w:proofErr w:type="spellEnd"/>
      <w:r>
        <w:rPr>
          <w:sz w:val="28"/>
          <w:szCs w:val="28"/>
        </w:rPr>
        <w:t xml:space="preserve">, </w:t>
      </w:r>
      <w:proofErr w:type="spellStart"/>
      <w:r>
        <w:rPr>
          <w:sz w:val="28"/>
          <w:szCs w:val="28"/>
        </w:rPr>
        <w:t>різного</w:t>
      </w:r>
      <w:proofErr w:type="spellEnd"/>
      <w:r>
        <w:rPr>
          <w:sz w:val="28"/>
          <w:szCs w:val="28"/>
        </w:rPr>
        <w:t xml:space="preserve"> роду </w:t>
      </w:r>
      <w:proofErr w:type="spellStart"/>
      <w:r>
        <w:rPr>
          <w:sz w:val="28"/>
          <w:szCs w:val="28"/>
        </w:rPr>
        <w:t>дидактичний</w:t>
      </w:r>
      <w:proofErr w:type="spellEnd"/>
      <w:r>
        <w:rPr>
          <w:sz w:val="28"/>
          <w:szCs w:val="28"/>
        </w:rPr>
        <w:t xml:space="preserve">, </w:t>
      </w:r>
      <w:proofErr w:type="spellStart"/>
      <w:r>
        <w:rPr>
          <w:sz w:val="28"/>
          <w:szCs w:val="28"/>
        </w:rPr>
        <w:t>роздатковий</w:t>
      </w:r>
      <w:proofErr w:type="spellEnd"/>
      <w:r>
        <w:rPr>
          <w:sz w:val="28"/>
          <w:szCs w:val="28"/>
        </w:rPr>
        <w:t xml:space="preserve"> </w:t>
      </w:r>
      <w:proofErr w:type="spellStart"/>
      <w:r>
        <w:rPr>
          <w:sz w:val="28"/>
          <w:szCs w:val="28"/>
        </w:rPr>
        <w:t>матеріал</w:t>
      </w:r>
      <w:proofErr w:type="spellEnd"/>
      <w:r>
        <w:rPr>
          <w:sz w:val="28"/>
          <w:szCs w:val="28"/>
        </w:rPr>
        <w:t xml:space="preserve">, </w:t>
      </w:r>
      <w:proofErr w:type="spellStart"/>
      <w:r>
        <w:rPr>
          <w:sz w:val="28"/>
          <w:szCs w:val="28"/>
          <w:lang w:val="uk-UA"/>
        </w:rPr>
        <w:t>медіаресурси</w:t>
      </w:r>
      <w:proofErr w:type="spellEnd"/>
      <w:r>
        <w:rPr>
          <w:sz w:val="28"/>
          <w:szCs w:val="28"/>
        </w:rPr>
        <w:t xml:space="preserve">. </w:t>
      </w:r>
      <w:proofErr w:type="spellStart"/>
      <w:r>
        <w:rPr>
          <w:sz w:val="28"/>
          <w:szCs w:val="28"/>
        </w:rPr>
        <w:t>Усі</w:t>
      </w:r>
      <w:proofErr w:type="spellEnd"/>
      <w:r>
        <w:rPr>
          <w:sz w:val="28"/>
          <w:szCs w:val="28"/>
        </w:rPr>
        <w:t xml:space="preserve"> уроки </w:t>
      </w:r>
      <w:proofErr w:type="spellStart"/>
      <w:r>
        <w:rPr>
          <w:sz w:val="28"/>
          <w:szCs w:val="28"/>
        </w:rPr>
        <w:t>вчителя</w:t>
      </w:r>
      <w:proofErr w:type="spellEnd"/>
      <w:r>
        <w:rPr>
          <w:sz w:val="28"/>
          <w:szCs w:val="28"/>
        </w:rPr>
        <w:t xml:space="preserve"> </w:t>
      </w:r>
      <w:proofErr w:type="spellStart"/>
      <w:proofErr w:type="gramStart"/>
      <w:r>
        <w:rPr>
          <w:sz w:val="28"/>
          <w:szCs w:val="28"/>
        </w:rPr>
        <w:t>спрямовані</w:t>
      </w:r>
      <w:proofErr w:type="spellEnd"/>
      <w:r>
        <w:rPr>
          <w:sz w:val="28"/>
          <w:szCs w:val="28"/>
        </w:rPr>
        <w:t xml:space="preserve">  на</w:t>
      </w:r>
      <w:proofErr w:type="gramEnd"/>
      <w:r>
        <w:rPr>
          <w:sz w:val="28"/>
          <w:szCs w:val="28"/>
        </w:rPr>
        <w:t xml:space="preserve"> </w:t>
      </w:r>
      <w:proofErr w:type="spellStart"/>
      <w:r>
        <w:rPr>
          <w:sz w:val="28"/>
          <w:szCs w:val="28"/>
        </w:rPr>
        <w:t>досягнення</w:t>
      </w:r>
      <w:proofErr w:type="spellEnd"/>
      <w:r>
        <w:rPr>
          <w:sz w:val="28"/>
          <w:szCs w:val="28"/>
        </w:rPr>
        <w:t xml:space="preserve"> </w:t>
      </w:r>
      <w:proofErr w:type="spellStart"/>
      <w:r>
        <w:rPr>
          <w:sz w:val="28"/>
          <w:szCs w:val="28"/>
        </w:rPr>
        <w:t>головної</w:t>
      </w:r>
      <w:proofErr w:type="spellEnd"/>
      <w:r>
        <w:rPr>
          <w:sz w:val="28"/>
          <w:szCs w:val="28"/>
        </w:rPr>
        <w:t xml:space="preserve"> мети </w:t>
      </w:r>
      <w:proofErr w:type="spellStart"/>
      <w:r>
        <w:rPr>
          <w:sz w:val="28"/>
          <w:szCs w:val="28"/>
        </w:rPr>
        <w:t>навчання</w:t>
      </w:r>
      <w:proofErr w:type="spellEnd"/>
      <w:r>
        <w:rPr>
          <w:sz w:val="28"/>
          <w:szCs w:val="28"/>
        </w:rPr>
        <w:t xml:space="preserve">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полягає</w:t>
      </w:r>
      <w:proofErr w:type="spellEnd"/>
      <w:r>
        <w:rPr>
          <w:sz w:val="28"/>
          <w:szCs w:val="28"/>
        </w:rPr>
        <w:t xml:space="preserve"> у </w:t>
      </w:r>
      <w:proofErr w:type="spellStart"/>
      <w:r>
        <w:rPr>
          <w:sz w:val="28"/>
          <w:szCs w:val="28"/>
        </w:rPr>
        <w:t>формуванні</w:t>
      </w:r>
      <w:proofErr w:type="spellEnd"/>
      <w:r>
        <w:rPr>
          <w:sz w:val="28"/>
          <w:szCs w:val="28"/>
        </w:rPr>
        <w:t xml:space="preserve"> </w:t>
      </w:r>
      <w:proofErr w:type="spellStart"/>
      <w:r>
        <w:rPr>
          <w:sz w:val="28"/>
          <w:szCs w:val="28"/>
        </w:rPr>
        <w:t>національно-свідомої</w:t>
      </w:r>
      <w:proofErr w:type="spellEnd"/>
      <w:r>
        <w:rPr>
          <w:sz w:val="28"/>
          <w:szCs w:val="28"/>
        </w:rPr>
        <w:t>, духовно-</w:t>
      </w:r>
      <w:proofErr w:type="spellStart"/>
      <w:r>
        <w:rPr>
          <w:sz w:val="28"/>
          <w:szCs w:val="28"/>
        </w:rPr>
        <w:t>багатої</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t>особистості</w:t>
      </w:r>
      <w:proofErr w:type="spellEnd"/>
      <w:r>
        <w:rPr>
          <w:sz w:val="28"/>
          <w:szCs w:val="28"/>
        </w:rPr>
        <w:t xml:space="preserve">, яка </w:t>
      </w:r>
      <w:proofErr w:type="spellStart"/>
      <w:r>
        <w:rPr>
          <w:sz w:val="28"/>
          <w:szCs w:val="28"/>
        </w:rPr>
        <w:t>володіє</w:t>
      </w:r>
      <w:proofErr w:type="spellEnd"/>
      <w:r>
        <w:rPr>
          <w:sz w:val="28"/>
          <w:szCs w:val="28"/>
        </w:rPr>
        <w:t xml:space="preserve"> </w:t>
      </w:r>
      <w:proofErr w:type="spellStart"/>
      <w:r>
        <w:rPr>
          <w:sz w:val="28"/>
          <w:szCs w:val="28"/>
        </w:rPr>
        <w:t>вміннями</w:t>
      </w:r>
      <w:proofErr w:type="spellEnd"/>
      <w:r>
        <w:rPr>
          <w:sz w:val="28"/>
          <w:szCs w:val="28"/>
        </w:rPr>
        <w:t xml:space="preserve"> й </w:t>
      </w:r>
      <w:proofErr w:type="spellStart"/>
      <w:r>
        <w:rPr>
          <w:sz w:val="28"/>
          <w:szCs w:val="28"/>
        </w:rPr>
        <w:t>навичками</w:t>
      </w:r>
      <w:proofErr w:type="spellEnd"/>
      <w:r>
        <w:rPr>
          <w:sz w:val="28"/>
          <w:szCs w:val="28"/>
        </w:rPr>
        <w:t xml:space="preserve"> </w:t>
      </w:r>
      <w:proofErr w:type="spellStart"/>
      <w:r>
        <w:rPr>
          <w:sz w:val="28"/>
          <w:szCs w:val="28"/>
        </w:rPr>
        <w:t>вільно</w:t>
      </w:r>
      <w:proofErr w:type="spellEnd"/>
      <w:r>
        <w:rPr>
          <w:sz w:val="28"/>
          <w:szCs w:val="28"/>
        </w:rPr>
        <w:t xml:space="preserve">, </w:t>
      </w:r>
      <w:proofErr w:type="spellStart"/>
      <w:r>
        <w:rPr>
          <w:sz w:val="28"/>
          <w:szCs w:val="28"/>
        </w:rPr>
        <w:t>комунікативно</w:t>
      </w:r>
      <w:proofErr w:type="spellEnd"/>
      <w:r>
        <w:rPr>
          <w:sz w:val="28"/>
          <w:szCs w:val="28"/>
        </w:rPr>
        <w:t xml:space="preserve"> </w:t>
      </w:r>
      <w:proofErr w:type="spellStart"/>
      <w:r>
        <w:rPr>
          <w:sz w:val="28"/>
          <w:szCs w:val="28"/>
        </w:rPr>
        <w:t>доцільно</w:t>
      </w:r>
      <w:proofErr w:type="spellEnd"/>
      <w:r>
        <w:rPr>
          <w:sz w:val="28"/>
          <w:szCs w:val="28"/>
        </w:rPr>
        <w:t xml:space="preserve"> </w:t>
      </w:r>
      <w:proofErr w:type="spellStart"/>
      <w:r>
        <w:rPr>
          <w:sz w:val="28"/>
          <w:szCs w:val="28"/>
        </w:rPr>
        <w:t>користуватися</w:t>
      </w:r>
      <w:proofErr w:type="spellEnd"/>
      <w:r>
        <w:rPr>
          <w:sz w:val="28"/>
          <w:szCs w:val="28"/>
        </w:rPr>
        <w:t xml:space="preserve"> </w:t>
      </w:r>
      <w:proofErr w:type="spellStart"/>
      <w:r>
        <w:rPr>
          <w:sz w:val="28"/>
          <w:szCs w:val="28"/>
        </w:rPr>
        <w:t>засобами</w:t>
      </w:r>
      <w:proofErr w:type="spellEnd"/>
      <w:r>
        <w:rPr>
          <w:sz w:val="28"/>
          <w:szCs w:val="28"/>
        </w:rPr>
        <w:t xml:space="preserve"> </w:t>
      </w:r>
      <w:proofErr w:type="spellStart"/>
      <w:r>
        <w:rPr>
          <w:sz w:val="28"/>
          <w:szCs w:val="28"/>
        </w:rPr>
        <w:t>рідної</w:t>
      </w:r>
      <w:proofErr w:type="spellEnd"/>
      <w:r>
        <w:rPr>
          <w:sz w:val="28"/>
          <w:szCs w:val="28"/>
        </w:rPr>
        <w:t xml:space="preserve"> </w:t>
      </w:r>
      <w:proofErr w:type="spellStart"/>
      <w:r>
        <w:rPr>
          <w:sz w:val="28"/>
          <w:szCs w:val="28"/>
        </w:rPr>
        <w:t>мови</w:t>
      </w:r>
      <w:proofErr w:type="spellEnd"/>
      <w:r>
        <w:rPr>
          <w:sz w:val="28"/>
          <w:szCs w:val="28"/>
        </w:rPr>
        <w:t xml:space="preserve"> - </w:t>
      </w:r>
      <w:proofErr w:type="spellStart"/>
      <w:r>
        <w:rPr>
          <w:sz w:val="28"/>
          <w:szCs w:val="28"/>
        </w:rPr>
        <w:t>її</w:t>
      </w:r>
      <w:proofErr w:type="spellEnd"/>
      <w:r>
        <w:rPr>
          <w:sz w:val="28"/>
          <w:szCs w:val="28"/>
        </w:rPr>
        <w:t xml:space="preserve"> стилями, типами, жанрами в </w:t>
      </w:r>
      <w:proofErr w:type="spellStart"/>
      <w:r>
        <w:rPr>
          <w:sz w:val="28"/>
          <w:szCs w:val="28"/>
        </w:rPr>
        <w:t>усіх</w:t>
      </w:r>
      <w:proofErr w:type="spellEnd"/>
      <w:r>
        <w:rPr>
          <w:sz w:val="28"/>
          <w:szCs w:val="28"/>
        </w:rPr>
        <w:t xml:space="preserve"> видах </w:t>
      </w:r>
      <w:proofErr w:type="spellStart"/>
      <w:r>
        <w:rPr>
          <w:sz w:val="28"/>
          <w:szCs w:val="28"/>
        </w:rPr>
        <w:t>мовленнєвої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аудіювання</w:t>
      </w:r>
      <w:proofErr w:type="spellEnd"/>
      <w:r>
        <w:rPr>
          <w:sz w:val="28"/>
          <w:szCs w:val="28"/>
        </w:rPr>
        <w:t xml:space="preserve">, </w:t>
      </w:r>
      <w:proofErr w:type="spellStart"/>
      <w:r>
        <w:rPr>
          <w:sz w:val="28"/>
          <w:szCs w:val="28"/>
        </w:rPr>
        <w:t>читання</w:t>
      </w:r>
      <w:proofErr w:type="spellEnd"/>
      <w:r>
        <w:rPr>
          <w:sz w:val="28"/>
          <w:szCs w:val="28"/>
        </w:rPr>
        <w:t xml:space="preserve">, </w:t>
      </w:r>
      <w:proofErr w:type="spellStart"/>
      <w:r>
        <w:rPr>
          <w:sz w:val="28"/>
          <w:szCs w:val="28"/>
        </w:rPr>
        <w:t>говоріння</w:t>
      </w:r>
      <w:proofErr w:type="spellEnd"/>
      <w:r>
        <w:rPr>
          <w:sz w:val="28"/>
          <w:szCs w:val="28"/>
        </w:rPr>
        <w:t xml:space="preserve">, письмо), </w:t>
      </w:r>
      <w:proofErr w:type="spellStart"/>
      <w:r>
        <w:rPr>
          <w:sz w:val="28"/>
          <w:szCs w:val="28"/>
        </w:rPr>
        <w:t>тобто</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належний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комунікативної</w:t>
      </w:r>
      <w:proofErr w:type="spellEnd"/>
      <w:r>
        <w:rPr>
          <w:sz w:val="28"/>
          <w:szCs w:val="28"/>
        </w:rPr>
        <w:t xml:space="preserve"> </w:t>
      </w:r>
      <w:proofErr w:type="spellStart"/>
      <w:r>
        <w:rPr>
          <w:sz w:val="28"/>
          <w:szCs w:val="28"/>
        </w:rPr>
        <w:t>компетенції</w:t>
      </w:r>
      <w:proofErr w:type="spellEnd"/>
      <w:r>
        <w:rPr>
          <w:sz w:val="28"/>
          <w:szCs w:val="28"/>
        </w:rPr>
        <w:t>.</w:t>
      </w:r>
      <w:r>
        <w:rPr>
          <w:sz w:val="28"/>
          <w:szCs w:val="28"/>
          <w:lang w:val="uk-UA"/>
        </w:rPr>
        <w:t xml:space="preserve"> Вчителькою належно  ведеться  шкільна документація : календарно-тематичний план, електронний журнал, документація  МО вчителів української мови та літератури. Цьогоріч  підготувала  призерів ІІ етапу  Всеукраїнських предметних олімпіад з української мови. Та деякі  зауваження до ведення контрольних зошитів все ж   є: декотрі зошити учнів 8-Б,5-</w:t>
      </w:r>
      <w:r>
        <w:rPr>
          <w:sz w:val="28"/>
          <w:szCs w:val="28"/>
          <w:lang w:val="uk-UA"/>
        </w:rPr>
        <w:lastRenderedPageBreak/>
        <w:t>Б дуже неохайні, учні не дотримуються орфографічного  режиму: трапляються  неправильно підписані  (і невиправлені) зошити, не всі  роботи оцінені, хоч і перевірені, а також було помічено  кілька невиправлених помилок у датах, назвах робіт, темах тощо.</w:t>
      </w:r>
    </w:p>
    <w:p w:rsidR="00F3030F" w:rsidRPr="005038E5" w:rsidRDefault="00F3030F" w:rsidP="00F3030F">
      <w:pPr>
        <w:widowControl/>
        <w:shd w:val="clear" w:color="auto" w:fill="FFFFFF"/>
        <w:autoSpaceDE/>
        <w:autoSpaceDN/>
        <w:adjustRightInd/>
        <w:ind w:firstLine="567"/>
        <w:jc w:val="both"/>
        <w:rPr>
          <w:sz w:val="28"/>
          <w:szCs w:val="28"/>
          <w:lang w:val="uk-UA"/>
        </w:rPr>
      </w:pPr>
    </w:p>
    <w:p w:rsidR="00F3030F" w:rsidRDefault="00F3030F" w:rsidP="00CB1DC6">
      <w:pPr>
        <w:widowControl/>
        <w:autoSpaceDE/>
        <w:autoSpaceDN/>
        <w:adjustRightInd/>
        <w:ind w:firstLine="567"/>
        <w:jc w:val="both"/>
        <w:rPr>
          <w:sz w:val="28"/>
          <w:szCs w:val="28"/>
          <w:lang w:val="uk-UA"/>
        </w:rPr>
      </w:pPr>
      <w:r w:rsidRPr="005038E5">
        <w:rPr>
          <w:sz w:val="28"/>
          <w:szCs w:val="28"/>
          <w:lang w:val="uk-UA"/>
        </w:rPr>
        <w:t xml:space="preserve">Учитель української мови і літератури </w:t>
      </w:r>
      <w:r w:rsidR="00573A9E">
        <w:rPr>
          <w:b/>
          <w:i/>
          <w:sz w:val="28"/>
          <w:szCs w:val="28"/>
          <w:u w:val="single"/>
          <w:lang w:val="uk-UA"/>
        </w:rPr>
        <w:t xml:space="preserve"> </w:t>
      </w:r>
      <w:proofErr w:type="spellStart"/>
      <w:r w:rsidR="00573A9E">
        <w:rPr>
          <w:b/>
          <w:i/>
          <w:sz w:val="28"/>
          <w:szCs w:val="28"/>
          <w:u w:val="single"/>
          <w:lang w:val="uk-UA"/>
        </w:rPr>
        <w:t>Уйфолуші</w:t>
      </w:r>
      <w:proofErr w:type="spellEnd"/>
      <w:r w:rsidR="00573A9E">
        <w:rPr>
          <w:b/>
          <w:i/>
          <w:sz w:val="28"/>
          <w:szCs w:val="28"/>
          <w:u w:val="single"/>
          <w:lang w:val="uk-UA"/>
        </w:rPr>
        <w:t xml:space="preserve"> О.Й. </w:t>
      </w:r>
      <w:r w:rsidR="002D137C">
        <w:rPr>
          <w:b/>
          <w:i/>
          <w:sz w:val="28"/>
          <w:szCs w:val="28"/>
          <w:u w:val="single"/>
          <w:lang w:val="uk-UA"/>
        </w:rPr>
        <w:t xml:space="preserve"> активно</w:t>
      </w:r>
      <w:r w:rsidR="00573A9E">
        <w:rPr>
          <w:b/>
          <w:i/>
          <w:sz w:val="28"/>
          <w:szCs w:val="28"/>
          <w:u w:val="single"/>
          <w:lang w:val="uk-UA"/>
        </w:rPr>
        <w:t xml:space="preserve"> </w:t>
      </w:r>
      <w:r w:rsidR="00573A9E" w:rsidRPr="00573A9E">
        <w:rPr>
          <w:sz w:val="28"/>
          <w:szCs w:val="28"/>
          <w:u w:val="single"/>
          <w:lang w:val="uk-UA"/>
        </w:rPr>
        <w:t>в</w:t>
      </w:r>
      <w:r w:rsidRPr="00573A9E">
        <w:rPr>
          <w:sz w:val="28"/>
          <w:szCs w:val="28"/>
          <w:lang w:val="uk-UA"/>
        </w:rPr>
        <w:t>п</w:t>
      </w:r>
      <w:r w:rsidRPr="005038E5">
        <w:rPr>
          <w:sz w:val="28"/>
          <w:szCs w:val="28"/>
          <w:lang w:val="uk-UA"/>
        </w:rPr>
        <w:t xml:space="preserve">роваджує на </w:t>
      </w:r>
      <w:proofErr w:type="spellStart"/>
      <w:r w:rsidR="00573A9E">
        <w:rPr>
          <w:sz w:val="28"/>
          <w:szCs w:val="28"/>
          <w:lang w:val="uk-UA"/>
        </w:rPr>
        <w:t>уроках</w:t>
      </w:r>
      <w:proofErr w:type="spellEnd"/>
      <w:r w:rsidR="00573A9E">
        <w:rPr>
          <w:sz w:val="28"/>
          <w:szCs w:val="28"/>
          <w:lang w:val="uk-UA"/>
        </w:rPr>
        <w:t xml:space="preserve"> української мови  </w:t>
      </w:r>
      <w:r w:rsidRPr="005038E5">
        <w:rPr>
          <w:sz w:val="28"/>
          <w:szCs w:val="28"/>
          <w:lang w:val="uk-UA"/>
        </w:rPr>
        <w:t>інтерактивний підхід у процес навчально-пізнавальної діяльності учнів, використовуючи різні методи, прийоми та технології навчання - "мозковий штурм, «прес»"</w:t>
      </w:r>
      <w:r w:rsidR="00573A9E">
        <w:rPr>
          <w:sz w:val="28"/>
          <w:szCs w:val="28"/>
          <w:lang w:val="uk-UA"/>
        </w:rPr>
        <w:t>, гра «Так»-«Ні»</w:t>
      </w:r>
      <w:r w:rsidRPr="005038E5">
        <w:rPr>
          <w:sz w:val="28"/>
          <w:szCs w:val="28"/>
          <w:lang w:val="uk-UA"/>
        </w:rPr>
        <w:t xml:space="preserve"> та ін. Вчитель зацікавлює учнів матеріалом, формує й розвиває </w:t>
      </w:r>
      <w:proofErr w:type="spellStart"/>
      <w:r w:rsidRPr="005038E5">
        <w:rPr>
          <w:sz w:val="28"/>
          <w:szCs w:val="28"/>
          <w:lang w:val="uk-UA"/>
        </w:rPr>
        <w:t>мовні</w:t>
      </w:r>
      <w:proofErr w:type="spellEnd"/>
      <w:r w:rsidRPr="005038E5">
        <w:rPr>
          <w:sz w:val="28"/>
          <w:szCs w:val="28"/>
          <w:lang w:val="uk-UA"/>
        </w:rPr>
        <w:t xml:space="preserve">, мовленнєві та розумові навички, творчі </w:t>
      </w:r>
      <w:proofErr w:type="spellStart"/>
      <w:r w:rsidRPr="005038E5">
        <w:rPr>
          <w:sz w:val="28"/>
          <w:szCs w:val="28"/>
          <w:lang w:val="uk-UA"/>
        </w:rPr>
        <w:t>здібності</w:t>
      </w:r>
      <w:r w:rsidR="00CB1DC6">
        <w:rPr>
          <w:sz w:val="28"/>
          <w:szCs w:val="28"/>
          <w:lang w:val="uk-UA"/>
        </w:rPr>
        <w:t>.</w:t>
      </w:r>
      <w:r w:rsidRPr="005038E5">
        <w:rPr>
          <w:sz w:val="28"/>
          <w:szCs w:val="28"/>
          <w:lang w:val="uk-UA"/>
        </w:rPr>
        <w:t>На</w:t>
      </w:r>
      <w:proofErr w:type="spellEnd"/>
      <w:r w:rsidRPr="005038E5">
        <w:rPr>
          <w:sz w:val="28"/>
          <w:szCs w:val="28"/>
          <w:lang w:val="uk-UA"/>
        </w:rPr>
        <w:t xml:space="preserve"> кожн</w:t>
      </w:r>
      <w:r w:rsidR="00573A9E">
        <w:rPr>
          <w:sz w:val="28"/>
          <w:szCs w:val="28"/>
          <w:lang w:val="uk-UA"/>
        </w:rPr>
        <w:t xml:space="preserve">ому  </w:t>
      </w:r>
      <w:proofErr w:type="spellStart"/>
      <w:r w:rsidR="00573A9E">
        <w:rPr>
          <w:sz w:val="28"/>
          <w:szCs w:val="28"/>
          <w:lang w:val="uk-UA"/>
        </w:rPr>
        <w:t>уроці</w:t>
      </w:r>
      <w:proofErr w:type="spellEnd"/>
      <w:r w:rsidR="00573A9E">
        <w:rPr>
          <w:sz w:val="28"/>
          <w:szCs w:val="28"/>
          <w:lang w:val="uk-UA"/>
        </w:rPr>
        <w:t xml:space="preserve"> Оксана Йосипівна </w:t>
      </w:r>
      <w:r w:rsidRPr="005038E5">
        <w:rPr>
          <w:sz w:val="28"/>
          <w:szCs w:val="28"/>
          <w:lang w:val="uk-UA"/>
        </w:rPr>
        <w:t xml:space="preserve"> широко використовує і спонукає учнів до використання онлайн інформаційних джерел, освітніх платформ з метою  мотивації до </w:t>
      </w:r>
      <w:proofErr w:type="spellStart"/>
      <w:r w:rsidRPr="005038E5">
        <w:rPr>
          <w:sz w:val="28"/>
          <w:szCs w:val="28"/>
        </w:rPr>
        <w:t>осмислен</w:t>
      </w:r>
      <w:r w:rsidRPr="005038E5">
        <w:rPr>
          <w:sz w:val="28"/>
          <w:szCs w:val="28"/>
          <w:lang w:val="uk-UA"/>
        </w:rPr>
        <w:t>ої</w:t>
      </w:r>
      <w:proofErr w:type="spellEnd"/>
      <w:r w:rsidRPr="005038E5">
        <w:rPr>
          <w:sz w:val="28"/>
          <w:szCs w:val="28"/>
          <w:lang w:val="uk-UA"/>
        </w:rPr>
        <w:t xml:space="preserve"> </w:t>
      </w:r>
      <w:proofErr w:type="spellStart"/>
      <w:r w:rsidRPr="005038E5">
        <w:rPr>
          <w:sz w:val="28"/>
          <w:szCs w:val="28"/>
        </w:rPr>
        <w:t>навчальн</w:t>
      </w:r>
      <w:r w:rsidRPr="005038E5">
        <w:rPr>
          <w:sz w:val="28"/>
          <w:szCs w:val="28"/>
          <w:lang w:val="uk-UA"/>
        </w:rPr>
        <w:t>ої</w:t>
      </w:r>
      <w:proofErr w:type="spellEnd"/>
      <w:r w:rsidRPr="005038E5">
        <w:rPr>
          <w:sz w:val="28"/>
          <w:szCs w:val="28"/>
          <w:lang w:val="uk-UA"/>
        </w:rPr>
        <w:t xml:space="preserve"> </w:t>
      </w:r>
      <w:proofErr w:type="spellStart"/>
      <w:r w:rsidRPr="005038E5">
        <w:rPr>
          <w:sz w:val="28"/>
          <w:szCs w:val="28"/>
        </w:rPr>
        <w:t>діяльн</w:t>
      </w:r>
      <w:proofErr w:type="spellEnd"/>
      <w:r w:rsidR="001E34A0">
        <w:rPr>
          <w:sz w:val="28"/>
          <w:szCs w:val="28"/>
          <w:lang w:val="uk-UA"/>
        </w:rPr>
        <w:t>ості. У веденні документації помилок не виявлено: календарні плани складені з урахуванням усіх обов’язкових контрольних видів робіт, затверджені директором. Ведення електронного журналу  зауважень не має. Та   веденн</w:t>
      </w:r>
      <w:r w:rsidR="00CB1DC6">
        <w:rPr>
          <w:sz w:val="28"/>
          <w:szCs w:val="28"/>
          <w:lang w:val="uk-UA"/>
        </w:rPr>
        <w:t>ю</w:t>
      </w:r>
      <w:r w:rsidR="001E34A0">
        <w:rPr>
          <w:sz w:val="28"/>
          <w:szCs w:val="28"/>
          <w:lang w:val="uk-UA"/>
        </w:rPr>
        <w:t xml:space="preserve"> контрольних зошитів учителька  повинна приділяти більше  уваги: трапляються  невиправлені помилки  в датах, темах  контрольних робіт, не дотримано  інтервал між  роботами, деякі  зошити  дуже неохайні та не відповідають орфографічному  режиму. </w:t>
      </w:r>
      <w:r w:rsidR="00CB1DC6">
        <w:rPr>
          <w:sz w:val="28"/>
          <w:szCs w:val="28"/>
          <w:lang w:val="uk-UA"/>
        </w:rPr>
        <w:t xml:space="preserve">Цьогоріч  </w:t>
      </w:r>
      <w:proofErr w:type="spellStart"/>
      <w:r w:rsidR="00CB1DC6">
        <w:rPr>
          <w:sz w:val="28"/>
          <w:szCs w:val="28"/>
          <w:lang w:val="uk-UA"/>
        </w:rPr>
        <w:t>Уйфолуші</w:t>
      </w:r>
      <w:proofErr w:type="spellEnd"/>
      <w:r w:rsidR="00CB1DC6">
        <w:rPr>
          <w:sz w:val="28"/>
          <w:szCs w:val="28"/>
          <w:lang w:val="uk-UA"/>
        </w:rPr>
        <w:t xml:space="preserve"> О.Й. підготувала  призерів ІІ етапу  Всеукраїнських предметних олімпіад з української мови. </w:t>
      </w:r>
    </w:p>
    <w:p w:rsidR="002D137C" w:rsidRPr="007860AB" w:rsidRDefault="00CB1DC6" w:rsidP="007860AB">
      <w:pPr>
        <w:jc w:val="both"/>
        <w:rPr>
          <w:sz w:val="28"/>
          <w:szCs w:val="28"/>
          <w:lang w:val="uk-UA"/>
        </w:rPr>
      </w:pPr>
      <w:r>
        <w:rPr>
          <w:sz w:val="28"/>
          <w:szCs w:val="28"/>
        </w:rPr>
        <w:tab/>
        <w:t xml:space="preserve"> </w:t>
      </w:r>
      <w:proofErr w:type="spellStart"/>
      <w:r w:rsidRPr="007860AB">
        <w:rPr>
          <w:b/>
          <w:sz w:val="28"/>
          <w:szCs w:val="28"/>
          <w:lang w:val="uk-UA"/>
        </w:rPr>
        <w:t>Гелетей</w:t>
      </w:r>
      <w:proofErr w:type="spellEnd"/>
      <w:r w:rsidRPr="007860AB">
        <w:rPr>
          <w:b/>
          <w:sz w:val="28"/>
          <w:szCs w:val="28"/>
          <w:lang w:val="uk-UA"/>
        </w:rPr>
        <w:t xml:space="preserve"> Е.М</w:t>
      </w:r>
      <w:r>
        <w:rPr>
          <w:sz w:val="28"/>
          <w:szCs w:val="28"/>
          <w:lang w:val="uk-UA"/>
        </w:rPr>
        <w:t>. викладає українську мову  сьомий рік, два останні з них – на профільному рівні. Тому її</w:t>
      </w:r>
      <w:r>
        <w:rPr>
          <w:sz w:val="28"/>
          <w:szCs w:val="28"/>
        </w:rPr>
        <w:t xml:space="preserve"> </w:t>
      </w:r>
      <w:proofErr w:type="spellStart"/>
      <w:r>
        <w:rPr>
          <w:sz w:val="28"/>
          <w:szCs w:val="28"/>
          <w:lang w:val="uk-UA"/>
        </w:rPr>
        <w:t>уроки</w:t>
      </w:r>
      <w:proofErr w:type="spellEnd"/>
      <w:r>
        <w:rPr>
          <w:sz w:val="28"/>
          <w:szCs w:val="28"/>
          <w:lang w:val="uk-UA"/>
        </w:rPr>
        <w:t xml:space="preserve"> </w:t>
      </w:r>
      <w:proofErr w:type="spellStart"/>
      <w:r>
        <w:rPr>
          <w:sz w:val="28"/>
          <w:szCs w:val="28"/>
        </w:rPr>
        <w:t>спрямовані</w:t>
      </w:r>
      <w:proofErr w:type="spellEnd"/>
      <w:r>
        <w:rPr>
          <w:sz w:val="28"/>
          <w:szCs w:val="28"/>
        </w:rPr>
        <w:t xml:space="preserve"> на те, </w:t>
      </w:r>
      <w:proofErr w:type="spellStart"/>
      <w:r>
        <w:rPr>
          <w:sz w:val="28"/>
          <w:szCs w:val="28"/>
        </w:rPr>
        <w:t>щоб</w:t>
      </w:r>
      <w:proofErr w:type="spellEnd"/>
      <w:r>
        <w:rPr>
          <w:sz w:val="28"/>
          <w:szCs w:val="28"/>
        </w:rPr>
        <w:t xml:space="preserve"> </w:t>
      </w:r>
      <w:proofErr w:type="spellStart"/>
      <w:r>
        <w:rPr>
          <w:sz w:val="28"/>
          <w:szCs w:val="28"/>
        </w:rPr>
        <w:t>підготувати</w:t>
      </w:r>
      <w:proofErr w:type="spellEnd"/>
      <w:r>
        <w:rPr>
          <w:sz w:val="28"/>
          <w:szCs w:val="28"/>
        </w:rPr>
        <w:t xml:space="preserve"> </w:t>
      </w:r>
      <w:proofErr w:type="spellStart"/>
      <w:r>
        <w:rPr>
          <w:sz w:val="28"/>
          <w:szCs w:val="28"/>
        </w:rPr>
        <w:t>мовно</w:t>
      </w:r>
      <w:proofErr w:type="spellEnd"/>
      <w:r>
        <w:rPr>
          <w:sz w:val="28"/>
          <w:szCs w:val="28"/>
        </w:rPr>
        <w:t xml:space="preserve"> </w:t>
      </w:r>
      <w:proofErr w:type="spellStart"/>
      <w:r>
        <w:rPr>
          <w:sz w:val="28"/>
          <w:szCs w:val="28"/>
        </w:rPr>
        <w:t>грамотну</w:t>
      </w:r>
      <w:proofErr w:type="spellEnd"/>
      <w:r>
        <w:rPr>
          <w:sz w:val="28"/>
          <w:szCs w:val="28"/>
        </w:rPr>
        <w:t xml:space="preserve"> </w:t>
      </w:r>
      <w:proofErr w:type="spellStart"/>
      <w:r>
        <w:rPr>
          <w:sz w:val="28"/>
          <w:szCs w:val="28"/>
        </w:rPr>
        <w:t>особистість</w:t>
      </w:r>
      <w:proofErr w:type="spellEnd"/>
      <w:r>
        <w:rPr>
          <w:sz w:val="28"/>
          <w:szCs w:val="28"/>
        </w:rPr>
        <w:t xml:space="preserve"> з </w:t>
      </w:r>
      <w:proofErr w:type="spellStart"/>
      <w:r>
        <w:rPr>
          <w:sz w:val="28"/>
          <w:szCs w:val="28"/>
        </w:rPr>
        <w:t>високим</w:t>
      </w:r>
      <w:proofErr w:type="spellEnd"/>
      <w:r>
        <w:rPr>
          <w:sz w:val="28"/>
          <w:szCs w:val="28"/>
        </w:rPr>
        <w:t xml:space="preserve"> </w:t>
      </w:r>
      <w:proofErr w:type="spellStart"/>
      <w:r>
        <w:rPr>
          <w:sz w:val="28"/>
          <w:szCs w:val="28"/>
        </w:rPr>
        <w:t>рівнем</w:t>
      </w:r>
      <w:proofErr w:type="spellEnd"/>
      <w:r>
        <w:rPr>
          <w:sz w:val="28"/>
          <w:szCs w:val="28"/>
        </w:rPr>
        <w:t xml:space="preserve"> </w:t>
      </w:r>
      <w:proofErr w:type="spellStart"/>
      <w:r>
        <w:rPr>
          <w:sz w:val="28"/>
          <w:szCs w:val="28"/>
        </w:rPr>
        <w:t>комунікативної</w:t>
      </w:r>
      <w:proofErr w:type="spellEnd"/>
      <w:r>
        <w:rPr>
          <w:sz w:val="28"/>
          <w:szCs w:val="28"/>
        </w:rPr>
        <w:t xml:space="preserve"> </w:t>
      </w:r>
      <w:proofErr w:type="spellStart"/>
      <w:r>
        <w:rPr>
          <w:sz w:val="28"/>
          <w:szCs w:val="28"/>
        </w:rPr>
        <w:t>компетентності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ґрунтується</w:t>
      </w:r>
      <w:proofErr w:type="spellEnd"/>
      <w:r>
        <w:rPr>
          <w:sz w:val="28"/>
          <w:szCs w:val="28"/>
        </w:rPr>
        <w:t xml:space="preserve"> на </w:t>
      </w:r>
      <w:proofErr w:type="spellStart"/>
      <w:r>
        <w:rPr>
          <w:sz w:val="28"/>
          <w:szCs w:val="28"/>
        </w:rPr>
        <w:t>системі</w:t>
      </w:r>
      <w:proofErr w:type="spellEnd"/>
      <w:r>
        <w:rPr>
          <w:sz w:val="28"/>
          <w:szCs w:val="28"/>
        </w:rPr>
        <w:t xml:space="preserve"> </w:t>
      </w:r>
      <w:proofErr w:type="spellStart"/>
      <w:r>
        <w:rPr>
          <w:sz w:val="28"/>
          <w:szCs w:val="28"/>
        </w:rPr>
        <w:t>знань</w:t>
      </w:r>
      <w:proofErr w:type="spellEnd"/>
      <w:r>
        <w:rPr>
          <w:sz w:val="28"/>
          <w:szCs w:val="28"/>
        </w:rPr>
        <w:t xml:space="preserve"> про </w:t>
      </w:r>
      <w:proofErr w:type="spellStart"/>
      <w:r>
        <w:rPr>
          <w:sz w:val="28"/>
          <w:szCs w:val="28"/>
        </w:rPr>
        <w:t>мову</w:t>
      </w:r>
      <w:proofErr w:type="spellEnd"/>
      <w:r>
        <w:rPr>
          <w:sz w:val="28"/>
          <w:szCs w:val="28"/>
        </w:rPr>
        <w:t>.</w:t>
      </w:r>
      <w:r>
        <w:rPr>
          <w:sz w:val="28"/>
          <w:szCs w:val="28"/>
          <w:lang w:val="uk-UA"/>
        </w:rPr>
        <w:t xml:space="preserve"> </w:t>
      </w:r>
      <w:r>
        <w:rPr>
          <w:sz w:val="28"/>
          <w:szCs w:val="28"/>
        </w:rPr>
        <w:t xml:space="preserve">У </w:t>
      </w:r>
      <w:proofErr w:type="spellStart"/>
      <w:r>
        <w:rPr>
          <w:sz w:val="28"/>
          <w:szCs w:val="28"/>
        </w:rPr>
        <w:t>своїй</w:t>
      </w:r>
      <w:proofErr w:type="spellEnd"/>
      <w:r>
        <w:rPr>
          <w:sz w:val="28"/>
          <w:szCs w:val="28"/>
        </w:rPr>
        <w:t xml:space="preserve"> </w:t>
      </w:r>
      <w:proofErr w:type="spellStart"/>
      <w:r>
        <w:rPr>
          <w:sz w:val="28"/>
          <w:szCs w:val="28"/>
        </w:rPr>
        <w:t>роботі</w:t>
      </w:r>
      <w:proofErr w:type="spellEnd"/>
      <w:r>
        <w:rPr>
          <w:sz w:val="28"/>
          <w:szCs w:val="28"/>
        </w:rPr>
        <w:t xml:space="preserve"> на уроках учитель </w:t>
      </w:r>
      <w:proofErr w:type="spellStart"/>
      <w:r>
        <w:rPr>
          <w:sz w:val="28"/>
          <w:szCs w:val="28"/>
        </w:rPr>
        <w:t>звертає</w:t>
      </w:r>
      <w:proofErr w:type="spellEnd"/>
      <w:r>
        <w:rPr>
          <w:sz w:val="28"/>
          <w:szCs w:val="28"/>
        </w:rPr>
        <w:t xml:space="preserve"> </w:t>
      </w:r>
      <w:proofErr w:type="spellStart"/>
      <w:r>
        <w:rPr>
          <w:sz w:val="28"/>
          <w:szCs w:val="28"/>
        </w:rPr>
        <w:t>увагу</w:t>
      </w:r>
      <w:proofErr w:type="spellEnd"/>
      <w:r>
        <w:rPr>
          <w:sz w:val="28"/>
          <w:szCs w:val="28"/>
        </w:rPr>
        <w:t xml:space="preserve"> на </w:t>
      </w:r>
      <w:proofErr w:type="spellStart"/>
      <w:r>
        <w:rPr>
          <w:sz w:val="28"/>
          <w:szCs w:val="28"/>
        </w:rPr>
        <w:t>відповідність</w:t>
      </w:r>
      <w:proofErr w:type="spellEnd"/>
      <w:r>
        <w:rPr>
          <w:sz w:val="28"/>
          <w:szCs w:val="28"/>
        </w:rPr>
        <w:t xml:space="preserve"> </w:t>
      </w:r>
      <w:proofErr w:type="spellStart"/>
      <w:r>
        <w:rPr>
          <w:sz w:val="28"/>
          <w:szCs w:val="28"/>
        </w:rPr>
        <w:t>навчального</w:t>
      </w:r>
      <w:proofErr w:type="spellEnd"/>
      <w:r>
        <w:rPr>
          <w:sz w:val="28"/>
          <w:szCs w:val="28"/>
        </w:rPr>
        <w:t xml:space="preserve"> </w:t>
      </w:r>
      <w:proofErr w:type="spellStart"/>
      <w:r>
        <w:rPr>
          <w:sz w:val="28"/>
          <w:szCs w:val="28"/>
        </w:rPr>
        <w:t>матеріалу</w:t>
      </w:r>
      <w:proofErr w:type="spellEnd"/>
      <w:r>
        <w:rPr>
          <w:sz w:val="28"/>
          <w:szCs w:val="28"/>
        </w:rPr>
        <w:t xml:space="preserve"> з </w:t>
      </w:r>
      <w:proofErr w:type="spellStart"/>
      <w:r>
        <w:rPr>
          <w:sz w:val="28"/>
          <w:szCs w:val="28"/>
        </w:rPr>
        <w:t>української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літератури</w:t>
      </w:r>
      <w:proofErr w:type="spellEnd"/>
      <w:r>
        <w:rPr>
          <w:sz w:val="28"/>
          <w:szCs w:val="28"/>
        </w:rPr>
        <w:t xml:space="preserve"> </w:t>
      </w:r>
      <w:proofErr w:type="spellStart"/>
      <w:r>
        <w:rPr>
          <w:sz w:val="28"/>
          <w:szCs w:val="28"/>
        </w:rPr>
        <w:t>вимогам</w:t>
      </w:r>
      <w:proofErr w:type="spellEnd"/>
      <w:r>
        <w:rPr>
          <w:sz w:val="28"/>
          <w:szCs w:val="28"/>
        </w:rPr>
        <w:t xml:space="preserve"> </w:t>
      </w:r>
      <w:proofErr w:type="spellStart"/>
      <w:r>
        <w:rPr>
          <w:sz w:val="28"/>
          <w:szCs w:val="28"/>
        </w:rPr>
        <w:t>оптимальності</w:t>
      </w:r>
      <w:proofErr w:type="spellEnd"/>
      <w:r>
        <w:rPr>
          <w:sz w:val="28"/>
          <w:szCs w:val="28"/>
        </w:rPr>
        <w:t xml:space="preserve">, на </w:t>
      </w:r>
      <w:proofErr w:type="spellStart"/>
      <w:r>
        <w:rPr>
          <w:sz w:val="28"/>
          <w:szCs w:val="28"/>
        </w:rPr>
        <w:t>реалізацію</w:t>
      </w:r>
      <w:proofErr w:type="spellEnd"/>
      <w:r>
        <w:rPr>
          <w:sz w:val="28"/>
          <w:szCs w:val="28"/>
        </w:rPr>
        <w:t xml:space="preserve"> </w:t>
      </w:r>
      <w:proofErr w:type="spellStart"/>
      <w:r>
        <w:rPr>
          <w:sz w:val="28"/>
          <w:szCs w:val="28"/>
        </w:rPr>
        <w:t>комплексної</w:t>
      </w:r>
      <w:proofErr w:type="spellEnd"/>
      <w:r>
        <w:rPr>
          <w:sz w:val="28"/>
          <w:szCs w:val="28"/>
        </w:rPr>
        <w:t xml:space="preserve"> мети уроку; на </w:t>
      </w:r>
      <w:proofErr w:type="spellStart"/>
      <w:r>
        <w:rPr>
          <w:sz w:val="28"/>
          <w:szCs w:val="28"/>
        </w:rPr>
        <w:t>врахування</w:t>
      </w:r>
      <w:proofErr w:type="spellEnd"/>
      <w:r>
        <w:rPr>
          <w:sz w:val="28"/>
          <w:szCs w:val="28"/>
        </w:rPr>
        <w:t xml:space="preserve"> </w:t>
      </w:r>
      <w:proofErr w:type="spellStart"/>
      <w:r>
        <w:rPr>
          <w:sz w:val="28"/>
          <w:szCs w:val="28"/>
        </w:rPr>
        <w:t>вікових</w:t>
      </w:r>
      <w:proofErr w:type="spellEnd"/>
      <w:r>
        <w:rPr>
          <w:sz w:val="28"/>
          <w:szCs w:val="28"/>
        </w:rPr>
        <w:t xml:space="preserve"> </w:t>
      </w:r>
      <w:proofErr w:type="spellStart"/>
      <w:r>
        <w:rPr>
          <w:sz w:val="28"/>
          <w:szCs w:val="28"/>
        </w:rPr>
        <w:t>особливостей</w:t>
      </w:r>
      <w:proofErr w:type="spellEnd"/>
      <w:r>
        <w:rPr>
          <w:sz w:val="28"/>
          <w:szCs w:val="28"/>
        </w:rPr>
        <w:t xml:space="preserve"> </w:t>
      </w:r>
      <w:proofErr w:type="spellStart"/>
      <w:r>
        <w:rPr>
          <w:sz w:val="28"/>
          <w:szCs w:val="28"/>
        </w:rPr>
        <w:t>учнів</w:t>
      </w:r>
      <w:proofErr w:type="spellEnd"/>
      <w:r>
        <w:rPr>
          <w:sz w:val="28"/>
          <w:szCs w:val="28"/>
        </w:rPr>
        <w:t xml:space="preserve">; на </w:t>
      </w:r>
      <w:proofErr w:type="spellStart"/>
      <w:r>
        <w:rPr>
          <w:sz w:val="28"/>
          <w:szCs w:val="28"/>
        </w:rPr>
        <w:t>інтегральність</w:t>
      </w:r>
      <w:proofErr w:type="spellEnd"/>
      <w:r>
        <w:rPr>
          <w:sz w:val="28"/>
          <w:szCs w:val="28"/>
        </w:rPr>
        <w:t xml:space="preserve">, на </w:t>
      </w:r>
      <w:proofErr w:type="spellStart"/>
      <w:r>
        <w:rPr>
          <w:sz w:val="28"/>
          <w:szCs w:val="28"/>
        </w:rPr>
        <w:t>всебічний</w:t>
      </w:r>
      <w:proofErr w:type="spellEnd"/>
      <w:r>
        <w:rPr>
          <w:sz w:val="28"/>
          <w:szCs w:val="28"/>
        </w:rPr>
        <w:t xml:space="preserve"> </w:t>
      </w:r>
      <w:proofErr w:type="spellStart"/>
      <w:r>
        <w:rPr>
          <w:sz w:val="28"/>
          <w:szCs w:val="28"/>
        </w:rPr>
        <w:t>мовленнєвий</w:t>
      </w:r>
      <w:proofErr w:type="spellEnd"/>
      <w:r>
        <w:rPr>
          <w:sz w:val="28"/>
          <w:szCs w:val="28"/>
        </w:rPr>
        <w:t xml:space="preserve"> </w:t>
      </w:r>
      <w:proofErr w:type="spellStart"/>
      <w:r>
        <w:rPr>
          <w:sz w:val="28"/>
          <w:szCs w:val="28"/>
        </w:rPr>
        <w:t>розвиток</w:t>
      </w:r>
      <w:proofErr w:type="spellEnd"/>
      <w:r>
        <w:rPr>
          <w:sz w:val="28"/>
          <w:szCs w:val="28"/>
        </w:rPr>
        <w:t xml:space="preserve"> </w:t>
      </w:r>
      <w:proofErr w:type="spellStart"/>
      <w:proofErr w:type="gramStart"/>
      <w:r>
        <w:rPr>
          <w:sz w:val="28"/>
          <w:szCs w:val="28"/>
        </w:rPr>
        <w:t>учнів</w:t>
      </w:r>
      <w:proofErr w:type="spellEnd"/>
      <w:r>
        <w:rPr>
          <w:sz w:val="28"/>
          <w:szCs w:val="28"/>
          <w:lang w:val="uk-UA"/>
        </w:rPr>
        <w:t>.</w:t>
      </w:r>
      <w:r>
        <w:rPr>
          <w:sz w:val="28"/>
          <w:szCs w:val="28"/>
        </w:rPr>
        <w:t>В</w:t>
      </w:r>
      <w:proofErr w:type="gramEnd"/>
      <w:r>
        <w:rPr>
          <w:sz w:val="28"/>
          <w:szCs w:val="28"/>
        </w:rPr>
        <w:t xml:space="preserve"> </w:t>
      </w:r>
      <w:proofErr w:type="spellStart"/>
      <w:r>
        <w:rPr>
          <w:sz w:val="28"/>
          <w:szCs w:val="28"/>
        </w:rPr>
        <w:t>умовах</w:t>
      </w:r>
      <w:proofErr w:type="spellEnd"/>
      <w:r>
        <w:rPr>
          <w:sz w:val="28"/>
          <w:szCs w:val="28"/>
        </w:rPr>
        <w:t xml:space="preserve"> активного </w:t>
      </w:r>
      <w:proofErr w:type="spellStart"/>
      <w:r>
        <w:rPr>
          <w:sz w:val="28"/>
          <w:szCs w:val="28"/>
        </w:rPr>
        <w:t>впровадження</w:t>
      </w:r>
      <w:proofErr w:type="spellEnd"/>
      <w:r>
        <w:rPr>
          <w:sz w:val="28"/>
          <w:szCs w:val="28"/>
        </w:rPr>
        <w:t xml:space="preserve"> </w:t>
      </w:r>
      <w:proofErr w:type="spellStart"/>
      <w:r>
        <w:rPr>
          <w:sz w:val="28"/>
          <w:szCs w:val="28"/>
        </w:rPr>
        <w:t>системи</w:t>
      </w:r>
      <w:proofErr w:type="spellEnd"/>
      <w:r>
        <w:rPr>
          <w:sz w:val="28"/>
          <w:szCs w:val="28"/>
        </w:rPr>
        <w:t xml:space="preserve"> ЗНО </w:t>
      </w:r>
      <w:r>
        <w:rPr>
          <w:sz w:val="28"/>
          <w:szCs w:val="28"/>
          <w:lang w:val="uk-UA"/>
        </w:rPr>
        <w:t xml:space="preserve">дуже часто на </w:t>
      </w:r>
      <w:proofErr w:type="spellStart"/>
      <w:r>
        <w:rPr>
          <w:sz w:val="28"/>
          <w:szCs w:val="28"/>
          <w:lang w:val="uk-UA"/>
        </w:rPr>
        <w:t>уроках</w:t>
      </w:r>
      <w:proofErr w:type="spellEnd"/>
      <w:r>
        <w:rPr>
          <w:sz w:val="28"/>
          <w:szCs w:val="28"/>
          <w:lang w:val="uk-UA"/>
        </w:rPr>
        <w:t xml:space="preserve"> </w:t>
      </w:r>
      <w:proofErr w:type="spellStart"/>
      <w:r>
        <w:rPr>
          <w:sz w:val="28"/>
          <w:szCs w:val="28"/>
        </w:rPr>
        <w:t>застосовуються</w:t>
      </w:r>
      <w:proofErr w:type="spellEnd"/>
      <w:r>
        <w:rPr>
          <w:sz w:val="28"/>
          <w:szCs w:val="28"/>
        </w:rPr>
        <w:t xml:space="preserve"> </w:t>
      </w:r>
      <w:proofErr w:type="spellStart"/>
      <w:r>
        <w:rPr>
          <w:sz w:val="28"/>
          <w:szCs w:val="28"/>
        </w:rPr>
        <w:t>тестові</w:t>
      </w:r>
      <w:proofErr w:type="spellEnd"/>
      <w:r>
        <w:rPr>
          <w:sz w:val="28"/>
          <w:szCs w:val="28"/>
        </w:rPr>
        <w:t xml:space="preserve"> </w:t>
      </w:r>
      <w:proofErr w:type="spellStart"/>
      <w:r>
        <w:rPr>
          <w:sz w:val="28"/>
          <w:szCs w:val="28"/>
        </w:rPr>
        <w:t>технології</w:t>
      </w:r>
      <w:proofErr w:type="spellEnd"/>
      <w:r>
        <w:rPr>
          <w:sz w:val="28"/>
          <w:szCs w:val="28"/>
          <w:lang w:val="uk-UA"/>
        </w:rPr>
        <w:t>.  Іноді в</w:t>
      </w:r>
      <w:proofErr w:type="spellStart"/>
      <w:r>
        <w:rPr>
          <w:sz w:val="28"/>
          <w:szCs w:val="28"/>
        </w:rPr>
        <w:t>икористовується</w:t>
      </w:r>
      <w:proofErr w:type="spellEnd"/>
      <w:r>
        <w:rPr>
          <w:sz w:val="28"/>
          <w:szCs w:val="28"/>
        </w:rPr>
        <w:t xml:space="preserve"> ІКТ </w:t>
      </w:r>
      <w:proofErr w:type="spellStart"/>
      <w:r>
        <w:rPr>
          <w:sz w:val="28"/>
          <w:szCs w:val="28"/>
        </w:rPr>
        <w:t>під</w:t>
      </w:r>
      <w:proofErr w:type="spellEnd"/>
      <w:r>
        <w:rPr>
          <w:sz w:val="28"/>
          <w:szCs w:val="28"/>
        </w:rPr>
        <w:t xml:space="preserve"> час </w:t>
      </w:r>
      <w:proofErr w:type="spellStart"/>
      <w:r>
        <w:rPr>
          <w:sz w:val="28"/>
          <w:szCs w:val="28"/>
        </w:rPr>
        <w:t>підготовки</w:t>
      </w:r>
      <w:proofErr w:type="spellEnd"/>
      <w:r>
        <w:rPr>
          <w:sz w:val="28"/>
          <w:szCs w:val="28"/>
        </w:rPr>
        <w:t xml:space="preserve"> до уроку (</w:t>
      </w:r>
      <w:proofErr w:type="spellStart"/>
      <w:r>
        <w:rPr>
          <w:sz w:val="28"/>
          <w:szCs w:val="28"/>
        </w:rPr>
        <w:t>пошук</w:t>
      </w:r>
      <w:proofErr w:type="spellEnd"/>
      <w:r>
        <w:rPr>
          <w:sz w:val="28"/>
          <w:szCs w:val="28"/>
        </w:rPr>
        <w:t xml:space="preserve"> </w:t>
      </w:r>
      <w:proofErr w:type="spellStart"/>
      <w:r>
        <w:rPr>
          <w:sz w:val="28"/>
          <w:szCs w:val="28"/>
        </w:rPr>
        <w:t>інформації</w:t>
      </w:r>
      <w:proofErr w:type="spellEnd"/>
      <w:r>
        <w:rPr>
          <w:sz w:val="28"/>
          <w:szCs w:val="28"/>
        </w:rPr>
        <w:t xml:space="preserve"> в межах </w:t>
      </w:r>
      <w:proofErr w:type="spellStart"/>
      <w:r>
        <w:rPr>
          <w:sz w:val="28"/>
          <w:szCs w:val="28"/>
        </w:rPr>
        <w:t>Інтернет</w:t>
      </w:r>
      <w:proofErr w:type="spellEnd"/>
      <w:r>
        <w:rPr>
          <w:sz w:val="28"/>
          <w:szCs w:val="28"/>
        </w:rPr>
        <w:t xml:space="preserve"> за темою </w:t>
      </w:r>
      <w:proofErr w:type="spellStart"/>
      <w:r>
        <w:rPr>
          <w:sz w:val="28"/>
          <w:szCs w:val="28"/>
        </w:rPr>
        <w:t>підготовка</w:t>
      </w:r>
      <w:proofErr w:type="spellEnd"/>
      <w:r>
        <w:rPr>
          <w:sz w:val="28"/>
          <w:szCs w:val="28"/>
        </w:rPr>
        <w:t xml:space="preserve"> </w:t>
      </w:r>
      <w:proofErr w:type="spellStart"/>
      <w:r>
        <w:rPr>
          <w:sz w:val="28"/>
          <w:szCs w:val="28"/>
        </w:rPr>
        <w:t>презентацій</w:t>
      </w:r>
      <w:proofErr w:type="spellEnd"/>
      <w:r>
        <w:rPr>
          <w:sz w:val="28"/>
          <w:szCs w:val="28"/>
        </w:rPr>
        <w:t xml:space="preserve">, </w:t>
      </w:r>
      <w:proofErr w:type="spellStart"/>
      <w:r>
        <w:rPr>
          <w:sz w:val="28"/>
          <w:szCs w:val="28"/>
        </w:rPr>
        <w:t>тестів</w:t>
      </w:r>
      <w:proofErr w:type="spellEnd"/>
      <w:r>
        <w:rPr>
          <w:sz w:val="28"/>
          <w:szCs w:val="28"/>
        </w:rPr>
        <w:t xml:space="preserve">, </w:t>
      </w:r>
      <w:proofErr w:type="spellStart"/>
      <w:r>
        <w:rPr>
          <w:sz w:val="28"/>
          <w:szCs w:val="28"/>
        </w:rPr>
        <w:t>контрольних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роздавальних</w:t>
      </w:r>
      <w:proofErr w:type="spellEnd"/>
      <w:r>
        <w:rPr>
          <w:sz w:val="28"/>
          <w:szCs w:val="28"/>
        </w:rPr>
        <w:t xml:space="preserve"> </w:t>
      </w:r>
      <w:proofErr w:type="spellStart"/>
      <w:r>
        <w:rPr>
          <w:sz w:val="28"/>
          <w:szCs w:val="28"/>
        </w:rPr>
        <w:t>матеріалів</w:t>
      </w:r>
      <w:proofErr w:type="spellEnd"/>
      <w:r>
        <w:rPr>
          <w:sz w:val="28"/>
          <w:szCs w:val="28"/>
        </w:rPr>
        <w:t xml:space="preserve">) і на </w:t>
      </w:r>
      <w:proofErr w:type="spellStart"/>
      <w:r>
        <w:rPr>
          <w:sz w:val="28"/>
          <w:szCs w:val="28"/>
        </w:rPr>
        <w:t>уроці</w:t>
      </w:r>
      <w:proofErr w:type="spellEnd"/>
      <w:r>
        <w:rPr>
          <w:sz w:val="28"/>
          <w:szCs w:val="28"/>
        </w:rPr>
        <w:t xml:space="preserve"> (робота з готовою </w:t>
      </w:r>
      <w:proofErr w:type="spellStart"/>
      <w:r>
        <w:rPr>
          <w:sz w:val="28"/>
          <w:szCs w:val="28"/>
        </w:rPr>
        <w:t>презентацією</w:t>
      </w:r>
      <w:proofErr w:type="spellEnd"/>
      <w:r>
        <w:rPr>
          <w:sz w:val="28"/>
          <w:szCs w:val="28"/>
        </w:rPr>
        <w:t>).</w:t>
      </w:r>
      <w:r>
        <w:rPr>
          <w:sz w:val="28"/>
          <w:szCs w:val="28"/>
          <w:lang w:val="uk-UA"/>
        </w:rPr>
        <w:t xml:space="preserve"> Б</w:t>
      </w:r>
      <w:proofErr w:type="spellStart"/>
      <w:r>
        <w:rPr>
          <w:sz w:val="28"/>
          <w:szCs w:val="28"/>
        </w:rPr>
        <w:t>ільшість</w:t>
      </w:r>
      <w:proofErr w:type="spellEnd"/>
      <w:r>
        <w:rPr>
          <w:sz w:val="28"/>
          <w:szCs w:val="28"/>
        </w:rPr>
        <w:t xml:space="preserve"> </w:t>
      </w:r>
      <w:proofErr w:type="spellStart"/>
      <w:r>
        <w:rPr>
          <w:sz w:val="28"/>
          <w:szCs w:val="28"/>
        </w:rPr>
        <w:t>уроків</w:t>
      </w:r>
      <w:proofErr w:type="spellEnd"/>
      <w:r>
        <w:rPr>
          <w:sz w:val="28"/>
          <w:szCs w:val="28"/>
        </w:rPr>
        <w:t xml:space="preserve"> </w:t>
      </w:r>
      <w:r>
        <w:rPr>
          <w:sz w:val="28"/>
          <w:szCs w:val="28"/>
          <w:lang w:val="uk-UA"/>
        </w:rPr>
        <w:t xml:space="preserve">в 11класі </w:t>
      </w:r>
      <w:proofErr w:type="spellStart"/>
      <w:r>
        <w:rPr>
          <w:sz w:val="28"/>
          <w:szCs w:val="28"/>
        </w:rPr>
        <w:t>побудовано</w:t>
      </w:r>
      <w:proofErr w:type="spellEnd"/>
      <w:r>
        <w:rPr>
          <w:sz w:val="28"/>
          <w:szCs w:val="28"/>
        </w:rPr>
        <w:t xml:space="preserve"> </w:t>
      </w:r>
      <w:proofErr w:type="spellStart"/>
      <w:r>
        <w:rPr>
          <w:sz w:val="28"/>
          <w:szCs w:val="28"/>
          <w:lang w:val="uk-UA"/>
        </w:rPr>
        <w:t>однотипно</w:t>
      </w:r>
      <w:proofErr w:type="spellEnd"/>
      <w:r>
        <w:rPr>
          <w:sz w:val="28"/>
          <w:szCs w:val="28"/>
          <w:lang w:val="uk-UA"/>
        </w:rPr>
        <w:t xml:space="preserve">  у формі виконання тестів</w:t>
      </w:r>
      <w:r w:rsidRPr="00CB1DC6">
        <w:rPr>
          <w:sz w:val="28"/>
          <w:szCs w:val="28"/>
        </w:rPr>
        <w:t xml:space="preserve"> </w:t>
      </w:r>
      <w:r>
        <w:rPr>
          <w:sz w:val="28"/>
          <w:szCs w:val="28"/>
          <w:lang w:val="uk-UA"/>
        </w:rPr>
        <w:t xml:space="preserve"> і не </w:t>
      </w:r>
      <w:proofErr w:type="spellStart"/>
      <w:r>
        <w:rPr>
          <w:sz w:val="28"/>
          <w:szCs w:val="28"/>
        </w:rPr>
        <w:t>розвивають</w:t>
      </w:r>
      <w:proofErr w:type="spellEnd"/>
      <w:r>
        <w:rPr>
          <w:sz w:val="28"/>
          <w:szCs w:val="28"/>
        </w:rPr>
        <w:t xml:space="preserve"> у </w:t>
      </w:r>
      <w:proofErr w:type="spellStart"/>
      <w:r>
        <w:rPr>
          <w:sz w:val="28"/>
          <w:szCs w:val="28"/>
        </w:rPr>
        <w:t>дітей</w:t>
      </w:r>
      <w:proofErr w:type="spellEnd"/>
      <w:r>
        <w:rPr>
          <w:sz w:val="28"/>
          <w:szCs w:val="28"/>
        </w:rPr>
        <w:t xml:space="preserve"> </w:t>
      </w:r>
      <w:proofErr w:type="spellStart"/>
      <w:r>
        <w:rPr>
          <w:sz w:val="28"/>
          <w:szCs w:val="28"/>
        </w:rPr>
        <w:t>інтерес</w:t>
      </w:r>
      <w:proofErr w:type="spellEnd"/>
      <w:r>
        <w:rPr>
          <w:sz w:val="28"/>
          <w:szCs w:val="28"/>
        </w:rPr>
        <w:t xml:space="preserve"> до </w:t>
      </w:r>
      <w:proofErr w:type="spellStart"/>
      <w:r>
        <w:rPr>
          <w:sz w:val="28"/>
          <w:szCs w:val="28"/>
        </w:rPr>
        <w:t>вивчення</w:t>
      </w:r>
      <w:proofErr w:type="spellEnd"/>
      <w:r>
        <w:rPr>
          <w:sz w:val="28"/>
          <w:szCs w:val="28"/>
        </w:rPr>
        <w:t xml:space="preserve"> предмета</w:t>
      </w:r>
      <w:r>
        <w:rPr>
          <w:sz w:val="28"/>
          <w:szCs w:val="28"/>
          <w:lang w:val="uk-UA"/>
        </w:rPr>
        <w:t xml:space="preserve">.Тому рекомендовано </w:t>
      </w:r>
      <w:proofErr w:type="spellStart"/>
      <w:r>
        <w:rPr>
          <w:sz w:val="28"/>
          <w:szCs w:val="28"/>
        </w:rPr>
        <w:t>урізноманітню</w:t>
      </w:r>
      <w:proofErr w:type="spellEnd"/>
      <w:r>
        <w:rPr>
          <w:sz w:val="28"/>
          <w:szCs w:val="28"/>
          <w:lang w:val="uk-UA"/>
        </w:rPr>
        <w:t xml:space="preserve">вати </w:t>
      </w:r>
      <w:r>
        <w:rPr>
          <w:sz w:val="28"/>
          <w:szCs w:val="28"/>
        </w:rPr>
        <w:t xml:space="preserve"> </w:t>
      </w:r>
      <w:proofErr w:type="spellStart"/>
      <w:r>
        <w:rPr>
          <w:sz w:val="28"/>
          <w:szCs w:val="28"/>
        </w:rPr>
        <w:t>типи</w:t>
      </w:r>
      <w:proofErr w:type="spellEnd"/>
      <w:r>
        <w:rPr>
          <w:sz w:val="28"/>
          <w:szCs w:val="28"/>
        </w:rPr>
        <w:t xml:space="preserve"> </w:t>
      </w:r>
      <w:proofErr w:type="spellStart"/>
      <w:r>
        <w:rPr>
          <w:sz w:val="28"/>
          <w:szCs w:val="28"/>
        </w:rPr>
        <w:t>уроків</w:t>
      </w:r>
      <w:proofErr w:type="spellEnd"/>
      <w:r>
        <w:rPr>
          <w:sz w:val="28"/>
          <w:szCs w:val="28"/>
        </w:rPr>
        <w:t>,</w:t>
      </w:r>
      <w:r w:rsidR="007860AB">
        <w:rPr>
          <w:sz w:val="28"/>
          <w:szCs w:val="28"/>
          <w:lang w:val="uk-UA"/>
        </w:rPr>
        <w:t xml:space="preserve"> підвищуючи рівень  мотивації учнів до вивчення української мови .Також  було </w:t>
      </w:r>
      <w:proofErr w:type="spellStart"/>
      <w:r w:rsidR="007860AB">
        <w:rPr>
          <w:sz w:val="28"/>
          <w:szCs w:val="28"/>
          <w:lang w:val="uk-UA"/>
        </w:rPr>
        <w:t>замічено</w:t>
      </w:r>
      <w:proofErr w:type="spellEnd"/>
      <w:r w:rsidR="007860AB">
        <w:rPr>
          <w:sz w:val="28"/>
          <w:szCs w:val="28"/>
          <w:lang w:val="uk-UA"/>
        </w:rPr>
        <w:t xml:space="preserve"> деякі порушення у веденні контрольних зошитів : невиправлені помилки на титульних сторінках зошитів, у датах, темах і видах робіт. Інтервали між роботами -  від 1 рядка до10-15. </w:t>
      </w:r>
      <w:r w:rsidR="009C0DE9">
        <w:rPr>
          <w:sz w:val="28"/>
          <w:szCs w:val="28"/>
          <w:lang w:val="uk-UA"/>
        </w:rPr>
        <w:t xml:space="preserve">Під час перевірки контрольних  </w:t>
      </w:r>
      <w:r w:rsidR="007860AB">
        <w:rPr>
          <w:sz w:val="28"/>
          <w:szCs w:val="28"/>
          <w:lang w:val="uk-UA"/>
        </w:rPr>
        <w:t xml:space="preserve"> зошит</w:t>
      </w:r>
      <w:r w:rsidR="009C0DE9">
        <w:rPr>
          <w:sz w:val="28"/>
          <w:szCs w:val="28"/>
          <w:lang w:val="uk-UA"/>
        </w:rPr>
        <w:t xml:space="preserve">ів було виявлено зошити, </w:t>
      </w:r>
      <w:r w:rsidR="007860AB">
        <w:rPr>
          <w:sz w:val="28"/>
          <w:szCs w:val="28"/>
          <w:lang w:val="uk-UA"/>
        </w:rPr>
        <w:t>в яких учні пишуть чорною ручкою.</w:t>
      </w:r>
      <w:r w:rsidR="007860AB" w:rsidRPr="007860AB">
        <w:rPr>
          <w:sz w:val="28"/>
          <w:szCs w:val="28"/>
          <w:lang w:val="uk-UA"/>
        </w:rPr>
        <w:t xml:space="preserve"> </w:t>
      </w:r>
      <w:r w:rsidR="007860AB">
        <w:rPr>
          <w:sz w:val="28"/>
          <w:szCs w:val="28"/>
          <w:lang w:val="uk-UA"/>
        </w:rPr>
        <w:t xml:space="preserve">Письмові перекази та твори  перевірені та оцінені  неправильно: без жодного виправлення оцінені в 8 чи 7 балів . </w:t>
      </w:r>
    </w:p>
    <w:p w:rsidR="00F3030F" w:rsidRPr="005038E5" w:rsidRDefault="00F3030F" w:rsidP="00F3030F">
      <w:pPr>
        <w:widowControl/>
        <w:shd w:val="clear" w:color="auto" w:fill="FFFFFF"/>
        <w:autoSpaceDE/>
        <w:autoSpaceDN/>
        <w:adjustRightInd/>
        <w:ind w:firstLine="567"/>
        <w:jc w:val="both"/>
        <w:rPr>
          <w:sz w:val="28"/>
          <w:szCs w:val="28"/>
          <w:lang w:val="uk-UA"/>
        </w:rPr>
      </w:pPr>
      <w:r w:rsidRPr="005038E5">
        <w:rPr>
          <w:sz w:val="28"/>
          <w:szCs w:val="28"/>
          <w:lang w:val="uk-UA"/>
        </w:rPr>
        <w:tab/>
        <w:t xml:space="preserve">Результати моніторингу показали, що викладання української мови та літератури спрямовується вчителями на підвищення якості знань, посилення виховного впливу на учнів, розвиток читацьких компетентностей, літературних уподобань, творчих здібностей. Більше уваги приділяється визначенню триєдиної мети уроку і його структурі: забезпеченню мотивації, представленню теми й </w:t>
      </w:r>
      <w:r w:rsidRPr="005038E5">
        <w:rPr>
          <w:sz w:val="28"/>
          <w:szCs w:val="28"/>
          <w:lang w:val="uk-UA"/>
        </w:rPr>
        <w:lastRenderedPageBreak/>
        <w:t xml:space="preserve">очікуваних навчальних результатів, забезпеченню виконання системи вправ і завдань, спрямованих на формування мовних, комунікативних, соціокультурних умінь, оцінюванню результатів уроку, підбиттю його підсумків, коригуванню набутих знань. </w:t>
      </w:r>
    </w:p>
    <w:p w:rsidR="00390DE6" w:rsidRPr="005038E5" w:rsidRDefault="00390DE6" w:rsidP="00654025">
      <w:pPr>
        <w:shd w:val="clear" w:color="auto" w:fill="FFFFFF"/>
        <w:spacing w:before="240"/>
        <w:jc w:val="center"/>
        <w:rPr>
          <w:b/>
          <w:bCs/>
          <w:i/>
          <w:sz w:val="28"/>
          <w:szCs w:val="28"/>
          <w:u w:val="single"/>
          <w:lang w:val="uk-UA" w:eastAsia="uk-UA"/>
        </w:rPr>
      </w:pPr>
      <w:r w:rsidRPr="005038E5">
        <w:rPr>
          <w:b/>
          <w:bCs/>
          <w:i/>
          <w:sz w:val="28"/>
          <w:szCs w:val="28"/>
          <w:u w:val="single"/>
          <w:lang w:val="uk-UA" w:eastAsia="uk-UA"/>
        </w:rPr>
        <w:t xml:space="preserve">Рівень навчальних досягнень </w:t>
      </w:r>
      <w:r w:rsidR="00A02368" w:rsidRPr="005038E5">
        <w:rPr>
          <w:b/>
          <w:bCs/>
          <w:i/>
          <w:sz w:val="28"/>
          <w:szCs w:val="28"/>
          <w:u w:val="single"/>
          <w:lang w:val="uk-UA" w:eastAsia="uk-UA"/>
        </w:rPr>
        <w:t>та</w:t>
      </w:r>
      <w:r w:rsidRPr="005038E5">
        <w:rPr>
          <w:b/>
          <w:bCs/>
          <w:i/>
          <w:sz w:val="28"/>
          <w:szCs w:val="28"/>
          <w:u w:val="single"/>
          <w:lang w:val="uk-UA" w:eastAsia="uk-UA"/>
        </w:rPr>
        <w:t xml:space="preserve"> </w:t>
      </w:r>
      <w:r w:rsidR="00A02368" w:rsidRPr="005038E5">
        <w:rPr>
          <w:b/>
          <w:bCs/>
          <w:i/>
          <w:sz w:val="28"/>
          <w:szCs w:val="28"/>
          <w:u w:val="single"/>
          <w:lang w:val="uk-UA" w:eastAsia="uk-UA"/>
        </w:rPr>
        <w:t xml:space="preserve">якість знань учнів </w:t>
      </w:r>
      <w:r w:rsidRPr="005038E5">
        <w:rPr>
          <w:b/>
          <w:bCs/>
          <w:i/>
          <w:sz w:val="28"/>
          <w:szCs w:val="28"/>
          <w:u w:val="single"/>
          <w:lang w:val="uk-UA" w:eastAsia="uk-UA"/>
        </w:rPr>
        <w:t xml:space="preserve">з </w:t>
      </w:r>
      <w:r w:rsidR="0084577B" w:rsidRPr="005038E5">
        <w:rPr>
          <w:b/>
          <w:bCs/>
          <w:i/>
          <w:sz w:val="28"/>
          <w:szCs w:val="28"/>
          <w:u w:val="single"/>
          <w:lang w:val="uk-UA" w:eastAsia="uk-UA"/>
        </w:rPr>
        <w:t>української мови</w:t>
      </w:r>
    </w:p>
    <w:p w:rsidR="00390DE6" w:rsidRPr="005038E5" w:rsidRDefault="00390DE6" w:rsidP="00390DE6">
      <w:pPr>
        <w:shd w:val="clear" w:color="auto" w:fill="FFFFFF"/>
        <w:jc w:val="center"/>
        <w:rPr>
          <w:b/>
          <w:bCs/>
          <w:i/>
          <w:iCs/>
          <w:sz w:val="28"/>
          <w:szCs w:val="28"/>
          <w:u w:val="single"/>
          <w:lang w:val="uk-UA" w:eastAsia="uk-UA"/>
        </w:rPr>
      </w:pPr>
      <w:r w:rsidRPr="005038E5">
        <w:rPr>
          <w:b/>
          <w:bCs/>
          <w:i/>
          <w:iCs/>
          <w:sz w:val="28"/>
          <w:szCs w:val="28"/>
          <w:u w:val="single"/>
          <w:lang w:val="uk-UA" w:eastAsia="uk-UA"/>
        </w:rPr>
        <w:t>(за результатами тестових випробувань)</w:t>
      </w:r>
    </w:p>
    <w:p w:rsidR="00271987" w:rsidRPr="005038E5" w:rsidRDefault="00271987" w:rsidP="00654025">
      <w:pPr>
        <w:widowControl/>
        <w:tabs>
          <w:tab w:val="left" w:pos="5812"/>
        </w:tabs>
        <w:autoSpaceDE/>
        <w:autoSpaceDN/>
        <w:adjustRightInd/>
        <w:ind w:firstLine="567"/>
        <w:contextualSpacing/>
        <w:jc w:val="both"/>
        <w:rPr>
          <w:sz w:val="28"/>
          <w:szCs w:val="28"/>
          <w:lang w:val="uk-UA" w:eastAsia="en-US" w:bidi="en-US"/>
        </w:rPr>
      </w:pPr>
      <w:r w:rsidRPr="005038E5">
        <w:rPr>
          <w:rFonts w:eastAsia="Calibri"/>
          <w:sz w:val="28"/>
          <w:szCs w:val="28"/>
          <w:lang w:val="uk-UA" w:eastAsia="en-US"/>
        </w:rPr>
        <w:t>З метою перевірки якості знань учнів з української мови та літератури та відстеження динаміки навченості у відповідності до вимог програм, а також по</w:t>
      </w:r>
      <w:r w:rsidR="007C70F7" w:rsidRPr="005038E5">
        <w:rPr>
          <w:rFonts w:eastAsia="Calibri"/>
          <w:sz w:val="28"/>
          <w:szCs w:val="28"/>
          <w:lang w:val="uk-UA" w:eastAsia="en-US"/>
        </w:rPr>
        <w:t xml:space="preserve">дальшої роботи щодо формуванню </w:t>
      </w:r>
      <w:r w:rsidRPr="005038E5">
        <w:rPr>
          <w:sz w:val="28"/>
          <w:szCs w:val="28"/>
          <w:lang w:val="uk-UA"/>
        </w:rPr>
        <w:t>предметних та ключових компетентностей</w:t>
      </w:r>
      <w:r w:rsidRPr="005038E5">
        <w:rPr>
          <w:rFonts w:eastAsia="Calibri"/>
          <w:sz w:val="28"/>
          <w:szCs w:val="28"/>
          <w:lang w:val="uk-UA" w:eastAsia="en-US"/>
        </w:rPr>
        <w:t xml:space="preserve"> з української мови </w:t>
      </w:r>
      <w:r w:rsidR="00C15B53" w:rsidRPr="005038E5">
        <w:rPr>
          <w:sz w:val="28"/>
          <w:szCs w:val="28"/>
          <w:lang w:val="uk-UA" w:eastAsia="en-US" w:bidi="en-US"/>
        </w:rPr>
        <w:t xml:space="preserve"> були проведені </w:t>
      </w:r>
      <w:r w:rsidR="002F3EC0" w:rsidRPr="005038E5">
        <w:rPr>
          <w:sz w:val="28"/>
          <w:szCs w:val="28"/>
          <w:lang w:val="uk-UA" w:eastAsia="en-US" w:bidi="en-US"/>
        </w:rPr>
        <w:t>тестові</w:t>
      </w:r>
      <w:r w:rsidR="00C15B53" w:rsidRPr="005038E5">
        <w:rPr>
          <w:sz w:val="28"/>
          <w:szCs w:val="28"/>
          <w:lang w:val="uk-UA" w:eastAsia="en-US" w:bidi="en-US"/>
        </w:rPr>
        <w:t xml:space="preserve"> роботи з </w:t>
      </w:r>
      <w:r w:rsidR="007C70F7" w:rsidRPr="005038E5">
        <w:rPr>
          <w:sz w:val="28"/>
          <w:szCs w:val="28"/>
          <w:lang w:val="uk-UA" w:eastAsia="en-US" w:bidi="en-US"/>
        </w:rPr>
        <w:t>предметів</w:t>
      </w:r>
      <w:r w:rsidRPr="005038E5">
        <w:rPr>
          <w:sz w:val="28"/>
          <w:szCs w:val="28"/>
          <w:lang w:val="uk-UA" w:eastAsia="en-US" w:bidi="en-US"/>
        </w:rPr>
        <w:t xml:space="preserve">. </w:t>
      </w:r>
      <w:r w:rsidR="007C70F7" w:rsidRPr="005038E5">
        <w:rPr>
          <w:sz w:val="28"/>
          <w:szCs w:val="28"/>
          <w:lang w:val="uk-UA" w:eastAsia="en-US" w:bidi="en-US"/>
        </w:rPr>
        <w:t>Результати подані у таблицях та діаграмах.</w:t>
      </w:r>
    </w:p>
    <w:p w:rsidR="00731B08" w:rsidRDefault="00731B08" w:rsidP="00731B08">
      <w:pPr>
        <w:widowControl/>
        <w:shd w:val="clear" w:color="auto" w:fill="FFFFFF"/>
        <w:autoSpaceDE/>
        <w:autoSpaceDN/>
        <w:adjustRightInd/>
        <w:ind w:firstLine="708"/>
        <w:jc w:val="center"/>
        <w:rPr>
          <w:b/>
          <w:sz w:val="28"/>
          <w:szCs w:val="28"/>
          <w:lang w:val="uk-UA"/>
        </w:rPr>
      </w:pPr>
    </w:p>
    <w:p w:rsidR="00731B08" w:rsidRDefault="00731B08" w:rsidP="00731B08">
      <w:pPr>
        <w:widowControl/>
        <w:shd w:val="clear" w:color="auto" w:fill="FFFFFF"/>
        <w:autoSpaceDE/>
        <w:autoSpaceDN/>
        <w:adjustRightInd/>
        <w:ind w:firstLine="708"/>
        <w:jc w:val="center"/>
        <w:rPr>
          <w:b/>
          <w:sz w:val="24"/>
          <w:szCs w:val="24"/>
          <w:u w:val="single"/>
          <w:lang w:val="uk-UA"/>
        </w:rPr>
      </w:pPr>
      <w:r w:rsidRPr="005038E5">
        <w:rPr>
          <w:b/>
          <w:sz w:val="24"/>
          <w:szCs w:val="24"/>
          <w:u w:val="single"/>
          <w:lang w:val="uk-UA"/>
        </w:rPr>
        <w:t>Українська мова</w:t>
      </w:r>
      <w:r w:rsidR="007C70F7" w:rsidRPr="005038E5">
        <w:rPr>
          <w:b/>
          <w:sz w:val="24"/>
          <w:szCs w:val="24"/>
          <w:u w:val="single"/>
          <w:lang w:val="uk-UA"/>
        </w:rPr>
        <w:t xml:space="preserve">, 2023/2024 </w:t>
      </w:r>
      <w:proofErr w:type="spellStart"/>
      <w:r w:rsidR="007C70F7" w:rsidRPr="005038E5">
        <w:rPr>
          <w:b/>
          <w:sz w:val="24"/>
          <w:szCs w:val="24"/>
          <w:u w:val="single"/>
          <w:lang w:val="uk-UA"/>
        </w:rPr>
        <w:t>н.р</w:t>
      </w:r>
      <w:proofErr w:type="spellEnd"/>
      <w:r w:rsidR="007C70F7" w:rsidRPr="005038E5">
        <w:rPr>
          <w:b/>
          <w:sz w:val="24"/>
          <w:szCs w:val="24"/>
          <w:u w:val="single"/>
          <w:lang w:val="uk-UA"/>
        </w:rPr>
        <w:t>.</w:t>
      </w:r>
    </w:p>
    <w:p w:rsidR="00E51951" w:rsidRPr="005038E5" w:rsidRDefault="00E51951" w:rsidP="00731B08">
      <w:pPr>
        <w:widowControl/>
        <w:shd w:val="clear" w:color="auto" w:fill="FFFFFF"/>
        <w:autoSpaceDE/>
        <w:autoSpaceDN/>
        <w:adjustRightInd/>
        <w:ind w:firstLine="708"/>
        <w:jc w:val="center"/>
        <w:rPr>
          <w:b/>
          <w:sz w:val="24"/>
          <w:szCs w:val="24"/>
          <w:u w:val="single"/>
          <w:lang w:val="uk-UA"/>
        </w:rPr>
      </w:pPr>
    </w:p>
    <w:tbl>
      <w:tblPr>
        <w:tblW w:w="9356" w:type="dxa"/>
        <w:tblInd w:w="40" w:type="dxa"/>
        <w:tblLayout w:type="fixed"/>
        <w:tblCellMar>
          <w:left w:w="40" w:type="dxa"/>
          <w:right w:w="40" w:type="dxa"/>
        </w:tblCellMar>
        <w:tblLook w:val="0000" w:firstRow="0" w:lastRow="0" w:firstColumn="0" w:lastColumn="0" w:noHBand="0" w:noVBand="0"/>
      </w:tblPr>
      <w:tblGrid>
        <w:gridCol w:w="850"/>
        <w:gridCol w:w="730"/>
        <w:gridCol w:w="972"/>
        <w:gridCol w:w="519"/>
        <w:gridCol w:w="757"/>
        <w:gridCol w:w="708"/>
        <w:gridCol w:w="803"/>
        <w:gridCol w:w="757"/>
        <w:gridCol w:w="802"/>
        <w:gridCol w:w="615"/>
        <w:gridCol w:w="709"/>
        <w:gridCol w:w="1134"/>
      </w:tblGrid>
      <w:tr w:rsidR="00E51951" w:rsidRPr="005038E5" w:rsidTr="00A56225">
        <w:trPr>
          <w:trHeight w:hRule="exact" w:val="778"/>
        </w:trPr>
        <w:tc>
          <w:tcPr>
            <w:tcW w:w="850" w:type="dxa"/>
            <w:tcBorders>
              <w:top w:val="single" w:sz="6" w:space="0" w:color="auto"/>
              <w:left w:val="single" w:sz="6" w:space="0" w:color="auto"/>
              <w:bottom w:val="nil"/>
              <w:right w:val="single" w:sz="6" w:space="0" w:color="auto"/>
            </w:tcBorders>
            <w:shd w:val="clear" w:color="auto" w:fill="auto"/>
            <w:vAlign w:val="center"/>
          </w:tcPr>
          <w:p w:rsidR="00E51951" w:rsidRPr="00E51951" w:rsidRDefault="00E51951" w:rsidP="00102A5C">
            <w:pPr>
              <w:widowControl/>
              <w:shd w:val="clear" w:color="auto" w:fill="FFFFFF"/>
              <w:autoSpaceDE/>
              <w:autoSpaceDN/>
              <w:adjustRightInd/>
              <w:jc w:val="center"/>
              <w:rPr>
                <w:bCs/>
                <w:spacing w:val="-16"/>
                <w:sz w:val="24"/>
                <w:szCs w:val="24"/>
                <w:lang w:val="uk-UA"/>
              </w:rPr>
            </w:pPr>
            <w:r w:rsidRPr="005038E5">
              <w:rPr>
                <w:bCs/>
                <w:spacing w:val="-16"/>
                <w:sz w:val="24"/>
                <w:szCs w:val="24"/>
                <w:lang w:val="uk-UA"/>
              </w:rPr>
              <w:t>Класи</w:t>
            </w:r>
          </w:p>
        </w:tc>
        <w:tc>
          <w:tcPr>
            <w:tcW w:w="730" w:type="dxa"/>
            <w:vMerge w:val="restart"/>
            <w:tcBorders>
              <w:top w:val="single" w:sz="6" w:space="0" w:color="auto"/>
              <w:left w:val="single" w:sz="6" w:space="0" w:color="auto"/>
              <w:right w:val="single" w:sz="6" w:space="0" w:color="auto"/>
            </w:tcBorders>
            <w:shd w:val="clear" w:color="auto" w:fill="auto"/>
            <w:textDirection w:val="btLr"/>
          </w:tcPr>
          <w:p w:rsidR="00E51951" w:rsidRPr="00E51951" w:rsidRDefault="00E51951" w:rsidP="00102A5C">
            <w:pPr>
              <w:widowControl/>
              <w:shd w:val="clear" w:color="auto" w:fill="FFFFFF"/>
              <w:autoSpaceDE/>
              <w:autoSpaceDN/>
              <w:adjustRightInd/>
              <w:spacing w:line="206" w:lineRule="exact"/>
              <w:ind w:left="24" w:right="19" w:firstLine="173"/>
              <w:rPr>
                <w:sz w:val="24"/>
                <w:szCs w:val="24"/>
                <w:lang w:val="uk-UA"/>
              </w:rPr>
            </w:pPr>
            <w:r w:rsidRPr="005038E5">
              <w:rPr>
                <w:sz w:val="24"/>
                <w:szCs w:val="24"/>
                <w:lang w:val="uk-UA"/>
              </w:rPr>
              <w:t>Кількість учнів у класі</w:t>
            </w:r>
          </w:p>
        </w:tc>
        <w:tc>
          <w:tcPr>
            <w:tcW w:w="972" w:type="dxa"/>
            <w:vMerge w:val="restart"/>
            <w:tcBorders>
              <w:top w:val="single" w:sz="6" w:space="0" w:color="auto"/>
              <w:left w:val="single" w:sz="6" w:space="0" w:color="auto"/>
              <w:right w:val="single" w:sz="6" w:space="0" w:color="auto"/>
            </w:tcBorders>
            <w:shd w:val="clear" w:color="auto" w:fill="auto"/>
            <w:textDirection w:val="btLr"/>
          </w:tcPr>
          <w:p w:rsidR="00E51951" w:rsidRPr="005038E5" w:rsidRDefault="00E51951" w:rsidP="00102A5C">
            <w:pPr>
              <w:widowControl/>
              <w:shd w:val="clear" w:color="auto" w:fill="FFFFFF"/>
              <w:autoSpaceDE/>
              <w:autoSpaceDN/>
              <w:adjustRightInd/>
              <w:spacing w:line="206" w:lineRule="exact"/>
              <w:ind w:left="113" w:right="48"/>
              <w:rPr>
                <w:sz w:val="24"/>
                <w:szCs w:val="24"/>
                <w:lang w:val="uk-UA"/>
              </w:rPr>
            </w:pPr>
            <w:r w:rsidRPr="005038E5">
              <w:rPr>
                <w:sz w:val="24"/>
                <w:szCs w:val="24"/>
                <w:lang w:val="uk-UA"/>
              </w:rPr>
              <w:t>Кількість учнів, що писали роботу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spacing w:val="-3"/>
                <w:sz w:val="24"/>
                <w:szCs w:val="24"/>
                <w:lang w:val="uk-UA"/>
              </w:rPr>
            </w:pPr>
            <w:r w:rsidRPr="005038E5">
              <w:rPr>
                <w:spacing w:val="-3"/>
                <w:sz w:val="24"/>
                <w:szCs w:val="24"/>
                <w:lang w:val="uk-UA"/>
              </w:rPr>
              <w:t>ВР</w:t>
            </w:r>
          </w:p>
        </w:tc>
        <w:tc>
          <w:tcPr>
            <w:tcW w:w="1511" w:type="dxa"/>
            <w:gridSpan w:val="2"/>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spacing w:val="-2"/>
                <w:sz w:val="24"/>
                <w:szCs w:val="24"/>
                <w:lang w:val="uk-UA"/>
              </w:rPr>
            </w:pPr>
            <w:r w:rsidRPr="005038E5">
              <w:rPr>
                <w:spacing w:val="-2"/>
                <w:sz w:val="24"/>
                <w:szCs w:val="24"/>
                <w:lang w:val="uk-UA"/>
              </w:rPr>
              <w:t>ДР</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ind w:left="10"/>
              <w:jc w:val="center"/>
              <w:rPr>
                <w:spacing w:val="-3"/>
                <w:sz w:val="24"/>
                <w:szCs w:val="24"/>
                <w:lang w:val="uk-UA"/>
              </w:rPr>
            </w:pPr>
            <w:r w:rsidRPr="005038E5">
              <w:rPr>
                <w:spacing w:val="-3"/>
                <w:sz w:val="24"/>
                <w:szCs w:val="24"/>
                <w:lang w:val="uk-UA"/>
              </w:rPr>
              <w:t>СР</w:t>
            </w:r>
          </w:p>
        </w:tc>
        <w:tc>
          <w:tcPr>
            <w:tcW w:w="1324" w:type="dxa"/>
            <w:gridSpan w:val="2"/>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spacing w:val="-3"/>
                <w:sz w:val="24"/>
                <w:szCs w:val="24"/>
                <w:lang w:val="uk-UA"/>
              </w:rPr>
            </w:pPr>
            <w:r w:rsidRPr="005038E5">
              <w:rPr>
                <w:spacing w:val="-3"/>
                <w:sz w:val="24"/>
                <w:szCs w:val="24"/>
                <w:lang w:val="uk-UA"/>
              </w:rPr>
              <w:t>ПР</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jc w:val="center"/>
              <w:rPr>
                <w:sz w:val="24"/>
                <w:szCs w:val="24"/>
                <w:lang w:val="uk-UA"/>
              </w:rPr>
            </w:pPr>
            <w:r w:rsidRPr="005038E5">
              <w:rPr>
                <w:sz w:val="24"/>
                <w:szCs w:val="24"/>
                <w:lang w:val="uk-UA"/>
              </w:rPr>
              <w:t>Якість знань</w:t>
            </w:r>
          </w:p>
          <w:p w:rsidR="00E51951" w:rsidRPr="00E51951" w:rsidRDefault="00E51951" w:rsidP="00102A5C">
            <w:pPr>
              <w:widowControl/>
              <w:shd w:val="clear" w:color="auto" w:fill="FFFFFF"/>
              <w:autoSpaceDE/>
              <w:autoSpaceDN/>
              <w:adjustRightInd/>
              <w:jc w:val="center"/>
              <w:rPr>
                <w:sz w:val="24"/>
                <w:szCs w:val="24"/>
                <w:lang w:val="uk-UA"/>
              </w:rPr>
            </w:pPr>
            <w:r w:rsidRPr="005038E5">
              <w:rPr>
                <w:sz w:val="24"/>
                <w:szCs w:val="24"/>
                <w:lang w:val="uk-UA"/>
              </w:rPr>
              <w:t>%</w:t>
            </w:r>
          </w:p>
        </w:tc>
      </w:tr>
      <w:tr w:rsidR="00E51951" w:rsidRPr="00E51951"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Pr="00E51951" w:rsidRDefault="00E51951" w:rsidP="00102A5C">
            <w:pPr>
              <w:widowControl/>
              <w:autoSpaceDE/>
              <w:autoSpaceDN/>
              <w:adjustRightInd/>
              <w:rPr>
                <w:b/>
                <w:sz w:val="24"/>
                <w:szCs w:val="24"/>
              </w:rPr>
            </w:pPr>
          </w:p>
          <w:p w:rsidR="00E51951" w:rsidRPr="00E51951" w:rsidRDefault="00E51951" w:rsidP="00102A5C">
            <w:pPr>
              <w:widowControl/>
              <w:autoSpaceDE/>
              <w:autoSpaceDN/>
              <w:adjustRightInd/>
              <w:rPr>
                <w:b/>
                <w:sz w:val="24"/>
                <w:szCs w:val="24"/>
              </w:rPr>
            </w:pPr>
          </w:p>
        </w:tc>
        <w:tc>
          <w:tcPr>
            <w:tcW w:w="730" w:type="dxa"/>
            <w:vMerge/>
            <w:tcBorders>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06" w:lineRule="exact"/>
              <w:ind w:left="24" w:right="19" w:firstLine="173"/>
              <w:rPr>
                <w:b/>
                <w:sz w:val="24"/>
                <w:szCs w:val="24"/>
              </w:rPr>
            </w:pPr>
          </w:p>
        </w:tc>
        <w:tc>
          <w:tcPr>
            <w:tcW w:w="972" w:type="dxa"/>
            <w:vMerge/>
            <w:tcBorders>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06" w:lineRule="exact"/>
              <w:ind w:left="24" w:right="19" w:firstLine="173"/>
              <w:rPr>
                <w:b/>
                <w:sz w:val="24"/>
                <w:szCs w:val="24"/>
              </w:rPr>
            </w:pP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b/>
                <w:sz w:val="24"/>
                <w:szCs w:val="24"/>
              </w:rPr>
            </w:pPr>
            <w:r w:rsidRPr="00E51951">
              <w:rPr>
                <w:b/>
                <w:spacing w:val="-3"/>
                <w:sz w:val="24"/>
                <w:szCs w:val="24"/>
                <w:lang w:val="uk-UA"/>
              </w:rPr>
              <w:t>к-ть</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b/>
                <w:sz w:val="24"/>
                <w:szCs w:val="24"/>
              </w:rPr>
            </w:pPr>
            <w:r w:rsidRPr="00E51951">
              <w:rPr>
                <w:b/>
                <w:sz w:val="24"/>
                <w:szCs w:val="24"/>
                <w:lang w:val="uk-UA"/>
              </w:rPr>
              <w:t>%</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E51951" w:rsidRDefault="00E51951" w:rsidP="00102A5C">
            <w:pPr>
              <w:widowControl/>
              <w:shd w:val="clear" w:color="auto" w:fill="FFFFFF"/>
              <w:autoSpaceDE/>
              <w:autoSpaceDN/>
              <w:adjustRightInd/>
              <w:jc w:val="center"/>
              <w:rPr>
                <w:b/>
                <w:sz w:val="24"/>
                <w:szCs w:val="24"/>
              </w:rPr>
            </w:pPr>
            <w:r w:rsidRPr="00E51951">
              <w:rPr>
                <w:b/>
                <w:spacing w:val="-3"/>
                <w:sz w:val="24"/>
                <w:szCs w:val="24"/>
                <w:lang w:val="uk-UA"/>
              </w:rPr>
              <w:t>к-ть</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ind w:left="10"/>
              <w:rPr>
                <w:b/>
                <w:sz w:val="24"/>
                <w:szCs w:val="24"/>
              </w:rPr>
            </w:pPr>
            <w:r w:rsidRPr="00E51951">
              <w:rPr>
                <w:b/>
                <w:sz w:val="24"/>
                <w:szCs w:val="24"/>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jc w:val="center"/>
              <w:rPr>
                <w:b/>
                <w:sz w:val="24"/>
                <w:szCs w:val="24"/>
              </w:rPr>
            </w:pPr>
            <w:r w:rsidRPr="00E51951">
              <w:rPr>
                <w:b/>
                <w:spacing w:val="-3"/>
                <w:sz w:val="24"/>
                <w:szCs w:val="24"/>
                <w:lang w:val="uk-UA"/>
              </w:rPr>
              <w:t>к-ть</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ind w:left="10"/>
              <w:rPr>
                <w:b/>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54" w:lineRule="exact"/>
              <w:ind w:left="5" w:right="77"/>
              <w:rPr>
                <w:b/>
                <w:sz w:val="24"/>
                <w:szCs w:val="24"/>
              </w:rPr>
            </w:pPr>
            <w:r w:rsidRPr="00E51951">
              <w:rPr>
                <w:b/>
                <w:spacing w:val="-3"/>
                <w:sz w:val="24"/>
                <w:szCs w:val="24"/>
                <w:lang w:val="uk-UA"/>
              </w:rPr>
              <w:t>к-ть</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rPr>
                <w:b/>
                <w:sz w:val="24"/>
                <w:szCs w:val="24"/>
              </w:rPr>
            </w:pPr>
            <w:r w:rsidRPr="00E51951">
              <w:rPr>
                <w:b/>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rPr>
                <w:b/>
                <w:sz w:val="24"/>
                <w:szCs w:val="24"/>
                <w:lang w:val="uk-UA"/>
              </w:rPr>
            </w:pP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Pr="00E51951" w:rsidRDefault="00E51951" w:rsidP="00102A5C">
            <w:pPr>
              <w:widowControl/>
              <w:autoSpaceDE/>
              <w:autoSpaceDN/>
              <w:adjustRightInd/>
              <w:rPr>
                <w:sz w:val="24"/>
                <w:szCs w:val="24"/>
                <w:lang w:val="uk-UA"/>
              </w:rPr>
            </w:pPr>
            <w:r>
              <w:rPr>
                <w:sz w:val="24"/>
                <w:szCs w:val="24"/>
                <w:lang w:val="uk-UA"/>
              </w:rPr>
              <w:t>2 класи</w:t>
            </w:r>
          </w:p>
        </w:tc>
        <w:tc>
          <w:tcPr>
            <w:tcW w:w="8506" w:type="dxa"/>
            <w:gridSpan w:val="11"/>
            <w:tcBorders>
              <w:left w:val="single" w:sz="6" w:space="0" w:color="auto"/>
              <w:bottom w:val="single" w:sz="6" w:space="0" w:color="auto"/>
              <w:right w:val="single" w:sz="6" w:space="0" w:color="auto"/>
            </w:tcBorders>
            <w:shd w:val="clear" w:color="auto" w:fill="auto"/>
          </w:tcPr>
          <w:p w:rsidR="00E51951" w:rsidRPr="00DA139D" w:rsidRDefault="00E51951" w:rsidP="00E51951">
            <w:pPr>
              <w:widowControl/>
              <w:shd w:val="clear" w:color="auto" w:fill="FFFFFF"/>
              <w:autoSpaceDE/>
              <w:autoSpaceDN/>
              <w:adjustRightInd/>
              <w:jc w:val="center"/>
              <w:rPr>
                <w:b/>
                <w:sz w:val="24"/>
                <w:szCs w:val="24"/>
                <w:lang w:val="uk-UA"/>
              </w:rPr>
            </w:pPr>
            <w:r w:rsidRPr="00DA139D">
              <w:rPr>
                <w:b/>
                <w:sz w:val="28"/>
                <w:szCs w:val="24"/>
                <w:lang w:val="uk-UA"/>
              </w:rPr>
              <w:t>оцінюються  вербально</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 xml:space="preserve">3-А </w:t>
            </w:r>
          </w:p>
        </w:tc>
        <w:tc>
          <w:tcPr>
            <w:tcW w:w="730" w:type="dxa"/>
            <w:tcBorders>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13</w:t>
            </w:r>
          </w:p>
        </w:tc>
        <w:tc>
          <w:tcPr>
            <w:tcW w:w="972" w:type="dxa"/>
            <w:tcBorders>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jc w:val="center"/>
              <w:rPr>
                <w:sz w:val="24"/>
                <w:szCs w:val="24"/>
                <w:lang w:val="uk-UA"/>
              </w:rPr>
            </w:pPr>
            <w:r>
              <w:rPr>
                <w:sz w:val="24"/>
                <w:szCs w:val="24"/>
                <w:lang w:val="uk-UA"/>
              </w:rPr>
              <w:t>31%</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5</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ind w:left="10"/>
              <w:rPr>
                <w:sz w:val="24"/>
                <w:szCs w:val="24"/>
                <w:lang w:val="uk-UA"/>
              </w:rPr>
            </w:pPr>
            <w:r>
              <w:rPr>
                <w:sz w:val="24"/>
                <w:szCs w:val="24"/>
                <w:lang w:val="uk-UA"/>
              </w:rPr>
              <w:t>38%</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07670A" w:rsidRDefault="0007670A" w:rsidP="00102A5C">
            <w:pPr>
              <w:widowControl/>
              <w:shd w:val="clear" w:color="auto" w:fill="FFFFFF"/>
              <w:autoSpaceDE/>
              <w:autoSpaceDN/>
              <w:adjustRightInd/>
              <w:ind w:left="10"/>
              <w:rPr>
                <w:sz w:val="24"/>
                <w:szCs w:val="24"/>
                <w:lang w:val="uk-UA"/>
              </w:rPr>
            </w:pPr>
            <w:r>
              <w:rPr>
                <w:sz w:val="24"/>
                <w:szCs w:val="24"/>
                <w:lang w:val="uk-UA"/>
              </w:rPr>
              <w:t>31%</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95D6A"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95D6A" w:rsidP="00102A5C">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69%</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3-Б</w:t>
            </w:r>
          </w:p>
          <w:p w:rsidR="00E51951" w:rsidRDefault="00E51951" w:rsidP="00102A5C">
            <w:pPr>
              <w:widowControl/>
              <w:autoSpaceDE/>
              <w:autoSpaceDN/>
              <w:adjustRightInd/>
              <w:rPr>
                <w:sz w:val="24"/>
                <w:szCs w:val="24"/>
                <w:lang w:val="uk-UA"/>
              </w:rPr>
            </w:pPr>
          </w:p>
        </w:tc>
        <w:tc>
          <w:tcPr>
            <w:tcW w:w="730" w:type="dxa"/>
            <w:tcBorders>
              <w:left w:val="single" w:sz="6" w:space="0" w:color="auto"/>
              <w:bottom w:val="single" w:sz="6" w:space="0" w:color="auto"/>
              <w:right w:val="single" w:sz="6" w:space="0" w:color="auto"/>
            </w:tcBorders>
            <w:shd w:val="clear" w:color="auto" w:fill="auto"/>
          </w:tcPr>
          <w:p w:rsidR="00E51951" w:rsidRPr="00E336C8" w:rsidRDefault="00E336C8"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5</w:t>
            </w:r>
          </w:p>
        </w:tc>
        <w:tc>
          <w:tcPr>
            <w:tcW w:w="972" w:type="dxa"/>
            <w:tcBorders>
              <w:left w:val="single" w:sz="6" w:space="0" w:color="auto"/>
              <w:bottom w:val="single" w:sz="6" w:space="0" w:color="auto"/>
              <w:right w:val="single" w:sz="6" w:space="0" w:color="auto"/>
            </w:tcBorders>
            <w:shd w:val="clear" w:color="auto" w:fill="auto"/>
          </w:tcPr>
          <w:p w:rsidR="00E51951" w:rsidRPr="00E336C8" w:rsidRDefault="00E336C8"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jc w:val="center"/>
              <w:rPr>
                <w:sz w:val="24"/>
                <w:szCs w:val="24"/>
                <w:lang w:val="uk-UA"/>
              </w:rPr>
            </w:pPr>
            <w:r>
              <w:rPr>
                <w:sz w:val="24"/>
                <w:szCs w:val="24"/>
                <w:lang w:val="uk-UA"/>
              </w:rPr>
              <w:t>33,3%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ind w:left="10"/>
              <w:rPr>
                <w:sz w:val="24"/>
                <w:szCs w:val="24"/>
                <w:lang w:val="uk-UA"/>
              </w:rPr>
            </w:pPr>
            <w:r>
              <w:rPr>
                <w:sz w:val="24"/>
                <w:szCs w:val="24"/>
                <w:lang w:val="uk-UA"/>
              </w:rPr>
              <w:t>33,3%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0D57D2" w:rsidRDefault="000D57D2" w:rsidP="00102A5C">
            <w:pPr>
              <w:widowControl/>
              <w:shd w:val="clear" w:color="auto" w:fill="FFFFFF"/>
              <w:autoSpaceDE/>
              <w:autoSpaceDN/>
              <w:adjustRightInd/>
              <w:ind w:left="10"/>
              <w:rPr>
                <w:sz w:val="24"/>
                <w:szCs w:val="24"/>
                <w:lang w:val="uk-UA"/>
              </w:rPr>
            </w:pPr>
            <w:r>
              <w:rPr>
                <w:sz w:val="24"/>
                <w:szCs w:val="24"/>
                <w:lang w:val="uk-UA"/>
              </w:rPr>
              <w:t>33,3%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95D6A"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66.6%</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3-В</w:t>
            </w:r>
          </w:p>
        </w:tc>
        <w:tc>
          <w:tcPr>
            <w:tcW w:w="730" w:type="dxa"/>
            <w:tcBorders>
              <w:left w:val="single" w:sz="6" w:space="0" w:color="auto"/>
              <w:bottom w:val="single" w:sz="6" w:space="0" w:color="auto"/>
              <w:right w:val="single" w:sz="6" w:space="0" w:color="auto"/>
            </w:tcBorders>
            <w:shd w:val="clear" w:color="auto" w:fill="auto"/>
          </w:tcPr>
          <w:p w:rsidR="00E51951" w:rsidRPr="0007670A" w:rsidRDefault="0007670A"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14</w:t>
            </w:r>
          </w:p>
        </w:tc>
        <w:tc>
          <w:tcPr>
            <w:tcW w:w="972" w:type="dxa"/>
            <w:tcBorders>
              <w:left w:val="single" w:sz="6" w:space="0" w:color="auto"/>
              <w:bottom w:val="single" w:sz="6" w:space="0" w:color="auto"/>
              <w:right w:val="single" w:sz="6" w:space="0" w:color="auto"/>
            </w:tcBorders>
            <w:shd w:val="clear" w:color="auto" w:fill="auto"/>
          </w:tcPr>
          <w:p w:rsidR="00E51951" w:rsidRPr="0007670A" w:rsidRDefault="0007670A"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12</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jc w:val="center"/>
              <w:rPr>
                <w:spacing w:val="-3"/>
                <w:sz w:val="24"/>
                <w:szCs w:val="24"/>
                <w:lang w:val="uk-UA"/>
              </w:rPr>
            </w:pPr>
            <w:r>
              <w:rPr>
                <w:spacing w:val="-3"/>
                <w:sz w:val="24"/>
                <w:szCs w:val="24"/>
                <w:lang w:val="uk-UA"/>
              </w:rPr>
              <w:t>6</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jc w:val="center"/>
              <w:rPr>
                <w:sz w:val="24"/>
                <w:szCs w:val="24"/>
                <w:lang w:val="uk-UA"/>
              </w:rPr>
            </w:pPr>
            <w:r>
              <w:rPr>
                <w:sz w:val="24"/>
                <w:szCs w:val="24"/>
                <w:lang w:val="uk-UA"/>
              </w:rPr>
              <w:t>50%</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07670A" w:rsidP="00102A5C">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ind w:left="10"/>
              <w:rPr>
                <w:sz w:val="24"/>
                <w:szCs w:val="24"/>
                <w:lang w:val="uk-UA"/>
              </w:rPr>
            </w:pPr>
            <w:r>
              <w:rPr>
                <w:sz w:val="24"/>
                <w:szCs w:val="24"/>
                <w:lang w:val="uk-UA"/>
              </w:rPr>
              <w:t>25%</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07670A" w:rsidRDefault="0007670A" w:rsidP="00102A5C">
            <w:pPr>
              <w:widowControl/>
              <w:shd w:val="clear" w:color="auto" w:fill="FFFFFF"/>
              <w:autoSpaceDE/>
              <w:autoSpaceDN/>
              <w:adjustRightInd/>
              <w:ind w:left="10"/>
              <w:rPr>
                <w:sz w:val="24"/>
                <w:szCs w:val="24"/>
                <w:lang w:val="uk-UA"/>
              </w:rPr>
            </w:pPr>
            <w:r>
              <w:rPr>
                <w:sz w:val="24"/>
                <w:szCs w:val="24"/>
                <w:lang w:val="uk-UA"/>
              </w:rPr>
              <w:t>25%</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75%</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4-А</w:t>
            </w:r>
          </w:p>
        </w:tc>
        <w:tc>
          <w:tcPr>
            <w:tcW w:w="730" w:type="dxa"/>
            <w:tcBorders>
              <w:left w:val="single" w:sz="6" w:space="0" w:color="auto"/>
              <w:bottom w:val="single" w:sz="6" w:space="0" w:color="auto"/>
              <w:right w:val="single" w:sz="6" w:space="0" w:color="auto"/>
            </w:tcBorders>
            <w:shd w:val="clear" w:color="auto" w:fill="auto"/>
          </w:tcPr>
          <w:p w:rsidR="00E51951" w:rsidRPr="00E51951" w:rsidRDefault="00E51951"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12</w:t>
            </w:r>
          </w:p>
        </w:tc>
        <w:tc>
          <w:tcPr>
            <w:tcW w:w="972" w:type="dxa"/>
            <w:tcBorders>
              <w:left w:val="single" w:sz="6" w:space="0" w:color="auto"/>
              <w:bottom w:val="single" w:sz="6" w:space="0" w:color="auto"/>
              <w:right w:val="single" w:sz="6" w:space="0" w:color="auto"/>
            </w:tcBorders>
            <w:shd w:val="clear" w:color="auto" w:fill="auto"/>
          </w:tcPr>
          <w:p w:rsidR="00E51951" w:rsidRPr="0007670A" w:rsidRDefault="0007670A"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12</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jc w:val="center"/>
              <w:rPr>
                <w:sz w:val="24"/>
                <w:szCs w:val="24"/>
                <w:lang w:val="uk-UA"/>
              </w:rPr>
            </w:pPr>
            <w:r>
              <w:rPr>
                <w:sz w:val="24"/>
                <w:szCs w:val="24"/>
                <w:lang w:val="uk-UA"/>
              </w:rPr>
              <w:t>33%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7670A" w:rsidP="00102A5C">
            <w:pPr>
              <w:widowControl/>
              <w:shd w:val="clear" w:color="auto" w:fill="FFFFFF"/>
              <w:autoSpaceDE/>
              <w:autoSpaceDN/>
              <w:adjustRightInd/>
              <w:ind w:left="10"/>
              <w:rPr>
                <w:sz w:val="24"/>
                <w:szCs w:val="24"/>
                <w:lang w:val="uk-UA"/>
              </w:rPr>
            </w:pPr>
            <w:r>
              <w:rPr>
                <w:sz w:val="24"/>
                <w:szCs w:val="24"/>
                <w:lang w:val="uk-UA"/>
              </w:rPr>
              <w:t>33%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DA139D" w:rsidRDefault="00DA139D" w:rsidP="00102A5C">
            <w:pPr>
              <w:widowControl/>
              <w:shd w:val="clear" w:color="auto" w:fill="FFFFFF"/>
              <w:autoSpaceDE/>
              <w:autoSpaceDN/>
              <w:adjustRightInd/>
              <w:ind w:left="10"/>
              <w:rPr>
                <w:sz w:val="24"/>
                <w:szCs w:val="24"/>
                <w:lang w:val="uk-UA"/>
              </w:rPr>
            </w:pPr>
            <w:r>
              <w:rPr>
                <w:sz w:val="24"/>
                <w:szCs w:val="24"/>
                <w:lang w:val="uk-UA"/>
              </w:rPr>
              <w:t>25%</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51951"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DA139D" w:rsidP="00102A5C">
            <w:pPr>
              <w:widowControl/>
              <w:shd w:val="clear" w:color="auto" w:fill="FFFFFF"/>
              <w:autoSpaceDE/>
              <w:autoSpaceDN/>
              <w:adjustRightInd/>
              <w:rPr>
                <w:sz w:val="24"/>
                <w:szCs w:val="24"/>
                <w:lang w:val="uk-UA"/>
              </w:rPr>
            </w:pPr>
            <w:r>
              <w:rPr>
                <w:sz w:val="24"/>
                <w:szCs w:val="24"/>
                <w:lang w:val="uk-UA"/>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66%</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4-Б</w:t>
            </w:r>
          </w:p>
        </w:tc>
        <w:tc>
          <w:tcPr>
            <w:tcW w:w="730" w:type="dxa"/>
            <w:tcBorders>
              <w:left w:val="single" w:sz="6" w:space="0" w:color="auto"/>
              <w:bottom w:val="single" w:sz="6" w:space="0" w:color="auto"/>
              <w:right w:val="single" w:sz="6" w:space="0" w:color="auto"/>
            </w:tcBorders>
            <w:shd w:val="clear" w:color="auto" w:fill="auto"/>
          </w:tcPr>
          <w:p w:rsidR="00E51951" w:rsidRPr="00E336C8" w:rsidRDefault="00E336C8"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9</w:t>
            </w:r>
          </w:p>
        </w:tc>
        <w:tc>
          <w:tcPr>
            <w:tcW w:w="972" w:type="dxa"/>
            <w:tcBorders>
              <w:left w:val="single" w:sz="6" w:space="0" w:color="auto"/>
              <w:bottom w:val="single" w:sz="6" w:space="0" w:color="auto"/>
              <w:right w:val="single" w:sz="6" w:space="0" w:color="auto"/>
            </w:tcBorders>
            <w:shd w:val="clear" w:color="auto" w:fill="auto"/>
          </w:tcPr>
          <w:p w:rsidR="00E51951" w:rsidRPr="00E336C8" w:rsidRDefault="00E336C8"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8</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jc w:val="center"/>
              <w:rPr>
                <w:sz w:val="24"/>
                <w:szCs w:val="24"/>
                <w:lang w:val="uk-UA"/>
              </w:rPr>
            </w:pPr>
            <w:r>
              <w:rPr>
                <w:sz w:val="24"/>
                <w:szCs w:val="24"/>
                <w:lang w:val="uk-UA"/>
              </w:rPr>
              <w:t>37.5%</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ind w:left="10"/>
              <w:rPr>
                <w:sz w:val="24"/>
                <w:szCs w:val="24"/>
                <w:lang w:val="uk-UA"/>
              </w:rPr>
            </w:pPr>
            <w:r>
              <w:rPr>
                <w:sz w:val="24"/>
                <w:szCs w:val="24"/>
                <w:lang w:val="uk-UA"/>
              </w:rPr>
              <w:t>37.5%</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336C8" w:rsidP="00102A5C">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0D57D2" w:rsidRDefault="000D57D2" w:rsidP="00102A5C">
            <w:pPr>
              <w:widowControl/>
              <w:shd w:val="clear" w:color="auto" w:fill="FFFFFF"/>
              <w:autoSpaceDE/>
              <w:autoSpaceDN/>
              <w:adjustRightInd/>
              <w:ind w:left="10"/>
              <w:rPr>
                <w:sz w:val="24"/>
                <w:szCs w:val="24"/>
                <w:lang w:val="uk-UA"/>
              </w:rPr>
            </w:pPr>
            <w:r>
              <w:rPr>
                <w:sz w:val="24"/>
                <w:szCs w:val="24"/>
                <w:lang w:val="uk-UA"/>
              </w:rPr>
              <w:t>25%</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E336C8"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75%</w:t>
            </w:r>
          </w:p>
        </w:tc>
      </w:tr>
      <w:tr w:rsidR="00E51951"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E51951" w:rsidRDefault="00E51951" w:rsidP="00102A5C">
            <w:pPr>
              <w:widowControl/>
              <w:autoSpaceDE/>
              <w:autoSpaceDN/>
              <w:adjustRightInd/>
              <w:rPr>
                <w:sz w:val="24"/>
                <w:szCs w:val="24"/>
                <w:lang w:val="uk-UA"/>
              </w:rPr>
            </w:pPr>
            <w:r>
              <w:rPr>
                <w:sz w:val="24"/>
                <w:szCs w:val="24"/>
                <w:lang w:val="uk-UA"/>
              </w:rPr>
              <w:t>4-В</w:t>
            </w:r>
          </w:p>
        </w:tc>
        <w:tc>
          <w:tcPr>
            <w:tcW w:w="730" w:type="dxa"/>
            <w:tcBorders>
              <w:left w:val="single" w:sz="6" w:space="0" w:color="auto"/>
              <w:bottom w:val="single" w:sz="6" w:space="0" w:color="auto"/>
              <w:right w:val="single" w:sz="6" w:space="0" w:color="auto"/>
            </w:tcBorders>
            <w:shd w:val="clear" w:color="auto" w:fill="auto"/>
          </w:tcPr>
          <w:p w:rsidR="00E51951" w:rsidRPr="00FC5BD7" w:rsidRDefault="00FC5BD7"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13</w:t>
            </w:r>
          </w:p>
        </w:tc>
        <w:tc>
          <w:tcPr>
            <w:tcW w:w="972" w:type="dxa"/>
            <w:tcBorders>
              <w:left w:val="single" w:sz="6" w:space="0" w:color="auto"/>
              <w:bottom w:val="single" w:sz="6" w:space="0" w:color="auto"/>
              <w:right w:val="single" w:sz="6" w:space="0" w:color="auto"/>
            </w:tcBorders>
            <w:shd w:val="clear" w:color="auto" w:fill="auto"/>
          </w:tcPr>
          <w:p w:rsidR="00E51951" w:rsidRPr="00FC5BD7" w:rsidRDefault="00FC5BD7"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11</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FC5BD7" w:rsidP="00102A5C">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jc w:val="center"/>
              <w:rPr>
                <w:sz w:val="24"/>
                <w:szCs w:val="24"/>
                <w:lang w:val="uk-UA"/>
              </w:rPr>
            </w:pPr>
            <w:r>
              <w:rPr>
                <w:sz w:val="24"/>
                <w:szCs w:val="24"/>
                <w:lang w:val="uk-UA"/>
              </w:rPr>
              <w:t>18%</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51951" w:rsidRPr="005038E5" w:rsidRDefault="00FC5BD7"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ind w:left="10"/>
              <w:rPr>
                <w:sz w:val="24"/>
                <w:szCs w:val="24"/>
                <w:lang w:val="uk-UA"/>
              </w:rPr>
            </w:pPr>
            <w:r>
              <w:rPr>
                <w:sz w:val="24"/>
                <w:szCs w:val="24"/>
                <w:lang w:val="uk-UA"/>
              </w:rPr>
              <w:t>36.3%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FC5BD7" w:rsidP="00102A5C">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51951" w:rsidRPr="000D57D2" w:rsidRDefault="000D57D2" w:rsidP="00102A5C">
            <w:pPr>
              <w:widowControl/>
              <w:shd w:val="clear" w:color="auto" w:fill="FFFFFF"/>
              <w:autoSpaceDE/>
              <w:autoSpaceDN/>
              <w:adjustRightInd/>
              <w:ind w:left="10"/>
              <w:rPr>
                <w:sz w:val="24"/>
                <w:szCs w:val="24"/>
                <w:lang w:val="uk-UA"/>
              </w:rPr>
            </w:pPr>
            <w:r>
              <w:rPr>
                <w:sz w:val="24"/>
                <w:szCs w:val="24"/>
                <w:lang w:val="uk-UA"/>
              </w:rPr>
              <w:t>36.3%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FC5BD7"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0D57D2" w:rsidP="00102A5C">
            <w:pPr>
              <w:widowControl/>
              <w:shd w:val="clear" w:color="auto" w:fill="FFFFFF"/>
              <w:autoSpaceDE/>
              <w:autoSpaceDN/>
              <w:adjustRightInd/>
              <w:rPr>
                <w:sz w:val="24"/>
                <w:szCs w:val="24"/>
                <w:lang w:val="uk-UA"/>
              </w:rPr>
            </w:pPr>
            <w:r>
              <w:rPr>
                <w:sz w:val="24"/>
                <w:szCs w:val="24"/>
                <w:lang w:val="uk-UA"/>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51951" w:rsidRPr="005038E5" w:rsidRDefault="00A56225" w:rsidP="00102A5C">
            <w:pPr>
              <w:widowControl/>
              <w:shd w:val="clear" w:color="auto" w:fill="FFFFFF"/>
              <w:autoSpaceDE/>
              <w:autoSpaceDN/>
              <w:adjustRightInd/>
              <w:rPr>
                <w:sz w:val="24"/>
                <w:szCs w:val="24"/>
                <w:lang w:val="uk-UA"/>
              </w:rPr>
            </w:pPr>
            <w:r>
              <w:rPr>
                <w:sz w:val="24"/>
                <w:szCs w:val="24"/>
                <w:lang w:val="uk-UA"/>
              </w:rPr>
              <w:t>54%</w:t>
            </w:r>
          </w:p>
        </w:tc>
      </w:tr>
      <w:tr w:rsidR="000D57D2"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0D57D2" w:rsidRPr="000D57D2" w:rsidRDefault="000D57D2" w:rsidP="00102A5C">
            <w:pPr>
              <w:widowControl/>
              <w:autoSpaceDE/>
              <w:autoSpaceDN/>
              <w:adjustRightInd/>
              <w:rPr>
                <w:b/>
                <w:sz w:val="24"/>
                <w:szCs w:val="24"/>
                <w:lang w:val="uk-UA"/>
              </w:rPr>
            </w:pPr>
            <w:r w:rsidRPr="000D57D2">
              <w:rPr>
                <w:b/>
                <w:sz w:val="24"/>
                <w:szCs w:val="24"/>
                <w:lang w:val="uk-UA"/>
              </w:rPr>
              <w:t xml:space="preserve">Усього </w:t>
            </w:r>
          </w:p>
        </w:tc>
        <w:tc>
          <w:tcPr>
            <w:tcW w:w="730" w:type="dxa"/>
            <w:tcBorders>
              <w:left w:val="single" w:sz="6" w:space="0" w:color="auto"/>
              <w:bottom w:val="single" w:sz="6" w:space="0" w:color="auto"/>
              <w:right w:val="single" w:sz="6" w:space="0" w:color="auto"/>
            </w:tcBorders>
            <w:shd w:val="clear" w:color="auto" w:fill="auto"/>
          </w:tcPr>
          <w:p w:rsidR="000D57D2" w:rsidRDefault="000D57D2"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66</w:t>
            </w:r>
          </w:p>
        </w:tc>
        <w:tc>
          <w:tcPr>
            <w:tcW w:w="972" w:type="dxa"/>
            <w:tcBorders>
              <w:left w:val="single" w:sz="6" w:space="0" w:color="auto"/>
              <w:bottom w:val="single" w:sz="6" w:space="0" w:color="auto"/>
              <w:right w:val="single" w:sz="6" w:space="0" w:color="auto"/>
            </w:tcBorders>
            <w:shd w:val="clear" w:color="auto" w:fill="auto"/>
          </w:tcPr>
          <w:p w:rsidR="000D57D2" w:rsidRDefault="000D57D2" w:rsidP="00102A5C">
            <w:pPr>
              <w:widowControl/>
              <w:shd w:val="clear" w:color="auto" w:fill="FFFFFF"/>
              <w:autoSpaceDE/>
              <w:autoSpaceDN/>
              <w:adjustRightInd/>
              <w:spacing w:line="206" w:lineRule="exact"/>
              <w:ind w:left="24" w:right="19" w:firstLine="173"/>
              <w:rPr>
                <w:sz w:val="24"/>
                <w:szCs w:val="24"/>
                <w:lang w:val="uk-UA"/>
              </w:rPr>
            </w:pPr>
            <w:r>
              <w:rPr>
                <w:sz w:val="24"/>
                <w:szCs w:val="24"/>
                <w:lang w:val="uk-UA"/>
              </w:rPr>
              <w:t>59</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0D57D2" w:rsidRDefault="000D57D2" w:rsidP="00102A5C">
            <w:pPr>
              <w:widowControl/>
              <w:shd w:val="clear" w:color="auto" w:fill="FFFFFF"/>
              <w:autoSpaceDE/>
              <w:autoSpaceDN/>
              <w:adjustRightInd/>
              <w:jc w:val="center"/>
              <w:rPr>
                <w:spacing w:val="-3"/>
                <w:sz w:val="24"/>
                <w:szCs w:val="24"/>
                <w:lang w:val="uk-UA"/>
              </w:rPr>
            </w:pPr>
            <w:r>
              <w:rPr>
                <w:spacing w:val="-3"/>
                <w:sz w:val="24"/>
                <w:szCs w:val="24"/>
                <w:lang w:val="uk-UA"/>
              </w:rPr>
              <w:t>20</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jc w:val="center"/>
              <w:rPr>
                <w:sz w:val="24"/>
                <w:szCs w:val="24"/>
                <w:lang w:val="uk-UA"/>
              </w:rPr>
            </w:pPr>
            <w:r>
              <w:rPr>
                <w:sz w:val="24"/>
                <w:szCs w:val="24"/>
                <w:lang w:val="uk-UA"/>
              </w:rPr>
              <w:t>34%</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0D57D2" w:rsidRDefault="00A56225" w:rsidP="00102A5C">
            <w:pPr>
              <w:widowControl/>
              <w:shd w:val="clear" w:color="auto" w:fill="FFFFFF"/>
              <w:autoSpaceDE/>
              <w:autoSpaceDN/>
              <w:adjustRightInd/>
              <w:jc w:val="center"/>
              <w:rPr>
                <w:spacing w:val="-3"/>
                <w:sz w:val="24"/>
                <w:szCs w:val="24"/>
                <w:lang w:val="uk-UA"/>
              </w:rPr>
            </w:pPr>
            <w:r>
              <w:rPr>
                <w:spacing w:val="-3"/>
                <w:sz w:val="24"/>
                <w:szCs w:val="24"/>
                <w:lang w:val="uk-UA"/>
              </w:rPr>
              <w:t>20</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ind w:left="10"/>
              <w:rPr>
                <w:sz w:val="24"/>
                <w:szCs w:val="24"/>
                <w:lang w:val="uk-UA"/>
              </w:rPr>
            </w:pPr>
            <w:r>
              <w:rPr>
                <w:sz w:val="24"/>
                <w:szCs w:val="24"/>
                <w:lang w:val="uk-UA"/>
              </w:rPr>
              <w:t>34%</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jc w:val="center"/>
              <w:rPr>
                <w:spacing w:val="-3"/>
                <w:sz w:val="24"/>
                <w:szCs w:val="24"/>
                <w:lang w:val="uk-UA"/>
              </w:rPr>
            </w:pPr>
            <w:r>
              <w:rPr>
                <w:spacing w:val="-3"/>
                <w:sz w:val="24"/>
                <w:szCs w:val="24"/>
                <w:lang w:val="uk-UA"/>
              </w:rPr>
              <w:t>17</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ind w:left="10"/>
              <w:rPr>
                <w:sz w:val="24"/>
                <w:szCs w:val="24"/>
                <w:lang w:val="uk-UA"/>
              </w:rPr>
            </w:pPr>
            <w:r>
              <w:rPr>
                <w:sz w:val="24"/>
                <w:szCs w:val="24"/>
                <w:lang w:val="uk-UA"/>
              </w:rPr>
              <w:t>29%</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0D57D2" w:rsidRDefault="00E95D6A" w:rsidP="00102A5C">
            <w:pPr>
              <w:widowControl/>
              <w:shd w:val="clear" w:color="auto" w:fill="FFFFFF"/>
              <w:autoSpaceDE/>
              <w:autoSpaceDN/>
              <w:adjustRightInd/>
              <w:rPr>
                <w:sz w:val="24"/>
                <w:szCs w:val="24"/>
                <w:lang w:val="uk-UA"/>
              </w:rPr>
            </w:pPr>
            <w:r>
              <w:rPr>
                <w:sz w:val="24"/>
                <w:szCs w:val="24"/>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D57D2" w:rsidRDefault="00A56225" w:rsidP="00102A5C">
            <w:pPr>
              <w:widowControl/>
              <w:shd w:val="clear" w:color="auto" w:fill="FFFFFF"/>
              <w:autoSpaceDE/>
              <w:autoSpaceDN/>
              <w:adjustRightInd/>
              <w:rPr>
                <w:sz w:val="24"/>
                <w:szCs w:val="24"/>
                <w:lang w:val="uk-UA"/>
              </w:rPr>
            </w:pPr>
            <w:r>
              <w:rPr>
                <w:sz w:val="24"/>
                <w:szCs w:val="24"/>
                <w:lang w:val="uk-UA"/>
              </w:rPr>
              <w:t>68%</w:t>
            </w:r>
          </w:p>
        </w:tc>
      </w:tr>
      <w:tr w:rsidR="00E95D6A" w:rsidRPr="005038E5" w:rsidTr="00A56225">
        <w:trPr>
          <w:trHeight w:hRule="exact" w:val="528"/>
        </w:trPr>
        <w:tc>
          <w:tcPr>
            <w:tcW w:w="2552" w:type="dxa"/>
            <w:gridSpan w:val="3"/>
            <w:tcBorders>
              <w:top w:val="nil"/>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spacing w:line="206" w:lineRule="exact"/>
              <w:ind w:left="24" w:right="19" w:firstLine="173"/>
              <w:rPr>
                <w:sz w:val="24"/>
                <w:szCs w:val="24"/>
                <w:lang w:val="uk-UA"/>
              </w:rPr>
            </w:pPr>
            <w:r>
              <w:rPr>
                <w:b/>
                <w:sz w:val="24"/>
                <w:szCs w:val="24"/>
                <w:lang w:val="uk-UA"/>
              </w:rPr>
              <w:t>Якість  знань</w:t>
            </w:r>
            <w:r w:rsidR="007447B1">
              <w:rPr>
                <w:b/>
                <w:sz w:val="24"/>
                <w:szCs w:val="24"/>
                <w:lang w:val="uk-UA"/>
              </w:rPr>
              <w:t xml:space="preserve"> -</w:t>
            </w:r>
            <w:r w:rsidR="00A56225">
              <w:rPr>
                <w:spacing w:val="-3"/>
                <w:sz w:val="24"/>
                <w:szCs w:val="24"/>
                <w:lang w:val="uk-UA"/>
              </w:rPr>
              <w:t>68</w:t>
            </w:r>
            <w:r w:rsidR="007447B1">
              <w:rPr>
                <w:spacing w:val="-3"/>
                <w:sz w:val="24"/>
                <w:szCs w:val="24"/>
                <w:lang w:val="uk-UA"/>
              </w:rPr>
              <w:t>%</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jc w:val="center"/>
              <w:rPr>
                <w:spacing w:val="-3"/>
                <w:sz w:val="24"/>
                <w:szCs w:val="24"/>
                <w:lang w:val="uk-UA"/>
              </w:rPr>
            </w:pP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jc w:val="center"/>
              <w:rPr>
                <w:sz w:val="24"/>
                <w:szCs w:val="24"/>
                <w:lang w:val="uk-UA"/>
              </w:rPr>
            </w:pP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E95D6A" w:rsidRDefault="00E95D6A" w:rsidP="00102A5C">
            <w:pPr>
              <w:widowControl/>
              <w:shd w:val="clear" w:color="auto" w:fill="FFFFFF"/>
              <w:autoSpaceDE/>
              <w:autoSpaceDN/>
              <w:adjustRightInd/>
              <w:jc w:val="center"/>
              <w:rPr>
                <w:spacing w:val="-3"/>
                <w:sz w:val="24"/>
                <w:szCs w:val="24"/>
                <w:lang w:val="uk-UA"/>
              </w:rPr>
            </w:pP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ind w:left="10"/>
              <w:rPr>
                <w:sz w:val="24"/>
                <w:szCs w:val="24"/>
                <w:lang w:val="uk-UA"/>
              </w:rPr>
            </w:pP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jc w:val="center"/>
              <w:rPr>
                <w:spacing w:val="-3"/>
                <w:sz w:val="24"/>
                <w:szCs w:val="24"/>
                <w:lang w:val="uk-UA"/>
              </w:rPr>
            </w:pP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ind w:left="10"/>
              <w:rPr>
                <w:sz w:val="24"/>
                <w:szCs w:val="24"/>
                <w:lang w:val="uk-UA"/>
              </w:rPr>
            </w:pP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spacing w:line="254" w:lineRule="exact"/>
              <w:ind w:left="5" w:right="77"/>
              <w:rPr>
                <w:spacing w:val="-3"/>
                <w:sz w:val="24"/>
                <w:szCs w:val="24"/>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rPr>
                <w:sz w:val="24"/>
                <w:szCs w:val="24"/>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E95D6A" w:rsidRDefault="00E95D6A" w:rsidP="00102A5C">
            <w:pPr>
              <w:widowControl/>
              <w:shd w:val="clear" w:color="auto" w:fill="FFFFFF"/>
              <w:autoSpaceDE/>
              <w:autoSpaceDN/>
              <w:adjustRightInd/>
              <w:rPr>
                <w:sz w:val="24"/>
                <w:szCs w:val="24"/>
                <w:lang w:val="uk-UA"/>
              </w:rPr>
            </w:pPr>
          </w:p>
        </w:tc>
      </w:tr>
      <w:tr w:rsidR="0007670A" w:rsidRPr="005038E5" w:rsidTr="00A56225">
        <w:trPr>
          <w:trHeight w:hRule="exact" w:val="3373"/>
        </w:trPr>
        <w:tc>
          <w:tcPr>
            <w:tcW w:w="9356" w:type="dxa"/>
            <w:gridSpan w:val="12"/>
            <w:tcBorders>
              <w:top w:val="nil"/>
              <w:left w:val="single" w:sz="6" w:space="0" w:color="auto"/>
              <w:bottom w:val="single" w:sz="6" w:space="0" w:color="auto"/>
              <w:right w:val="single" w:sz="6" w:space="0" w:color="auto"/>
            </w:tcBorders>
            <w:shd w:val="clear" w:color="auto" w:fill="auto"/>
          </w:tcPr>
          <w:p w:rsidR="0007670A" w:rsidRDefault="0007670A" w:rsidP="00102A5C">
            <w:pPr>
              <w:widowControl/>
              <w:shd w:val="clear" w:color="auto" w:fill="FFFFFF"/>
              <w:autoSpaceDE/>
              <w:autoSpaceDN/>
              <w:adjustRightInd/>
              <w:rPr>
                <w:sz w:val="24"/>
                <w:szCs w:val="24"/>
                <w:lang w:val="uk-UA"/>
              </w:rPr>
            </w:pPr>
            <w:r w:rsidRPr="00DA139D">
              <w:rPr>
                <w:b/>
                <w:sz w:val="24"/>
                <w:szCs w:val="24"/>
                <w:lang w:val="uk-UA"/>
              </w:rPr>
              <w:t>Типові помилки</w:t>
            </w:r>
            <w:r>
              <w:rPr>
                <w:sz w:val="24"/>
                <w:szCs w:val="24"/>
                <w:lang w:val="uk-UA"/>
              </w:rPr>
              <w:t xml:space="preserve"> : 1) пропуск та заміна букв;</w:t>
            </w:r>
          </w:p>
          <w:p w:rsidR="0007670A" w:rsidRDefault="0007670A" w:rsidP="00102A5C">
            <w:pPr>
              <w:widowControl/>
              <w:shd w:val="clear" w:color="auto" w:fill="FFFFFF"/>
              <w:autoSpaceDE/>
              <w:autoSpaceDN/>
              <w:adjustRightInd/>
              <w:rPr>
                <w:sz w:val="24"/>
                <w:szCs w:val="24"/>
                <w:lang w:val="uk-UA"/>
              </w:rPr>
            </w:pPr>
            <w:r>
              <w:rPr>
                <w:sz w:val="24"/>
                <w:szCs w:val="24"/>
                <w:lang w:val="uk-UA"/>
              </w:rPr>
              <w:t xml:space="preserve">                               2) чергування голосних звуків;</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ab/>
              <w:t>3) складання речень зі слів;</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4) визначення основи речення;</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5) визначення  типу речення за метою висловлювання;</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6) визначення  головних членів речення;</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7) неправильне  визначення типу тексту , підбір заголовку;</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8) складання  плану тексту;</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9) неправильне визначення  однорідних членів речення;</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10) неправильна побудова речення за  схемою;</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11) неправильне встановлення зв’язку слів  у реченні;</w:t>
            </w:r>
          </w:p>
          <w:p w:rsidR="0007670A" w:rsidRDefault="0007670A" w:rsidP="0007670A">
            <w:pPr>
              <w:widowControl/>
              <w:shd w:val="clear" w:color="auto" w:fill="FFFFFF"/>
              <w:tabs>
                <w:tab w:val="left" w:pos="1860"/>
              </w:tabs>
              <w:autoSpaceDE/>
              <w:autoSpaceDN/>
              <w:adjustRightInd/>
              <w:rPr>
                <w:sz w:val="24"/>
                <w:szCs w:val="24"/>
                <w:lang w:val="uk-UA"/>
              </w:rPr>
            </w:pPr>
            <w:r>
              <w:rPr>
                <w:sz w:val="24"/>
                <w:szCs w:val="24"/>
                <w:lang w:val="uk-UA"/>
              </w:rPr>
              <w:t xml:space="preserve">                                12) неправильна форма звертання. </w:t>
            </w: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Default="0007670A" w:rsidP="00102A5C">
            <w:pPr>
              <w:widowControl/>
              <w:shd w:val="clear" w:color="auto" w:fill="FFFFFF"/>
              <w:autoSpaceDE/>
              <w:autoSpaceDN/>
              <w:adjustRightInd/>
              <w:rPr>
                <w:sz w:val="24"/>
                <w:szCs w:val="24"/>
                <w:lang w:val="uk-UA"/>
              </w:rPr>
            </w:pPr>
          </w:p>
          <w:p w:rsidR="0007670A" w:rsidRPr="005038E5" w:rsidRDefault="0007670A" w:rsidP="00102A5C">
            <w:pPr>
              <w:widowControl/>
              <w:shd w:val="clear" w:color="auto" w:fill="FFFFFF"/>
              <w:autoSpaceDE/>
              <w:autoSpaceDN/>
              <w:adjustRightInd/>
              <w:rPr>
                <w:sz w:val="24"/>
                <w:szCs w:val="24"/>
                <w:lang w:val="uk-UA"/>
              </w:rPr>
            </w:pPr>
          </w:p>
        </w:tc>
      </w:tr>
      <w:tr w:rsidR="00731B08" w:rsidRPr="00E51951" w:rsidTr="00A56225">
        <w:trPr>
          <w:trHeight w:hRule="exact" w:val="778"/>
        </w:trPr>
        <w:tc>
          <w:tcPr>
            <w:tcW w:w="850" w:type="dxa"/>
            <w:tcBorders>
              <w:top w:val="single" w:sz="6" w:space="0" w:color="auto"/>
              <w:left w:val="single" w:sz="6" w:space="0" w:color="auto"/>
              <w:bottom w:val="nil"/>
              <w:right w:val="single" w:sz="6" w:space="0" w:color="auto"/>
            </w:tcBorders>
            <w:shd w:val="clear" w:color="auto" w:fill="auto"/>
            <w:vAlign w:val="center"/>
          </w:tcPr>
          <w:p w:rsidR="00731B08" w:rsidRPr="00E51951" w:rsidRDefault="00731B08" w:rsidP="00731B08">
            <w:pPr>
              <w:widowControl/>
              <w:shd w:val="clear" w:color="auto" w:fill="FFFFFF"/>
              <w:autoSpaceDE/>
              <w:autoSpaceDN/>
              <w:adjustRightInd/>
              <w:jc w:val="center"/>
              <w:rPr>
                <w:b/>
                <w:sz w:val="24"/>
                <w:szCs w:val="24"/>
              </w:rPr>
            </w:pPr>
            <w:r w:rsidRPr="00E51951">
              <w:rPr>
                <w:b/>
                <w:bCs/>
                <w:spacing w:val="-16"/>
                <w:sz w:val="24"/>
                <w:szCs w:val="24"/>
                <w:lang w:val="uk-UA"/>
              </w:rPr>
              <w:lastRenderedPageBreak/>
              <w:t>Класи</w:t>
            </w:r>
          </w:p>
        </w:tc>
        <w:tc>
          <w:tcPr>
            <w:tcW w:w="730" w:type="dxa"/>
            <w:vMerge w:val="restart"/>
            <w:tcBorders>
              <w:top w:val="single" w:sz="6" w:space="0" w:color="auto"/>
              <w:left w:val="single" w:sz="6" w:space="0" w:color="auto"/>
              <w:right w:val="single" w:sz="6" w:space="0" w:color="auto"/>
            </w:tcBorders>
            <w:shd w:val="clear" w:color="auto" w:fill="auto"/>
            <w:textDirection w:val="btLr"/>
          </w:tcPr>
          <w:p w:rsidR="00731B08" w:rsidRPr="00E51951" w:rsidRDefault="00731B08" w:rsidP="00731B08">
            <w:pPr>
              <w:widowControl/>
              <w:shd w:val="clear" w:color="auto" w:fill="FFFFFF"/>
              <w:autoSpaceDE/>
              <w:autoSpaceDN/>
              <w:adjustRightInd/>
              <w:spacing w:line="206" w:lineRule="exact"/>
              <w:ind w:left="24" w:right="19" w:firstLine="173"/>
              <w:rPr>
                <w:b/>
                <w:sz w:val="24"/>
                <w:szCs w:val="24"/>
              </w:rPr>
            </w:pPr>
            <w:r w:rsidRPr="00E51951">
              <w:rPr>
                <w:b/>
                <w:sz w:val="24"/>
                <w:szCs w:val="24"/>
                <w:lang w:val="uk-UA"/>
              </w:rPr>
              <w:t>Кількість учнів у класі</w:t>
            </w:r>
          </w:p>
        </w:tc>
        <w:tc>
          <w:tcPr>
            <w:tcW w:w="972" w:type="dxa"/>
            <w:vMerge w:val="restart"/>
            <w:tcBorders>
              <w:top w:val="single" w:sz="6" w:space="0" w:color="auto"/>
              <w:left w:val="single" w:sz="6" w:space="0" w:color="auto"/>
              <w:right w:val="single" w:sz="6" w:space="0" w:color="auto"/>
            </w:tcBorders>
            <w:shd w:val="clear" w:color="auto" w:fill="auto"/>
            <w:textDirection w:val="btLr"/>
          </w:tcPr>
          <w:p w:rsidR="00731B08" w:rsidRPr="00E51951" w:rsidRDefault="00731B08" w:rsidP="00731B08">
            <w:pPr>
              <w:widowControl/>
              <w:shd w:val="clear" w:color="auto" w:fill="FFFFFF"/>
              <w:autoSpaceDE/>
              <w:autoSpaceDN/>
              <w:adjustRightInd/>
              <w:spacing w:line="206" w:lineRule="exact"/>
              <w:ind w:left="113" w:right="48"/>
              <w:rPr>
                <w:b/>
                <w:sz w:val="24"/>
                <w:szCs w:val="24"/>
                <w:lang w:val="uk-UA"/>
              </w:rPr>
            </w:pPr>
            <w:r w:rsidRPr="00E51951">
              <w:rPr>
                <w:b/>
                <w:sz w:val="24"/>
                <w:szCs w:val="24"/>
                <w:lang w:val="uk-UA"/>
              </w:rPr>
              <w:t>Кількість учнів, що писали роботу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731B08" w:rsidRPr="00E51951" w:rsidRDefault="00731B08" w:rsidP="00CD2D2F">
            <w:pPr>
              <w:widowControl/>
              <w:shd w:val="clear" w:color="auto" w:fill="FFFFFF"/>
              <w:autoSpaceDE/>
              <w:autoSpaceDN/>
              <w:adjustRightInd/>
              <w:jc w:val="center"/>
              <w:rPr>
                <w:b/>
                <w:sz w:val="24"/>
                <w:szCs w:val="24"/>
              </w:rPr>
            </w:pPr>
            <w:r w:rsidRPr="00E51951">
              <w:rPr>
                <w:b/>
                <w:spacing w:val="-3"/>
                <w:sz w:val="24"/>
                <w:szCs w:val="24"/>
                <w:lang w:val="uk-UA"/>
              </w:rPr>
              <w:t>ВР</w:t>
            </w:r>
          </w:p>
        </w:tc>
        <w:tc>
          <w:tcPr>
            <w:tcW w:w="1511" w:type="dxa"/>
            <w:gridSpan w:val="2"/>
            <w:tcBorders>
              <w:top w:val="single" w:sz="6" w:space="0" w:color="auto"/>
              <w:left w:val="single" w:sz="6" w:space="0" w:color="auto"/>
              <w:bottom w:val="single" w:sz="6" w:space="0" w:color="auto"/>
              <w:right w:val="single" w:sz="6" w:space="0" w:color="auto"/>
            </w:tcBorders>
            <w:shd w:val="clear" w:color="auto" w:fill="auto"/>
          </w:tcPr>
          <w:p w:rsidR="00731B08" w:rsidRPr="00E51951" w:rsidRDefault="00731B08" w:rsidP="00CD2D2F">
            <w:pPr>
              <w:widowControl/>
              <w:shd w:val="clear" w:color="auto" w:fill="FFFFFF"/>
              <w:autoSpaceDE/>
              <w:autoSpaceDN/>
              <w:adjustRightInd/>
              <w:jc w:val="center"/>
              <w:rPr>
                <w:b/>
                <w:sz w:val="24"/>
                <w:szCs w:val="24"/>
              </w:rPr>
            </w:pPr>
            <w:r w:rsidRPr="00E51951">
              <w:rPr>
                <w:b/>
                <w:spacing w:val="-2"/>
                <w:sz w:val="24"/>
                <w:szCs w:val="24"/>
                <w:lang w:val="uk-UA"/>
              </w:rPr>
              <w:t>ДР</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rsidR="00731B08" w:rsidRPr="00E51951" w:rsidRDefault="00731B08" w:rsidP="00CD2D2F">
            <w:pPr>
              <w:widowControl/>
              <w:shd w:val="clear" w:color="auto" w:fill="FFFFFF"/>
              <w:autoSpaceDE/>
              <w:autoSpaceDN/>
              <w:adjustRightInd/>
              <w:ind w:left="10"/>
              <w:jc w:val="center"/>
              <w:rPr>
                <w:b/>
                <w:sz w:val="24"/>
                <w:szCs w:val="24"/>
              </w:rPr>
            </w:pPr>
            <w:r w:rsidRPr="00E51951">
              <w:rPr>
                <w:b/>
                <w:spacing w:val="-3"/>
                <w:sz w:val="24"/>
                <w:szCs w:val="24"/>
                <w:lang w:val="uk-UA"/>
              </w:rPr>
              <w:t>СР</w:t>
            </w:r>
          </w:p>
        </w:tc>
        <w:tc>
          <w:tcPr>
            <w:tcW w:w="1324" w:type="dxa"/>
            <w:gridSpan w:val="2"/>
            <w:tcBorders>
              <w:top w:val="single" w:sz="6" w:space="0" w:color="auto"/>
              <w:left w:val="single" w:sz="6" w:space="0" w:color="auto"/>
              <w:bottom w:val="single" w:sz="6" w:space="0" w:color="auto"/>
              <w:right w:val="single" w:sz="6" w:space="0" w:color="auto"/>
            </w:tcBorders>
            <w:shd w:val="clear" w:color="auto" w:fill="auto"/>
          </w:tcPr>
          <w:p w:rsidR="00731B08" w:rsidRPr="00E51951" w:rsidRDefault="00731B08" w:rsidP="00CD2D2F">
            <w:pPr>
              <w:widowControl/>
              <w:shd w:val="clear" w:color="auto" w:fill="FFFFFF"/>
              <w:autoSpaceDE/>
              <w:autoSpaceDN/>
              <w:adjustRightInd/>
              <w:jc w:val="center"/>
              <w:rPr>
                <w:b/>
                <w:sz w:val="24"/>
                <w:szCs w:val="24"/>
              </w:rPr>
            </w:pPr>
            <w:r w:rsidRPr="00E51951">
              <w:rPr>
                <w:b/>
                <w:spacing w:val="-3"/>
                <w:sz w:val="24"/>
                <w:szCs w:val="24"/>
                <w:lang w:val="uk-UA"/>
              </w:rPr>
              <w:t>ПР</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E51951" w:rsidRDefault="00731B08" w:rsidP="00731B08">
            <w:pPr>
              <w:widowControl/>
              <w:shd w:val="clear" w:color="auto" w:fill="FFFFFF"/>
              <w:autoSpaceDE/>
              <w:autoSpaceDN/>
              <w:adjustRightInd/>
              <w:jc w:val="center"/>
              <w:rPr>
                <w:b/>
                <w:sz w:val="24"/>
                <w:szCs w:val="24"/>
                <w:lang w:val="uk-UA"/>
              </w:rPr>
            </w:pPr>
            <w:r w:rsidRPr="00E51951">
              <w:rPr>
                <w:b/>
                <w:sz w:val="24"/>
                <w:szCs w:val="24"/>
                <w:lang w:val="uk-UA"/>
              </w:rPr>
              <w:t>Якість знань</w:t>
            </w:r>
          </w:p>
          <w:p w:rsidR="00731B08" w:rsidRPr="00E51951" w:rsidRDefault="00731B08" w:rsidP="00731B08">
            <w:pPr>
              <w:widowControl/>
              <w:shd w:val="clear" w:color="auto" w:fill="FFFFFF"/>
              <w:autoSpaceDE/>
              <w:autoSpaceDN/>
              <w:adjustRightInd/>
              <w:jc w:val="center"/>
              <w:rPr>
                <w:b/>
                <w:spacing w:val="-3"/>
                <w:sz w:val="24"/>
                <w:szCs w:val="24"/>
                <w:lang w:val="uk-UA"/>
              </w:rPr>
            </w:pPr>
            <w:r w:rsidRPr="00E51951">
              <w:rPr>
                <w:b/>
                <w:sz w:val="24"/>
                <w:szCs w:val="24"/>
                <w:lang w:val="uk-UA"/>
              </w:rPr>
              <w:t>%</w:t>
            </w:r>
          </w:p>
        </w:tc>
      </w:tr>
      <w:tr w:rsidR="00731B08"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731B08" w:rsidRPr="005038E5" w:rsidRDefault="00731B08" w:rsidP="00731B08">
            <w:pPr>
              <w:widowControl/>
              <w:autoSpaceDE/>
              <w:autoSpaceDN/>
              <w:adjustRightInd/>
              <w:rPr>
                <w:sz w:val="24"/>
                <w:szCs w:val="24"/>
              </w:rPr>
            </w:pPr>
          </w:p>
          <w:p w:rsidR="00731B08" w:rsidRPr="005038E5" w:rsidRDefault="00731B08" w:rsidP="00731B08">
            <w:pPr>
              <w:widowControl/>
              <w:autoSpaceDE/>
              <w:autoSpaceDN/>
              <w:adjustRightInd/>
              <w:rPr>
                <w:sz w:val="24"/>
                <w:szCs w:val="24"/>
              </w:rPr>
            </w:pPr>
          </w:p>
        </w:tc>
        <w:tc>
          <w:tcPr>
            <w:tcW w:w="730" w:type="dxa"/>
            <w:vMerge/>
            <w:tcBorders>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spacing w:line="206" w:lineRule="exact"/>
              <w:ind w:left="24" w:right="19" w:firstLine="173"/>
              <w:rPr>
                <w:sz w:val="24"/>
                <w:szCs w:val="24"/>
              </w:rPr>
            </w:pPr>
          </w:p>
        </w:tc>
        <w:tc>
          <w:tcPr>
            <w:tcW w:w="972" w:type="dxa"/>
            <w:vMerge/>
            <w:tcBorders>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spacing w:line="206" w:lineRule="exact"/>
              <w:ind w:left="24" w:right="19" w:firstLine="173"/>
              <w:rPr>
                <w:sz w:val="24"/>
                <w:szCs w:val="24"/>
              </w:rPr>
            </w:pP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jc w:val="center"/>
              <w:rPr>
                <w:sz w:val="24"/>
                <w:szCs w:val="24"/>
              </w:rPr>
            </w:pPr>
            <w:r w:rsidRPr="005038E5">
              <w:rPr>
                <w:spacing w:val="-3"/>
                <w:sz w:val="24"/>
                <w:szCs w:val="24"/>
                <w:lang w:val="uk-UA"/>
              </w:rPr>
              <w:t>к-ть</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jc w:val="center"/>
              <w:rPr>
                <w:sz w:val="24"/>
                <w:szCs w:val="24"/>
              </w:rPr>
            </w:pPr>
            <w:r w:rsidRPr="005038E5">
              <w:rPr>
                <w:sz w:val="24"/>
                <w:szCs w:val="24"/>
                <w:lang w:val="uk-UA"/>
              </w:rPr>
              <w:t>%</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731B08" w:rsidRPr="005038E5" w:rsidRDefault="00731B08" w:rsidP="00731B08">
            <w:pPr>
              <w:widowControl/>
              <w:shd w:val="clear" w:color="auto" w:fill="FFFFFF"/>
              <w:autoSpaceDE/>
              <w:autoSpaceDN/>
              <w:adjustRightInd/>
              <w:jc w:val="center"/>
              <w:rPr>
                <w:sz w:val="24"/>
                <w:szCs w:val="24"/>
              </w:rPr>
            </w:pPr>
            <w:r w:rsidRPr="005038E5">
              <w:rPr>
                <w:spacing w:val="-3"/>
                <w:sz w:val="24"/>
                <w:szCs w:val="24"/>
                <w:lang w:val="uk-UA"/>
              </w:rPr>
              <w:t>к-ть</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ind w:left="10"/>
              <w:rPr>
                <w:sz w:val="24"/>
                <w:szCs w:val="24"/>
              </w:rPr>
            </w:pPr>
            <w:r w:rsidRPr="005038E5">
              <w:rPr>
                <w:sz w:val="24"/>
                <w:szCs w:val="24"/>
                <w:lang w:val="uk-UA"/>
              </w:rPr>
              <w:t>%</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jc w:val="center"/>
              <w:rPr>
                <w:sz w:val="24"/>
                <w:szCs w:val="24"/>
              </w:rPr>
            </w:pPr>
            <w:r w:rsidRPr="005038E5">
              <w:rPr>
                <w:spacing w:val="-3"/>
                <w:sz w:val="24"/>
                <w:szCs w:val="24"/>
                <w:lang w:val="uk-UA"/>
              </w:rPr>
              <w:t>к-ть</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ind w:left="10"/>
              <w:rPr>
                <w:sz w:val="24"/>
                <w:szCs w:val="24"/>
              </w:rPr>
            </w:pP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spacing w:line="254" w:lineRule="exact"/>
              <w:ind w:left="5" w:right="77"/>
              <w:rPr>
                <w:sz w:val="24"/>
                <w:szCs w:val="24"/>
              </w:rPr>
            </w:pPr>
            <w:r w:rsidRPr="005038E5">
              <w:rPr>
                <w:spacing w:val="-3"/>
                <w:sz w:val="24"/>
                <w:szCs w:val="24"/>
                <w:lang w:val="uk-UA"/>
              </w:rPr>
              <w:t>к-ть</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rPr>
                <w:sz w:val="24"/>
                <w:szCs w:val="24"/>
              </w:rPr>
            </w:pPr>
            <w:r w:rsidRPr="005038E5">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5038E5" w:rsidRDefault="00731B08" w:rsidP="00731B08">
            <w:pPr>
              <w:widowControl/>
              <w:shd w:val="clear" w:color="auto" w:fill="FFFFFF"/>
              <w:autoSpaceDE/>
              <w:autoSpaceDN/>
              <w:adjustRightInd/>
              <w:rPr>
                <w:sz w:val="24"/>
                <w:szCs w:val="24"/>
                <w:lang w:val="uk-UA"/>
              </w:rPr>
            </w:pP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Pr="00690788" w:rsidRDefault="00DA7A5A" w:rsidP="00731B08">
            <w:pPr>
              <w:widowControl/>
              <w:autoSpaceDE/>
              <w:autoSpaceDN/>
              <w:adjustRightInd/>
              <w:rPr>
                <w:sz w:val="24"/>
                <w:szCs w:val="24"/>
                <w:lang w:val="en-US"/>
              </w:rPr>
            </w:pPr>
            <w:r>
              <w:rPr>
                <w:sz w:val="24"/>
                <w:szCs w:val="24"/>
                <w:lang w:val="uk-UA"/>
              </w:rPr>
              <w:t>5-А</w:t>
            </w:r>
          </w:p>
        </w:tc>
        <w:tc>
          <w:tcPr>
            <w:tcW w:w="730"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18</w:t>
            </w:r>
          </w:p>
        </w:tc>
        <w:tc>
          <w:tcPr>
            <w:tcW w:w="972"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16</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z w:val="24"/>
                <w:szCs w:val="24"/>
                <w:lang w:val="uk-UA"/>
              </w:rPr>
            </w:pPr>
            <w:r>
              <w:rPr>
                <w:sz w:val="24"/>
                <w:szCs w:val="24"/>
                <w:lang w:val="uk-UA"/>
              </w:rPr>
              <w:t>13%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5</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ind w:left="10"/>
              <w:rPr>
                <w:sz w:val="24"/>
                <w:szCs w:val="24"/>
                <w:lang w:val="uk-UA"/>
              </w:rPr>
            </w:pPr>
            <w:r>
              <w:rPr>
                <w:sz w:val="24"/>
                <w:szCs w:val="24"/>
                <w:lang w:val="uk-UA"/>
              </w:rPr>
              <w:t>31%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7</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ind w:left="10"/>
              <w:rPr>
                <w:sz w:val="24"/>
                <w:szCs w:val="24"/>
                <w:lang w:val="uk-UA"/>
              </w:rPr>
            </w:pPr>
            <w:r>
              <w:rPr>
                <w:sz w:val="24"/>
                <w:szCs w:val="24"/>
                <w:lang w:val="uk-UA"/>
              </w:rPr>
              <w:t>43%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rPr>
                <w:sz w:val="24"/>
                <w:szCs w:val="24"/>
                <w:lang w:val="uk-UA"/>
              </w:rPr>
            </w:pPr>
            <w:r>
              <w:rPr>
                <w:sz w:val="24"/>
                <w:szCs w:val="24"/>
                <w:lang w:val="uk-UA"/>
              </w:rPr>
              <w:t>13%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44%</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Default="00DA7A5A" w:rsidP="00731B08">
            <w:pPr>
              <w:widowControl/>
              <w:autoSpaceDE/>
              <w:autoSpaceDN/>
              <w:adjustRightInd/>
              <w:rPr>
                <w:sz w:val="24"/>
                <w:szCs w:val="24"/>
                <w:lang w:val="uk-UA"/>
              </w:rPr>
            </w:pPr>
            <w:r>
              <w:rPr>
                <w:sz w:val="24"/>
                <w:szCs w:val="24"/>
                <w:lang w:val="uk-UA"/>
              </w:rPr>
              <w:t>5-Б</w:t>
            </w:r>
          </w:p>
        </w:tc>
        <w:tc>
          <w:tcPr>
            <w:tcW w:w="730"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15</w:t>
            </w:r>
          </w:p>
        </w:tc>
        <w:tc>
          <w:tcPr>
            <w:tcW w:w="972"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14</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E336C8" w:rsidP="00731B08">
            <w:pPr>
              <w:widowControl/>
              <w:shd w:val="clear" w:color="auto" w:fill="FFFFFF"/>
              <w:autoSpaceDE/>
              <w:autoSpaceDN/>
              <w:adjustRightInd/>
              <w:jc w:val="center"/>
              <w:rPr>
                <w:sz w:val="24"/>
                <w:szCs w:val="24"/>
                <w:lang w:val="uk-UA"/>
              </w:rPr>
            </w:pPr>
            <w:r>
              <w:rPr>
                <w:sz w:val="24"/>
                <w:szCs w:val="24"/>
                <w:lang w:val="uk-UA"/>
              </w:rPr>
              <w:t>21%</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5</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E336C8" w:rsidP="00731B08">
            <w:pPr>
              <w:widowControl/>
              <w:shd w:val="clear" w:color="auto" w:fill="FFFFFF"/>
              <w:autoSpaceDE/>
              <w:autoSpaceDN/>
              <w:adjustRightInd/>
              <w:ind w:left="10"/>
              <w:rPr>
                <w:sz w:val="24"/>
                <w:szCs w:val="24"/>
                <w:lang w:val="uk-UA"/>
              </w:rPr>
            </w:pPr>
            <w:r>
              <w:rPr>
                <w:sz w:val="24"/>
                <w:szCs w:val="24"/>
                <w:lang w:val="uk-UA"/>
              </w:rPr>
              <w:t>36%</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6</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E336C8" w:rsidRDefault="00E336C8" w:rsidP="00731B08">
            <w:pPr>
              <w:widowControl/>
              <w:shd w:val="clear" w:color="auto" w:fill="FFFFFF"/>
              <w:autoSpaceDE/>
              <w:autoSpaceDN/>
              <w:adjustRightInd/>
              <w:ind w:left="10"/>
              <w:rPr>
                <w:sz w:val="24"/>
                <w:szCs w:val="24"/>
                <w:lang w:val="uk-UA"/>
              </w:rPr>
            </w:pPr>
            <w:r>
              <w:rPr>
                <w:sz w:val="24"/>
                <w:szCs w:val="24"/>
                <w:lang w:val="uk-UA"/>
              </w:rPr>
              <w:t>43%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E336C8" w:rsidP="00731B08">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57%</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Pr="00A56225" w:rsidRDefault="00A56225" w:rsidP="00731B08">
            <w:pPr>
              <w:widowControl/>
              <w:autoSpaceDE/>
              <w:autoSpaceDN/>
              <w:adjustRightInd/>
              <w:rPr>
                <w:sz w:val="24"/>
                <w:szCs w:val="24"/>
                <w:lang w:val="uk-UA"/>
              </w:rPr>
            </w:pPr>
            <w:r>
              <w:rPr>
                <w:sz w:val="24"/>
                <w:szCs w:val="24"/>
                <w:lang w:val="uk-UA"/>
              </w:rPr>
              <w:t>66</w:t>
            </w:r>
          </w:p>
          <w:p w:rsidR="00DA7A5A" w:rsidRPr="00DA7A5A" w:rsidRDefault="00DA7A5A" w:rsidP="00731B08">
            <w:pPr>
              <w:widowControl/>
              <w:autoSpaceDE/>
              <w:autoSpaceDN/>
              <w:adjustRightInd/>
              <w:rPr>
                <w:sz w:val="24"/>
                <w:szCs w:val="24"/>
                <w:lang w:val="uk-UA"/>
              </w:rPr>
            </w:pPr>
            <w:r>
              <w:rPr>
                <w:sz w:val="24"/>
                <w:szCs w:val="24"/>
                <w:lang w:val="uk-UA"/>
              </w:rPr>
              <w:t>5-В</w:t>
            </w:r>
          </w:p>
        </w:tc>
        <w:tc>
          <w:tcPr>
            <w:tcW w:w="730"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4</w:t>
            </w:r>
          </w:p>
        </w:tc>
        <w:tc>
          <w:tcPr>
            <w:tcW w:w="972"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jc w:val="center"/>
              <w:rPr>
                <w:sz w:val="24"/>
                <w:szCs w:val="24"/>
                <w:lang w:val="uk-UA"/>
              </w:rPr>
            </w:pPr>
            <w:r>
              <w:rPr>
                <w:sz w:val="24"/>
                <w:szCs w:val="24"/>
                <w:lang w:val="uk-UA"/>
              </w:rPr>
              <w:t>33%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ind w:left="10"/>
              <w:rPr>
                <w:sz w:val="24"/>
                <w:szCs w:val="24"/>
                <w:lang w:val="uk-UA"/>
              </w:rPr>
            </w:pPr>
            <w:r>
              <w:rPr>
                <w:sz w:val="24"/>
                <w:szCs w:val="24"/>
                <w:lang w:val="uk-UA"/>
              </w:rPr>
              <w:t>33%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963B91" w:rsidRDefault="00963B91" w:rsidP="00731B08">
            <w:pPr>
              <w:widowControl/>
              <w:shd w:val="clear" w:color="auto" w:fill="FFFFFF"/>
              <w:autoSpaceDE/>
              <w:autoSpaceDN/>
              <w:adjustRightInd/>
              <w:ind w:left="10"/>
              <w:rPr>
                <w:sz w:val="24"/>
                <w:szCs w:val="24"/>
                <w:lang w:val="uk-UA"/>
              </w:rPr>
            </w:pPr>
            <w:r>
              <w:rPr>
                <w:sz w:val="24"/>
                <w:szCs w:val="24"/>
                <w:lang w:val="uk-UA"/>
              </w:rPr>
              <w:t>33%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66%</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Default="00DA7A5A" w:rsidP="00731B08">
            <w:pPr>
              <w:widowControl/>
              <w:autoSpaceDE/>
              <w:autoSpaceDN/>
              <w:adjustRightInd/>
              <w:rPr>
                <w:sz w:val="24"/>
                <w:szCs w:val="24"/>
              </w:rPr>
            </w:pPr>
          </w:p>
          <w:p w:rsidR="00DA7A5A" w:rsidRPr="00DA7A5A" w:rsidRDefault="00DA7A5A" w:rsidP="00731B08">
            <w:pPr>
              <w:widowControl/>
              <w:autoSpaceDE/>
              <w:autoSpaceDN/>
              <w:adjustRightInd/>
              <w:rPr>
                <w:sz w:val="24"/>
                <w:szCs w:val="24"/>
                <w:lang w:val="uk-UA"/>
              </w:rPr>
            </w:pPr>
            <w:r>
              <w:rPr>
                <w:sz w:val="24"/>
                <w:szCs w:val="24"/>
                <w:lang w:val="uk-UA"/>
              </w:rPr>
              <w:t>6-А</w:t>
            </w:r>
          </w:p>
        </w:tc>
        <w:tc>
          <w:tcPr>
            <w:tcW w:w="730" w:type="dxa"/>
            <w:tcBorders>
              <w:left w:val="single" w:sz="6" w:space="0" w:color="auto"/>
              <w:bottom w:val="single" w:sz="6" w:space="0" w:color="auto"/>
              <w:right w:val="single" w:sz="6" w:space="0" w:color="auto"/>
            </w:tcBorders>
            <w:shd w:val="clear" w:color="auto" w:fill="auto"/>
          </w:tcPr>
          <w:p w:rsidR="00DA7A5A" w:rsidRPr="00634F5B"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28</w:t>
            </w:r>
          </w:p>
        </w:tc>
        <w:tc>
          <w:tcPr>
            <w:tcW w:w="972" w:type="dxa"/>
            <w:tcBorders>
              <w:left w:val="single" w:sz="6" w:space="0" w:color="auto"/>
              <w:bottom w:val="single" w:sz="6" w:space="0" w:color="auto"/>
              <w:right w:val="single" w:sz="6" w:space="0" w:color="auto"/>
            </w:tcBorders>
            <w:shd w:val="clear" w:color="auto" w:fill="auto"/>
          </w:tcPr>
          <w:p w:rsidR="00DA7A5A" w:rsidRPr="00634F5B"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26</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7</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jc w:val="center"/>
              <w:rPr>
                <w:sz w:val="24"/>
                <w:szCs w:val="24"/>
                <w:lang w:val="uk-UA"/>
              </w:rPr>
            </w:pPr>
            <w:r>
              <w:rPr>
                <w:sz w:val="24"/>
                <w:szCs w:val="24"/>
                <w:lang w:val="uk-UA"/>
              </w:rPr>
              <w:t>27%</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8</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ind w:left="10"/>
              <w:rPr>
                <w:sz w:val="24"/>
                <w:szCs w:val="24"/>
                <w:lang w:val="uk-UA"/>
              </w:rPr>
            </w:pPr>
            <w:r>
              <w:rPr>
                <w:sz w:val="24"/>
                <w:szCs w:val="24"/>
                <w:lang w:val="uk-UA"/>
              </w:rPr>
              <w:t>31%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8</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963B91" w:rsidRDefault="00963B91" w:rsidP="00731B08">
            <w:pPr>
              <w:widowControl/>
              <w:shd w:val="clear" w:color="auto" w:fill="FFFFFF"/>
              <w:autoSpaceDE/>
              <w:autoSpaceDN/>
              <w:adjustRightInd/>
              <w:ind w:left="10"/>
              <w:rPr>
                <w:sz w:val="24"/>
                <w:szCs w:val="24"/>
                <w:lang w:val="uk-UA"/>
              </w:rPr>
            </w:pPr>
            <w:r>
              <w:rPr>
                <w:sz w:val="24"/>
                <w:szCs w:val="24"/>
                <w:lang w:val="uk-UA"/>
              </w:rPr>
              <w:t>31%</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rPr>
                <w:sz w:val="24"/>
                <w:szCs w:val="24"/>
                <w:lang w:val="uk-UA"/>
              </w:rPr>
            </w:pPr>
            <w:r>
              <w:rPr>
                <w:sz w:val="24"/>
                <w:szCs w:val="24"/>
                <w:lang w:val="uk-UA"/>
              </w:rPr>
              <w:t>11%</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58%</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Default="00DA7A5A" w:rsidP="00731B08">
            <w:pPr>
              <w:widowControl/>
              <w:autoSpaceDE/>
              <w:autoSpaceDN/>
              <w:adjustRightInd/>
              <w:rPr>
                <w:sz w:val="24"/>
                <w:szCs w:val="24"/>
              </w:rPr>
            </w:pPr>
          </w:p>
          <w:p w:rsidR="00DA7A5A" w:rsidRPr="00DA7A5A" w:rsidRDefault="00DA7A5A" w:rsidP="00731B08">
            <w:pPr>
              <w:widowControl/>
              <w:autoSpaceDE/>
              <w:autoSpaceDN/>
              <w:adjustRightInd/>
              <w:rPr>
                <w:sz w:val="24"/>
                <w:szCs w:val="24"/>
                <w:lang w:val="uk-UA"/>
              </w:rPr>
            </w:pPr>
            <w:r>
              <w:rPr>
                <w:sz w:val="24"/>
                <w:szCs w:val="24"/>
                <w:lang w:val="uk-UA"/>
              </w:rPr>
              <w:t>6-Б</w:t>
            </w:r>
          </w:p>
          <w:p w:rsidR="00DA7A5A" w:rsidRPr="00DA7A5A" w:rsidRDefault="00DA7A5A" w:rsidP="00731B08">
            <w:pPr>
              <w:widowControl/>
              <w:autoSpaceDE/>
              <w:autoSpaceDN/>
              <w:adjustRightInd/>
              <w:rPr>
                <w:sz w:val="24"/>
                <w:szCs w:val="24"/>
                <w:lang w:val="uk-UA"/>
              </w:rPr>
            </w:pPr>
            <w:r>
              <w:rPr>
                <w:sz w:val="24"/>
                <w:szCs w:val="24"/>
                <w:lang w:val="uk-UA"/>
              </w:rPr>
              <w:t>6-</w:t>
            </w:r>
          </w:p>
        </w:tc>
        <w:tc>
          <w:tcPr>
            <w:tcW w:w="730"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5</w:t>
            </w:r>
          </w:p>
        </w:tc>
        <w:tc>
          <w:tcPr>
            <w:tcW w:w="972"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z w:val="24"/>
                <w:szCs w:val="24"/>
                <w:lang w:val="uk-UA"/>
              </w:rPr>
            </w:pPr>
            <w:r>
              <w:rPr>
                <w:sz w:val="24"/>
                <w:szCs w:val="24"/>
                <w:lang w:val="uk-UA"/>
              </w:rPr>
              <w:t>33%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ind w:left="10"/>
              <w:rPr>
                <w:sz w:val="24"/>
                <w:szCs w:val="24"/>
                <w:lang w:val="uk-UA"/>
              </w:rPr>
            </w:pPr>
            <w:r>
              <w:rPr>
                <w:sz w:val="24"/>
                <w:szCs w:val="24"/>
                <w:lang w:val="uk-UA"/>
              </w:rPr>
              <w:t>0%</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ind w:left="10"/>
              <w:rPr>
                <w:sz w:val="24"/>
                <w:szCs w:val="24"/>
                <w:lang w:val="uk-UA"/>
              </w:rPr>
            </w:pPr>
            <w:r>
              <w:rPr>
                <w:sz w:val="24"/>
                <w:szCs w:val="24"/>
                <w:lang w:val="uk-UA"/>
              </w:rPr>
              <w:t>33%</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rPr>
                <w:sz w:val="24"/>
                <w:szCs w:val="24"/>
                <w:lang w:val="uk-UA"/>
              </w:rPr>
            </w:pPr>
            <w:r>
              <w:rPr>
                <w:sz w:val="24"/>
                <w:szCs w:val="24"/>
                <w:lang w:val="uk-UA"/>
              </w:rPr>
              <w:t>33%</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33%</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Default="00DA7A5A" w:rsidP="00731B08">
            <w:pPr>
              <w:widowControl/>
              <w:autoSpaceDE/>
              <w:autoSpaceDN/>
              <w:adjustRightInd/>
              <w:rPr>
                <w:sz w:val="24"/>
                <w:szCs w:val="24"/>
              </w:rPr>
            </w:pPr>
          </w:p>
          <w:p w:rsidR="00DA7A5A" w:rsidRPr="00DA7A5A" w:rsidRDefault="00DA7A5A" w:rsidP="00731B08">
            <w:pPr>
              <w:widowControl/>
              <w:autoSpaceDE/>
              <w:autoSpaceDN/>
              <w:adjustRightInd/>
              <w:rPr>
                <w:sz w:val="24"/>
                <w:szCs w:val="24"/>
                <w:lang w:val="uk-UA"/>
              </w:rPr>
            </w:pPr>
            <w:r>
              <w:rPr>
                <w:sz w:val="24"/>
                <w:szCs w:val="24"/>
                <w:lang w:val="uk-UA"/>
              </w:rPr>
              <w:t>7-А</w:t>
            </w:r>
          </w:p>
        </w:tc>
        <w:tc>
          <w:tcPr>
            <w:tcW w:w="730" w:type="dxa"/>
            <w:tcBorders>
              <w:left w:val="single" w:sz="6" w:space="0" w:color="auto"/>
              <w:bottom w:val="single" w:sz="6" w:space="0" w:color="auto"/>
              <w:right w:val="single" w:sz="6" w:space="0" w:color="auto"/>
            </w:tcBorders>
            <w:shd w:val="clear" w:color="auto" w:fill="auto"/>
          </w:tcPr>
          <w:p w:rsidR="00DA7A5A" w:rsidRPr="00F40A98" w:rsidRDefault="00E336C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29</w:t>
            </w:r>
          </w:p>
        </w:tc>
        <w:tc>
          <w:tcPr>
            <w:tcW w:w="972" w:type="dxa"/>
            <w:tcBorders>
              <w:left w:val="single" w:sz="6" w:space="0" w:color="auto"/>
              <w:bottom w:val="single" w:sz="6" w:space="0" w:color="auto"/>
              <w:right w:val="single" w:sz="6" w:space="0" w:color="auto"/>
            </w:tcBorders>
            <w:shd w:val="clear" w:color="auto" w:fill="auto"/>
          </w:tcPr>
          <w:p w:rsidR="00DA7A5A" w:rsidRPr="00F40A98" w:rsidRDefault="00E336C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2</w:t>
            </w:r>
            <w:r w:rsidR="00F40A98">
              <w:rPr>
                <w:sz w:val="24"/>
                <w:szCs w:val="24"/>
                <w:lang w:val="uk-UA"/>
              </w:rPr>
              <w:t>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245D51" w:rsidP="00731B08">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jc w:val="center"/>
              <w:rPr>
                <w:sz w:val="24"/>
                <w:szCs w:val="24"/>
                <w:lang w:val="uk-UA"/>
              </w:rPr>
            </w:pPr>
            <w:r>
              <w:rPr>
                <w:sz w:val="24"/>
                <w:szCs w:val="24"/>
                <w:lang w:val="uk-UA"/>
              </w:rPr>
              <w:t>13%</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E336C8" w:rsidP="00731B08">
            <w:pPr>
              <w:widowControl/>
              <w:shd w:val="clear" w:color="auto" w:fill="FFFFFF"/>
              <w:autoSpaceDE/>
              <w:autoSpaceDN/>
              <w:adjustRightInd/>
              <w:jc w:val="center"/>
              <w:rPr>
                <w:spacing w:val="-3"/>
                <w:sz w:val="24"/>
                <w:szCs w:val="24"/>
                <w:lang w:val="uk-UA"/>
              </w:rPr>
            </w:pPr>
            <w:r>
              <w:rPr>
                <w:spacing w:val="-3"/>
                <w:sz w:val="24"/>
                <w:szCs w:val="24"/>
                <w:lang w:val="uk-UA"/>
              </w:rPr>
              <w:t>12</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ind w:left="10"/>
              <w:rPr>
                <w:sz w:val="24"/>
                <w:szCs w:val="24"/>
                <w:lang w:val="uk-UA"/>
              </w:rPr>
            </w:pPr>
            <w:r>
              <w:rPr>
                <w:sz w:val="24"/>
                <w:szCs w:val="24"/>
                <w:lang w:val="uk-UA"/>
              </w:rPr>
              <w:t>52%</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E336C8" w:rsidP="00731B08">
            <w:pPr>
              <w:widowControl/>
              <w:shd w:val="clear" w:color="auto" w:fill="FFFFFF"/>
              <w:autoSpaceDE/>
              <w:autoSpaceDN/>
              <w:adjustRightInd/>
              <w:jc w:val="center"/>
              <w:rPr>
                <w:spacing w:val="-3"/>
                <w:sz w:val="24"/>
                <w:szCs w:val="24"/>
                <w:lang w:val="uk-UA"/>
              </w:rPr>
            </w:pPr>
            <w:r>
              <w:rPr>
                <w:spacing w:val="-3"/>
                <w:sz w:val="24"/>
                <w:szCs w:val="24"/>
                <w:lang w:val="uk-UA"/>
              </w:rPr>
              <w:t>7</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963B91" w:rsidRDefault="00963B91" w:rsidP="00731B08">
            <w:pPr>
              <w:widowControl/>
              <w:shd w:val="clear" w:color="auto" w:fill="FFFFFF"/>
              <w:autoSpaceDE/>
              <w:autoSpaceDN/>
              <w:adjustRightInd/>
              <w:ind w:left="10"/>
              <w:rPr>
                <w:sz w:val="24"/>
                <w:szCs w:val="24"/>
                <w:lang w:val="uk-UA"/>
              </w:rPr>
            </w:pPr>
            <w:r>
              <w:rPr>
                <w:sz w:val="24"/>
                <w:szCs w:val="24"/>
                <w:lang w:val="uk-UA"/>
              </w:rPr>
              <w:t>31%</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E336C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963B91" w:rsidP="00731B08">
            <w:pPr>
              <w:widowControl/>
              <w:shd w:val="clear" w:color="auto" w:fill="FFFFFF"/>
              <w:autoSpaceDE/>
              <w:autoSpaceDN/>
              <w:adjustRightInd/>
              <w:rPr>
                <w:sz w:val="24"/>
                <w:szCs w:val="24"/>
                <w:lang w:val="uk-UA"/>
              </w:rPr>
            </w:pPr>
            <w:r>
              <w:rPr>
                <w:sz w:val="24"/>
                <w:szCs w:val="24"/>
                <w:lang w:val="uk-UA"/>
              </w:rPr>
              <w:t>4%</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65%</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Pr="00DA7A5A" w:rsidRDefault="00DA7A5A" w:rsidP="00731B08">
            <w:pPr>
              <w:widowControl/>
              <w:autoSpaceDE/>
              <w:autoSpaceDN/>
              <w:adjustRightInd/>
              <w:rPr>
                <w:sz w:val="24"/>
                <w:szCs w:val="24"/>
                <w:lang w:val="uk-UA"/>
              </w:rPr>
            </w:pPr>
            <w:r>
              <w:rPr>
                <w:sz w:val="24"/>
                <w:szCs w:val="24"/>
                <w:lang w:val="uk-UA"/>
              </w:rPr>
              <w:t>7-Б</w:t>
            </w:r>
          </w:p>
        </w:tc>
        <w:tc>
          <w:tcPr>
            <w:tcW w:w="730"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7</w:t>
            </w:r>
          </w:p>
        </w:tc>
        <w:tc>
          <w:tcPr>
            <w:tcW w:w="972"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6</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jc w:val="center"/>
              <w:rPr>
                <w:sz w:val="24"/>
                <w:szCs w:val="24"/>
                <w:lang w:val="uk-UA"/>
              </w:rPr>
            </w:pPr>
            <w:r>
              <w:rPr>
                <w:sz w:val="24"/>
                <w:szCs w:val="24"/>
                <w:lang w:val="uk-UA"/>
              </w:rPr>
              <w:t>17%</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ind w:left="10"/>
              <w:rPr>
                <w:sz w:val="24"/>
                <w:szCs w:val="24"/>
                <w:lang w:val="uk-UA"/>
              </w:rPr>
            </w:pPr>
            <w:r>
              <w:rPr>
                <w:sz w:val="24"/>
                <w:szCs w:val="24"/>
                <w:lang w:val="uk-UA"/>
              </w:rPr>
              <w:t>33%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FD6BD9" w:rsidRDefault="00FD6BD9" w:rsidP="00731B08">
            <w:pPr>
              <w:widowControl/>
              <w:shd w:val="clear" w:color="auto" w:fill="FFFFFF"/>
              <w:autoSpaceDE/>
              <w:autoSpaceDN/>
              <w:adjustRightInd/>
              <w:ind w:left="10"/>
              <w:rPr>
                <w:sz w:val="24"/>
                <w:szCs w:val="24"/>
                <w:lang w:val="uk-UA"/>
              </w:rPr>
            </w:pPr>
            <w:r>
              <w:rPr>
                <w:sz w:val="24"/>
                <w:szCs w:val="24"/>
                <w:lang w:val="uk-UA"/>
              </w:rPr>
              <w:t>50%</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50%</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Pr="00DA7A5A" w:rsidRDefault="00DA7A5A" w:rsidP="00731B08">
            <w:pPr>
              <w:widowControl/>
              <w:autoSpaceDE/>
              <w:autoSpaceDN/>
              <w:adjustRightInd/>
              <w:rPr>
                <w:sz w:val="24"/>
                <w:szCs w:val="24"/>
                <w:lang w:val="uk-UA"/>
              </w:rPr>
            </w:pPr>
            <w:r>
              <w:rPr>
                <w:sz w:val="24"/>
                <w:szCs w:val="24"/>
                <w:lang w:val="uk-UA"/>
              </w:rPr>
              <w:t>8-А</w:t>
            </w:r>
          </w:p>
        </w:tc>
        <w:tc>
          <w:tcPr>
            <w:tcW w:w="730"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14</w:t>
            </w:r>
          </w:p>
        </w:tc>
        <w:tc>
          <w:tcPr>
            <w:tcW w:w="972" w:type="dxa"/>
            <w:tcBorders>
              <w:left w:val="single" w:sz="6" w:space="0" w:color="auto"/>
              <w:bottom w:val="single" w:sz="6" w:space="0" w:color="auto"/>
              <w:right w:val="single" w:sz="6" w:space="0" w:color="auto"/>
            </w:tcBorders>
            <w:shd w:val="clear" w:color="auto" w:fill="auto"/>
          </w:tcPr>
          <w:p w:rsidR="00DA7A5A" w:rsidRPr="00AA1E99" w:rsidRDefault="00AA1E99"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12</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102A5C" w:rsidP="00731B08">
            <w:pPr>
              <w:widowControl/>
              <w:shd w:val="clear" w:color="auto" w:fill="FFFFFF"/>
              <w:autoSpaceDE/>
              <w:autoSpaceDN/>
              <w:adjustRightInd/>
              <w:jc w:val="center"/>
              <w:rPr>
                <w:sz w:val="24"/>
                <w:szCs w:val="24"/>
                <w:lang w:val="uk-UA"/>
              </w:rPr>
            </w:pPr>
            <w:r>
              <w:rPr>
                <w:sz w:val="24"/>
                <w:szCs w:val="24"/>
                <w:lang w:val="uk-UA"/>
              </w:rPr>
              <w:t>25%</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9</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102A5C" w:rsidP="00731B08">
            <w:pPr>
              <w:widowControl/>
              <w:shd w:val="clear" w:color="auto" w:fill="FFFFFF"/>
              <w:autoSpaceDE/>
              <w:autoSpaceDN/>
              <w:adjustRightInd/>
              <w:ind w:left="10"/>
              <w:rPr>
                <w:sz w:val="24"/>
                <w:szCs w:val="24"/>
                <w:lang w:val="uk-UA"/>
              </w:rPr>
            </w:pPr>
            <w:r>
              <w:rPr>
                <w:sz w:val="24"/>
                <w:szCs w:val="24"/>
                <w:lang w:val="uk-UA"/>
              </w:rPr>
              <w:t>75%</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102A5C" w:rsidRDefault="00102A5C" w:rsidP="00731B08">
            <w:pPr>
              <w:widowControl/>
              <w:shd w:val="clear" w:color="auto" w:fill="FFFFFF"/>
              <w:autoSpaceDE/>
              <w:autoSpaceDN/>
              <w:adjustRightInd/>
              <w:ind w:left="10"/>
              <w:rPr>
                <w:sz w:val="24"/>
                <w:szCs w:val="24"/>
                <w:lang w:val="uk-UA"/>
              </w:rPr>
            </w:pPr>
            <w:r>
              <w:rPr>
                <w:sz w:val="24"/>
                <w:szCs w:val="24"/>
                <w:lang w:val="uk-UA"/>
              </w:rPr>
              <w:t>0%</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A1E99"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102A5C" w:rsidP="00731B08">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100%</w:t>
            </w:r>
          </w:p>
        </w:tc>
      </w:tr>
      <w:tr w:rsidR="00DA7A5A" w:rsidRPr="005038E5" w:rsidTr="00A56225">
        <w:trPr>
          <w:trHeight w:hRule="exact" w:val="528"/>
        </w:trPr>
        <w:tc>
          <w:tcPr>
            <w:tcW w:w="850" w:type="dxa"/>
            <w:tcBorders>
              <w:top w:val="nil"/>
              <w:left w:val="single" w:sz="6" w:space="0" w:color="auto"/>
              <w:bottom w:val="single" w:sz="6" w:space="0" w:color="auto"/>
              <w:right w:val="single" w:sz="6" w:space="0" w:color="auto"/>
            </w:tcBorders>
            <w:shd w:val="clear" w:color="auto" w:fill="auto"/>
          </w:tcPr>
          <w:p w:rsidR="00DA7A5A" w:rsidRPr="00DA7A5A" w:rsidRDefault="00DA7A5A" w:rsidP="00731B08">
            <w:pPr>
              <w:widowControl/>
              <w:autoSpaceDE/>
              <w:autoSpaceDN/>
              <w:adjustRightInd/>
              <w:rPr>
                <w:sz w:val="24"/>
                <w:szCs w:val="24"/>
                <w:lang w:val="uk-UA"/>
              </w:rPr>
            </w:pPr>
            <w:r>
              <w:rPr>
                <w:sz w:val="24"/>
                <w:szCs w:val="24"/>
                <w:lang w:val="uk-UA"/>
              </w:rPr>
              <w:t>8-Б</w:t>
            </w:r>
          </w:p>
        </w:tc>
        <w:tc>
          <w:tcPr>
            <w:tcW w:w="730"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17</w:t>
            </w:r>
          </w:p>
        </w:tc>
        <w:tc>
          <w:tcPr>
            <w:tcW w:w="972" w:type="dxa"/>
            <w:tcBorders>
              <w:left w:val="single" w:sz="6" w:space="0" w:color="auto"/>
              <w:bottom w:val="single" w:sz="6" w:space="0" w:color="auto"/>
              <w:right w:val="single" w:sz="6" w:space="0" w:color="auto"/>
            </w:tcBorders>
            <w:shd w:val="clear" w:color="auto" w:fill="auto"/>
          </w:tcPr>
          <w:p w:rsidR="00DA7A5A" w:rsidRPr="00F40A98" w:rsidRDefault="00F40A98" w:rsidP="00731B08">
            <w:pPr>
              <w:widowControl/>
              <w:shd w:val="clear" w:color="auto" w:fill="FFFFFF"/>
              <w:autoSpaceDE/>
              <w:autoSpaceDN/>
              <w:adjustRightInd/>
              <w:spacing w:line="206" w:lineRule="exact"/>
              <w:ind w:left="24" w:right="19" w:firstLine="173"/>
              <w:rPr>
                <w:sz w:val="24"/>
                <w:szCs w:val="24"/>
                <w:lang w:val="uk-UA"/>
              </w:rPr>
            </w:pPr>
            <w:r>
              <w:rPr>
                <w:sz w:val="24"/>
                <w:szCs w:val="24"/>
                <w:lang w:val="uk-UA"/>
              </w:rPr>
              <w:t>10</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jc w:val="center"/>
              <w:rPr>
                <w:sz w:val="24"/>
                <w:szCs w:val="24"/>
                <w:lang w:val="uk-UA"/>
              </w:rPr>
            </w:pPr>
            <w:r>
              <w:rPr>
                <w:sz w:val="24"/>
                <w:szCs w:val="24"/>
                <w:lang w:val="uk-UA"/>
              </w:rPr>
              <w:t>20%</w:t>
            </w:r>
          </w:p>
        </w:tc>
        <w:tc>
          <w:tcPr>
            <w:tcW w:w="708" w:type="dxa"/>
            <w:tcBorders>
              <w:top w:val="single" w:sz="6" w:space="0" w:color="auto"/>
              <w:left w:val="single" w:sz="6" w:space="0" w:color="auto"/>
              <w:bottom w:val="single" w:sz="6" w:space="0" w:color="auto"/>
              <w:right w:val="single" w:sz="4"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3" w:type="dxa"/>
            <w:tcBorders>
              <w:top w:val="single" w:sz="6" w:space="0" w:color="auto"/>
              <w:left w:val="single" w:sz="4"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ind w:left="10"/>
              <w:rPr>
                <w:sz w:val="24"/>
                <w:szCs w:val="24"/>
                <w:lang w:val="uk-UA"/>
              </w:rPr>
            </w:pPr>
            <w:r>
              <w:rPr>
                <w:sz w:val="24"/>
                <w:szCs w:val="24"/>
                <w:lang w:val="uk-UA"/>
              </w:rPr>
              <w:t>40%</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02" w:type="dxa"/>
            <w:tcBorders>
              <w:top w:val="single" w:sz="6" w:space="0" w:color="auto"/>
              <w:left w:val="single" w:sz="6" w:space="0" w:color="auto"/>
              <w:bottom w:val="single" w:sz="6" w:space="0" w:color="auto"/>
              <w:right w:val="single" w:sz="6" w:space="0" w:color="auto"/>
            </w:tcBorders>
            <w:shd w:val="clear" w:color="auto" w:fill="auto"/>
          </w:tcPr>
          <w:p w:rsidR="00DA7A5A" w:rsidRPr="00FD6BD9" w:rsidRDefault="00FD6BD9" w:rsidP="00731B08">
            <w:pPr>
              <w:widowControl/>
              <w:shd w:val="clear" w:color="auto" w:fill="FFFFFF"/>
              <w:autoSpaceDE/>
              <w:autoSpaceDN/>
              <w:adjustRightInd/>
              <w:ind w:left="10"/>
              <w:rPr>
                <w:sz w:val="24"/>
                <w:szCs w:val="24"/>
                <w:lang w:val="uk-UA"/>
              </w:rPr>
            </w:pPr>
            <w:r>
              <w:rPr>
                <w:sz w:val="24"/>
                <w:szCs w:val="24"/>
                <w:lang w:val="uk-UA"/>
              </w:rPr>
              <w:t>40%</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40A98" w:rsidP="00731B08">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FD6BD9" w:rsidP="00731B08">
            <w:pPr>
              <w:widowControl/>
              <w:shd w:val="clear" w:color="auto" w:fill="FFFFFF"/>
              <w:autoSpaceDE/>
              <w:autoSpaceDN/>
              <w:adjustRightInd/>
              <w:rPr>
                <w:sz w:val="24"/>
                <w:szCs w:val="24"/>
                <w:lang w:val="uk-UA"/>
              </w:rPr>
            </w:pPr>
            <w:r>
              <w:rPr>
                <w:sz w:val="24"/>
                <w:szCs w:val="24"/>
                <w:lang w:val="uk-UA"/>
              </w:rPr>
              <w:t>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DA7A5A" w:rsidRPr="005038E5" w:rsidRDefault="00A56225" w:rsidP="00731B08">
            <w:pPr>
              <w:widowControl/>
              <w:shd w:val="clear" w:color="auto" w:fill="FFFFFF"/>
              <w:autoSpaceDE/>
              <w:autoSpaceDN/>
              <w:adjustRightInd/>
              <w:rPr>
                <w:sz w:val="24"/>
                <w:szCs w:val="24"/>
                <w:lang w:val="uk-UA"/>
              </w:rPr>
            </w:pPr>
            <w:r>
              <w:rPr>
                <w:sz w:val="24"/>
                <w:szCs w:val="24"/>
                <w:lang w:val="uk-UA"/>
              </w:rPr>
              <w:t>60%</w:t>
            </w:r>
          </w:p>
        </w:tc>
      </w:tr>
      <w:tr w:rsidR="00731B08" w:rsidRPr="00731B08" w:rsidTr="00A56225">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731B08" w:rsidP="00731B08">
            <w:pPr>
              <w:widowControl/>
              <w:shd w:val="clear" w:color="auto" w:fill="FFFFFF"/>
              <w:autoSpaceDE/>
              <w:autoSpaceDN/>
              <w:adjustRightInd/>
              <w:ind w:left="34"/>
              <w:rPr>
                <w:bCs/>
                <w:sz w:val="24"/>
                <w:szCs w:val="24"/>
                <w:lang w:val="uk-UA"/>
              </w:rPr>
            </w:pPr>
            <w:r>
              <w:rPr>
                <w:bCs/>
                <w:sz w:val="24"/>
                <w:szCs w:val="24"/>
                <w:lang w:val="uk-UA"/>
              </w:rPr>
              <w:t>9-А</w:t>
            </w:r>
          </w:p>
        </w:tc>
        <w:tc>
          <w:tcPr>
            <w:tcW w:w="730"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29"/>
              <w:rPr>
                <w:sz w:val="24"/>
                <w:szCs w:val="24"/>
                <w:lang w:val="en-US"/>
              </w:rPr>
            </w:pPr>
            <w:r>
              <w:rPr>
                <w:sz w:val="24"/>
                <w:szCs w:val="24"/>
                <w:lang w:val="en-US"/>
              </w:rPr>
              <w:t>17</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24"/>
              <w:jc w:val="center"/>
              <w:rPr>
                <w:sz w:val="24"/>
                <w:szCs w:val="24"/>
                <w:lang w:val="en-US"/>
              </w:rPr>
            </w:pPr>
            <w:r>
              <w:rPr>
                <w:sz w:val="24"/>
                <w:szCs w:val="24"/>
                <w:lang w:val="en-US"/>
              </w:rPr>
              <w:t>10</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jc w:val="center"/>
              <w:rPr>
                <w:sz w:val="24"/>
                <w:szCs w:val="24"/>
                <w:lang w:val="en-US"/>
              </w:rPr>
            </w:pPr>
            <w:r>
              <w:rPr>
                <w:sz w:val="24"/>
                <w:szCs w:val="24"/>
                <w:lang w:val="en-US"/>
              </w:rPr>
              <w:t>2</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20%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jc w:val="center"/>
              <w:rPr>
                <w:sz w:val="24"/>
                <w:szCs w:val="24"/>
                <w:lang w:val="en-US"/>
              </w:rPr>
            </w:pPr>
            <w:r>
              <w:rPr>
                <w:sz w:val="24"/>
                <w:szCs w:val="24"/>
                <w:lang w:val="en-US"/>
              </w:rPr>
              <w:t>4</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40%</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5"/>
              <w:jc w:val="center"/>
              <w:rPr>
                <w:sz w:val="24"/>
                <w:szCs w:val="24"/>
                <w:lang w:val="en-US"/>
              </w:rPr>
            </w:pPr>
            <w:r>
              <w:rPr>
                <w:sz w:val="24"/>
                <w:szCs w:val="24"/>
                <w:lang w:val="en-US"/>
              </w:rPr>
              <w:t>3</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30%</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10"/>
              <w:jc w:val="center"/>
              <w:rPr>
                <w:sz w:val="24"/>
                <w:szCs w:val="24"/>
                <w:lang w:val="en-US"/>
              </w:rPr>
            </w:pPr>
            <w:r>
              <w:rPr>
                <w:sz w:val="24"/>
                <w:szCs w:val="24"/>
                <w:lang w:val="en-US"/>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ind w:left="5"/>
              <w:jc w:val="center"/>
              <w:rPr>
                <w:sz w:val="24"/>
                <w:szCs w:val="24"/>
                <w:lang w:val="uk-UA"/>
              </w:rPr>
            </w:pPr>
            <w:r>
              <w:rPr>
                <w:sz w:val="24"/>
                <w:szCs w:val="24"/>
                <w:lang w:val="uk-UA"/>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56225" w:rsidP="00731B08">
            <w:pPr>
              <w:widowControl/>
              <w:shd w:val="clear" w:color="auto" w:fill="FFFFFF"/>
              <w:autoSpaceDE/>
              <w:autoSpaceDN/>
              <w:adjustRightInd/>
              <w:ind w:left="5"/>
              <w:jc w:val="center"/>
              <w:rPr>
                <w:sz w:val="24"/>
                <w:szCs w:val="24"/>
                <w:lang w:val="uk-UA"/>
              </w:rPr>
            </w:pPr>
            <w:r>
              <w:rPr>
                <w:sz w:val="24"/>
                <w:szCs w:val="24"/>
                <w:lang w:val="uk-UA"/>
              </w:rPr>
              <w:t>60%</w:t>
            </w:r>
          </w:p>
        </w:tc>
      </w:tr>
      <w:tr w:rsidR="00731B08" w:rsidRPr="00731B08" w:rsidTr="00A56225">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DA7A5A" w:rsidP="00731B08">
            <w:pPr>
              <w:widowControl/>
              <w:shd w:val="clear" w:color="auto" w:fill="FFFFFF"/>
              <w:autoSpaceDE/>
              <w:autoSpaceDN/>
              <w:adjustRightInd/>
              <w:ind w:left="34"/>
              <w:rPr>
                <w:bCs/>
                <w:sz w:val="24"/>
                <w:szCs w:val="24"/>
                <w:lang w:val="uk-UA"/>
              </w:rPr>
            </w:pPr>
            <w:r>
              <w:rPr>
                <w:bCs/>
                <w:sz w:val="24"/>
                <w:szCs w:val="24"/>
                <w:lang w:val="uk-UA"/>
              </w:rPr>
              <w:t>9-Б</w:t>
            </w:r>
          </w:p>
        </w:tc>
        <w:tc>
          <w:tcPr>
            <w:tcW w:w="730"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29"/>
              <w:rPr>
                <w:sz w:val="24"/>
                <w:szCs w:val="24"/>
                <w:lang w:val="en-US"/>
              </w:rPr>
            </w:pPr>
            <w:r>
              <w:rPr>
                <w:sz w:val="24"/>
                <w:szCs w:val="24"/>
                <w:lang w:val="en-US"/>
              </w:rPr>
              <w:t>14</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24"/>
              <w:jc w:val="center"/>
              <w:rPr>
                <w:sz w:val="24"/>
                <w:szCs w:val="24"/>
                <w:lang w:val="en-US"/>
              </w:rPr>
            </w:pPr>
            <w:r>
              <w:rPr>
                <w:sz w:val="24"/>
                <w:szCs w:val="24"/>
                <w:lang w:val="en-US"/>
              </w:rPr>
              <w:t>12</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jc w:val="center"/>
              <w:rPr>
                <w:sz w:val="24"/>
                <w:szCs w:val="24"/>
                <w:lang w:val="en-US"/>
              </w:rPr>
            </w:pPr>
            <w:r>
              <w:rPr>
                <w:sz w:val="24"/>
                <w:szCs w:val="24"/>
                <w:lang w:val="en-US"/>
              </w:rPr>
              <w:t>2</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1</w:t>
            </w:r>
            <w:r w:rsidR="00F365AA">
              <w:rPr>
                <w:sz w:val="24"/>
                <w:szCs w:val="24"/>
                <w:lang w:val="uk-UA"/>
              </w:rPr>
              <w:t>7</w:t>
            </w:r>
            <w:r>
              <w:rPr>
                <w:sz w:val="24"/>
                <w:szCs w:val="24"/>
                <w:lang w:val="uk-UA"/>
              </w:rPr>
              <w:t>%</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jc w:val="center"/>
              <w:rPr>
                <w:sz w:val="24"/>
                <w:szCs w:val="24"/>
                <w:lang w:val="en-US"/>
              </w:rPr>
            </w:pPr>
            <w:r>
              <w:rPr>
                <w:sz w:val="24"/>
                <w:szCs w:val="24"/>
                <w:lang w:val="en-US"/>
              </w:rPr>
              <w:t>3</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25%</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690788" w:rsidRDefault="00690788" w:rsidP="00731B08">
            <w:pPr>
              <w:widowControl/>
              <w:shd w:val="clear" w:color="auto" w:fill="FFFFFF"/>
              <w:autoSpaceDE/>
              <w:autoSpaceDN/>
              <w:adjustRightInd/>
              <w:ind w:left="5"/>
              <w:jc w:val="center"/>
              <w:rPr>
                <w:sz w:val="24"/>
                <w:szCs w:val="24"/>
                <w:lang w:val="en-US"/>
              </w:rPr>
            </w:pPr>
            <w:r>
              <w:rPr>
                <w:sz w:val="24"/>
                <w:szCs w:val="24"/>
                <w:lang w:val="en-US"/>
              </w:rPr>
              <w:t>5</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41%</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F365AA" w:rsidRDefault="00F365AA" w:rsidP="00731B08">
            <w:pPr>
              <w:widowControl/>
              <w:shd w:val="clear" w:color="auto" w:fill="FFFFFF"/>
              <w:autoSpaceDE/>
              <w:autoSpaceDN/>
              <w:adjustRightInd/>
              <w:ind w:left="10"/>
              <w:jc w:val="center"/>
              <w:rPr>
                <w:sz w:val="24"/>
                <w:szCs w:val="24"/>
                <w:lang w:val="uk-UA"/>
              </w:rPr>
            </w:pPr>
            <w:r>
              <w:rPr>
                <w:sz w:val="24"/>
                <w:szCs w:val="24"/>
                <w:lang w:val="uk-UA"/>
              </w:rPr>
              <w:t>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365AA" w:rsidP="00731B08">
            <w:pPr>
              <w:widowControl/>
              <w:shd w:val="clear" w:color="auto" w:fill="FFFFFF"/>
              <w:autoSpaceDE/>
              <w:autoSpaceDN/>
              <w:adjustRightInd/>
              <w:ind w:left="5"/>
              <w:jc w:val="center"/>
              <w:rPr>
                <w:sz w:val="24"/>
                <w:szCs w:val="24"/>
                <w:lang w:val="uk-UA"/>
              </w:rPr>
            </w:pPr>
            <w:r>
              <w:rPr>
                <w:sz w:val="24"/>
                <w:szCs w:val="24"/>
                <w:lang w:val="uk-UA"/>
              </w:rPr>
              <w:t>17</w:t>
            </w:r>
            <w:r w:rsidR="00FD6BD9">
              <w:rPr>
                <w:sz w:val="24"/>
                <w:szCs w:val="24"/>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56225" w:rsidP="00731B08">
            <w:pPr>
              <w:widowControl/>
              <w:shd w:val="clear" w:color="auto" w:fill="FFFFFF"/>
              <w:autoSpaceDE/>
              <w:autoSpaceDN/>
              <w:adjustRightInd/>
              <w:ind w:left="5"/>
              <w:jc w:val="center"/>
              <w:rPr>
                <w:sz w:val="24"/>
                <w:szCs w:val="24"/>
                <w:lang w:val="uk-UA"/>
              </w:rPr>
            </w:pPr>
            <w:r>
              <w:rPr>
                <w:sz w:val="24"/>
                <w:szCs w:val="24"/>
                <w:lang w:val="uk-UA"/>
              </w:rPr>
              <w:t>42%</w:t>
            </w:r>
          </w:p>
        </w:tc>
      </w:tr>
      <w:tr w:rsidR="00731B08" w:rsidRPr="00731B08" w:rsidTr="00A56225">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731B08" w:rsidP="00731B08">
            <w:pPr>
              <w:widowControl/>
              <w:shd w:val="clear" w:color="auto" w:fill="FFFFFF"/>
              <w:autoSpaceDE/>
              <w:autoSpaceDN/>
              <w:adjustRightInd/>
              <w:ind w:left="34"/>
              <w:rPr>
                <w:bCs/>
                <w:sz w:val="24"/>
                <w:szCs w:val="24"/>
                <w:lang w:val="uk-UA"/>
              </w:rPr>
            </w:pPr>
            <w:r>
              <w:rPr>
                <w:bCs/>
                <w:sz w:val="24"/>
                <w:szCs w:val="24"/>
                <w:lang w:val="uk-UA"/>
              </w:rPr>
              <w:t>10</w:t>
            </w:r>
          </w:p>
        </w:tc>
        <w:tc>
          <w:tcPr>
            <w:tcW w:w="73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ind w:left="29"/>
              <w:rPr>
                <w:sz w:val="24"/>
                <w:szCs w:val="24"/>
                <w:lang w:val="uk-UA"/>
              </w:rPr>
            </w:pPr>
            <w:r>
              <w:rPr>
                <w:sz w:val="24"/>
                <w:szCs w:val="24"/>
                <w:lang w:val="uk-UA"/>
              </w:rPr>
              <w:t>20</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ind w:left="24"/>
              <w:jc w:val="center"/>
              <w:rPr>
                <w:sz w:val="24"/>
                <w:szCs w:val="24"/>
                <w:lang w:val="uk-UA"/>
              </w:rPr>
            </w:pPr>
            <w:r>
              <w:rPr>
                <w:sz w:val="24"/>
                <w:szCs w:val="24"/>
                <w:lang w:val="uk-UA"/>
              </w:rPr>
              <w:t>13</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jc w:val="center"/>
              <w:rPr>
                <w:sz w:val="24"/>
                <w:szCs w:val="24"/>
                <w:lang w:val="uk-UA"/>
              </w:rPr>
            </w:pPr>
            <w:r>
              <w:rPr>
                <w:sz w:val="24"/>
                <w:szCs w:val="24"/>
                <w:lang w:val="uk-UA"/>
              </w:rPr>
              <w:t>0</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AA1E99" w:rsidP="00731B08">
            <w:pPr>
              <w:widowControl/>
              <w:shd w:val="clear" w:color="auto" w:fill="FFFFFF"/>
              <w:autoSpaceDE/>
              <w:autoSpaceDN/>
              <w:adjustRightInd/>
              <w:jc w:val="center"/>
              <w:rPr>
                <w:sz w:val="24"/>
                <w:szCs w:val="24"/>
                <w:lang w:val="uk-UA"/>
              </w:rPr>
            </w:pPr>
            <w:r>
              <w:rPr>
                <w:sz w:val="24"/>
                <w:szCs w:val="24"/>
                <w:lang w:val="uk-UA"/>
              </w:rPr>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jc w:val="center"/>
              <w:rPr>
                <w:sz w:val="24"/>
                <w:szCs w:val="24"/>
                <w:lang w:val="uk-UA"/>
              </w:rPr>
            </w:pPr>
            <w:r>
              <w:rPr>
                <w:sz w:val="24"/>
                <w:szCs w:val="24"/>
                <w:lang w:val="uk-UA"/>
              </w:rPr>
              <w:t>4</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AA1E99" w:rsidP="00731B08">
            <w:pPr>
              <w:widowControl/>
              <w:shd w:val="clear" w:color="auto" w:fill="FFFFFF"/>
              <w:autoSpaceDE/>
              <w:autoSpaceDN/>
              <w:adjustRightInd/>
              <w:jc w:val="center"/>
              <w:rPr>
                <w:sz w:val="24"/>
                <w:szCs w:val="24"/>
                <w:lang w:val="uk-UA"/>
              </w:rPr>
            </w:pPr>
            <w:r>
              <w:rPr>
                <w:sz w:val="24"/>
                <w:szCs w:val="24"/>
                <w:lang w:val="uk-UA"/>
              </w:rPr>
              <w:t>31%</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ind w:left="5"/>
              <w:jc w:val="center"/>
              <w:rPr>
                <w:sz w:val="24"/>
                <w:szCs w:val="24"/>
                <w:lang w:val="uk-UA"/>
              </w:rPr>
            </w:pPr>
            <w:r>
              <w:rPr>
                <w:sz w:val="24"/>
                <w:szCs w:val="24"/>
                <w:lang w:val="uk-UA"/>
              </w:rPr>
              <w:t>8</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AA1E99" w:rsidP="00731B08">
            <w:pPr>
              <w:widowControl/>
              <w:shd w:val="clear" w:color="auto" w:fill="FFFFFF"/>
              <w:autoSpaceDE/>
              <w:autoSpaceDN/>
              <w:adjustRightInd/>
              <w:jc w:val="center"/>
              <w:rPr>
                <w:sz w:val="24"/>
                <w:szCs w:val="24"/>
                <w:lang w:val="uk-UA"/>
              </w:rPr>
            </w:pPr>
            <w:r>
              <w:rPr>
                <w:sz w:val="24"/>
                <w:szCs w:val="24"/>
                <w:lang w:val="uk-UA"/>
              </w:rPr>
              <w:t>62%</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A1E99" w:rsidP="00731B08">
            <w:pPr>
              <w:widowControl/>
              <w:shd w:val="clear" w:color="auto" w:fill="FFFFFF"/>
              <w:autoSpaceDE/>
              <w:autoSpaceDN/>
              <w:adjustRightInd/>
              <w:ind w:left="10"/>
              <w:jc w:val="center"/>
              <w:rPr>
                <w:sz w:val="24"/>
                <w:szCs w:val="24"/>
                <w:lang w:val="uk-UA"/>
              </w:rPr>
            </w:pPr>
            <w:r>
              <w:rPr>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AA1E99" w:rsidP="00731B08">
            <w:pPr>
              <w:widowControl/>
              <w:shd w:val="clear" w:color="auto" w:fill="FFFFFF"/>
              <w:autoSpaceDE/>
              <w:autoSpaceDN/>
              <w:adjustRightInd/>
              <w:ind w:left="5"/>
              <w:jc w:val="center"/>
              <w:rPr>
                <w:sz w:val="24"/>
                <w:szCs w:val="24"/>
                <w:lang w:val="uk-UA"/>
              </w:rPr>
            </w:pPr>
            <w:r>
              <w:rPr>
                <w:sz w:val="24"/>
                <w:szCs w:val="24"/>
                <w:lang w:val="uk-UA"/>
              </w:rPr>
              <w:t>7%</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56225" w:rsidP="00731B08">
            <w:pPr>
              <w:widowControl/>
              <w:shd w:val="clear" w:color="auto" w:fill="FFFFFF"/>
              <w:autoSpaceDE/>
              <w:autoSpaceDN/>
              <w:adjustRightInd/>
              <w:ind w:left="5"/>
              <w:jc w:val="center"/>
              <w:rPr>
                <w:sz w:val="24"/>
                <w:szCs w:val="24"/>
                <w:lang w:val="uk-UA"/>
              </w:rPr>
            </w:pPr>
            <w:r>
              <w:rPr>
                <w:sz w:val="24"/>
                <w:szCs w:val="24"/>
                <w:lang w:val="uk-UA"/>
              </w:rPr>
              <w:t>31%</w:t>
            </w:r>
          </w:p>
        </w:tc>
      </w:tr>
      <w:tr w:rsidR="00731B08" w:rsidRPr="00731B08" w:rsidTr="00A56225">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731B08" w:rsidP="00731B08">
            <w:pPr>
              <w:widowControl/>
              <w:shd w:val="clear" w:color="auto" w:fill="FFFFFF"/>
              <w:autoSpaceDE/>
              <w:autoSpaceDN/>
              <w:adjustRightInd/>
              <w:ind w:left="34"/>
              <w:rPr>
                <w:sz w:val="24"/>
                <w:szCs w:val="24"/>
                <w:lang w:val="uk-UA"/>
              </w:rPr>
            </w:pPr>
            <w:r>
              <w:rPr>
                <w:sz w:val="24"/>
                <w:szCs w:val="24"/>
                <w:lang w:val="uk-UA"/>
              </w:rPr>
              <w:t>11-А</w:t>
            </w:r>
          </w:p>
        </w:tc>
        <w:tc>
          <w:tcPr>
            <w:tcW w:w="73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rPr>
                <w:sz w:val="24"/>
                <w:szCs w:val="24"/>
                <w:lang w:val="uk-UA"/>
              </w:rPr>
            </w:pPr>
            <w:r>
              <w:rPr>
                <w:sz w:val="24"/>
                <w:szCs w:val="24"/>
                <w:lang w:val="uk-UA"/>
              </w:rPr>
              <w:t>20</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jc w:val="center"/>
              <w:rPr>
                <w:sz w:val="24"/>
                <w:szCs w:val="24"/>
                <w:lang w:val="uk-UA"/>
              </w:rPr>
            </w:pPr>
            <w:r>
              <w:rPr>
                <w:sz w:val="24"/>
                <w:szCs w:val="24"/>
                <w:lang w:val="uk-UA"/>
              </w:rPr>
              <w:t>11</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jc w:val="center"/>
              <w:rPr>
                <w:sz w:val="24"/>
                <w:szCs w:val="24"/>
                <w:lang w:val="uk-UA"/>
              </w:rPr>
            </w:pPr>
            <w:r>
              <w:rPr>
                <w:sz w:val="24"/>
                <w:szCs w:val="24"/>
                <w:lang w:val="uk-UA"/>
              </w:rPr>
              <w:t>2</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18%</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ind w:left="5"/>
              <w:jc w:val="center"/>
              <w:rPr>
                <w:sz w:val="24"/>
                <w:szCs w:val="24"/>
                <w:lang w:val="uk-UA"/>
              </w:rPr>
            </w:pPr>
            <w:r>
              <w:rPr>
                <w:sz w:val="24"/>
                <w:szCs w:val="24"/>
                <w:lang w:val="uk-UA"/>
              </w:rPr>
              <w:t>2</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18%</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ind w:left="34"/>
              <w:jc w:val="center"/>
              <w:rPr>
                <w:sz w:val="24"/>
                <w:szCs w:val="24"/>
                <w:lang w:val="uk-UA"/>
              </w:rPr>
            </w:pPr>
            <w:r>
              <w:rPr>
                <w:sz w:val="24"/>
                <w:szCs w:val="24"/>
                <w:lang w:val="uk-UA"/>
              </w:rPr>
              <w:t>6</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ind w:left="5"/>
              <w:jc w:val="center"/>
              <w:rPr>
                <w:sz w:val="24"/>
                <w:szCs w:val="24"/>
                <w:lang w:val="uk-UA"/>
              </w:rPr>
            </w:pPr>
            <w:r>
              <w:rPr>
                <w:sz w:val="24"/>
                <w:szCs w:val="24"/>
                <w:lang w:val="uk-UA"/>
              </w:rPr>
              <w:t>55%</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E336C8" w:rsidP="00731B08">
            <w:pPr>
              <w:widowControl/>
              <w:shd w:val="clear" w:color="auto" w:fill="FFFFFF"/>
              <w:autoSpaceDE/>
              <w:autoSpaceDN/>
              <w:adjustRightInd/>
              <w:jc w:val="center"/>
              <w:rPr>
                <w:sz w:val="24"/>
                <w:szCs w:val="24"/>
                <w:lang w:val="uk-UA"/>
              </w:rPr>
            </w:pPr>
            <w:r>
              <w:rPr>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ind w:left="29"/>
              <w:jc w:val="center"/>
              <w:rPr>
                <w:sz w:val="24"/>
                <w:szCs w:val="24"/>
                <w:lang w:val="uk-UA"/>
              </w:rPr>
            </w:pPr>
            <w:r>
              <w:rPr>
                <w:sz w:val="24"/>
                <w:szCs w:val="24"/>
                <w:lang w:val="uk-UA"/>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56225" w:rsidP="00731B08">
            <w:pPr>
              <w:widowControl/>
              <w:shd w:val="clear" w:color="auto" w:fill="FFFFFF"/>
              <w:autoSpaceDE/>
              <w:autoSpaceDN/>
              <w:adjustRightInd/>
              <w:ind w:left="29"/>
              <w:jc w:val="center"/>
              <w:rPr>
                <w:sz w:val="24"/>
                <w:szCs w:val="24"/>
                <w:lang w:val="uk-UA"/>
              </w:rPr>
            </w:pPr>
            <w:r>
              <w:rPr>
                <w:sz w:val="24"/>
                <w:szCs w:val="24"/>
                <w:lang w:val="uk-UA"/>
              </w:rPr>
              <w:t>36%</w:t>
            </w:r>
          </w:p>
        </w:tc>
      </w:tr>
      <w:tr w:rsidR="00731B08" w:rsidRPr="00731B08" w:rsidTr="00A56225">
        <w:trPr>
          <w:trHeight w:hRule="exact" w:val="264"/>
        </w:trPr>
        <w:tc>
          <w:tcPr>
            <w:tcW w:w="850" w:type="dxa"/>
            <w:tcBorders>
              <w:top w:val="single" w:sz="6" w:space="0" w:color="auto"/>
              <w:left w:val="single" w:sz="6" w:space="0" w:color="auto"/>
              <w:bottom w:val="single" w:sz="6" w:space="0" w:color="auto"/>
              <w:right w:val="single" w:sz="6" w:space="0" w:color="auto"/>
            </w:tcBorders>
            <w:shd w:val="clear" w:color="auto" w:fill="auto"/>
          </w:tcPr>
          <w:p w:rsidR="00731B08" w:rsidRDefault="00731B08" w:rsidP="00731B08">
            <w:pPr>
              <w:widowControl/>
              <w:shd w:val="clear" w:color="auto" w:fill="FFFFFF"/>
              <w:autoSpaceDE/>
              <w:autoSpaceDN/>
              <w:adjustRightInd/>
              <w:ind w:left="34"/>
              <w:rPr>
                <w:sz w:val="24"/>
                <w:szCs w:val="24"/>
                <w:lang w:val="uk-UA"/>
              </w:rPr>
            </w:pPr>
            <w:r>
              <w:rPr>
                <w:sz w:val="24"/>
                <w:szCs w:val="24"/>
                <w:lang w:val="uk-UA"/>
              </w:rPr>
              <w:t>11-Б</w:t>
            </w:r>
          </w:p>
        </w:tc>
        <w:tc>
          <w:tcPr>
            <w:tcW w:w="730"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rPr>
                <w:sz w:val="24"/>
                <w:szCs w:val="24"/>
                <w:lang w:val="uk-UA"/>
              </w:rPr>
            </w:pPr>
            <w:r>
              <w:rPr>
                <w:sz w:val="24"/>
                <w:szCs w:val="24"/>
                <w:lang w:val="uk-UA"/>
              </w:rPr>
              <w:t>15</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jc w:val="center"/>
              <w:rPr>
                <w:sz w:val="24"/>
                <w:szCs w:val="24"/>
                <w:lang w:val="uk-UA"/>
              </w:rPr>
            </w:pPr>
            <w:r>
              <w:rPr>
                <w:sz w:val="24"/>
                <w:szCs w:val="24"/>
                <w:lang w:val="uk-UA"/>
              </w:rPr>
              <w:t>11</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jc w:val="center"/>
              <w:rPr>
                <w:sz w:val="24"/>
                <w:szCs w:val="24"/>
                <w:lang w:val="uk-UA"/>
              </w:rPr>
            </w:pPr>
            <w:r>
              <w:rPr>
                <w:sz w:val="24"/>
                <w:szCs w:val="24"/>
                <w:lang w:val="uk-UA"/>
              </w:rPr>
              <w:t>0</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0%</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ind w:left="5"/>
              <w:jc w:val="center"/>
              <w:rPr>
                <w:sz w:val="24"/>
                <w:szCs w:val="24"/>
                <w:lang w:val="uk-UA"/>
              </w:rPr>
            </w:pPr>
            <w:r>
              <w:rPr>
                <w:sz w:val="24"/>
                <w:szCs w:val="24"/>
                <w:lang w:val="uk-UA"/>
              </w:rPr>
              <w:t>4</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jc w:val="center"/>
              <w:rPr>
                <w:sz w:val="24"/>
                <w:szCs w:val="24"/>
                <w:lang w:val="uk-UA"/>
              </w:rPr>
            </w:pPr>
            <w:r>
              <w:rPr>
                <w:sz w:val="24"/>
                <w:szCs w:val="24"/>
                <w:lang w:val="uk-UA"/>
              </w:rPr>
              <w:t>36%</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ind w:left="34"/>
              <w:jc w:val="center"/>
              <w:rPr>
                <w:sz w:val="24"/>
                <w:szCs w:val="24"/>
                <w:lang w:val="uk-UA"/>
              </w:rPr>
            </w:pPr>
            <w:r>
              <w:rPr>
                <w:sz w:val="24"/>
                <w:szCs w:val="24"/>
                <w:lang w:val="uk-UA"/>
              </w:rPr>
              <w:t>6</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ind w:left="5"/>
              <w:jc w:val="center"/>
              <w:rPr>
                <w:sz w:val="24"/>
                <w:szCs w:val="24"/>
                <w:lang w:val="uk-UA"/>
              </w:rPr>
            </w:pPr>
            <w:r>
              <w:rPr>
                <w:sz w:val="24"/>
                <w:szCs w:val="24"/>
                <w:lang w:val="uk-UA"/>
              </w:rPr>
              <w:t>55%</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634F5B" w:rsidP="00731B08">
            <w:pPr>
              <w:widowControl/>
              <w:shd w:val="clear" w:color="auto" w:fill="FFFFFF"/>
              <w:autoSpaceDE/>
              <w:autoSpaceDN/>
              <w:adjustRightInd/>
              <w:jc w:val="center"/>
              <w:rPr>
                <w:sz w:val="24"/>
                <w:szCs w:val="24"/>
                <w:lang w:val="uk-UA"/>
              </w:rPr>
            </w:pPr>
            <w:r>
              <w:rPr>
                <w:sz w:val="24"/>
                <w:szCs w:val="24"/>
                <w:lang w:val="uk-UA"/>
              </w:rPr>
              <w:t>1</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31B08" w:rsidRPr="00731B08" w:rsidRDefault="00FD6BD9" w:rsidP="00731B08">
            <w:pPr>
              <w:widowControl/>
              <w:shd w:val="clear" w:color="auto" w:fill="FFFFFF"/>
              <w:autoSpaceDE/>
              <w:autoSpaceDN/>
              <w:adjustRightInd/>
              <w:ind w:left="29"/>
              <w:jc w:val="center"/>
              <w:rPr>
                <w:sz w:val="24"/>
                <w:szCs w:val="24"/>
                <w:lang w:val="uk-UA"/>
              </w:rPr>
            </w:pPr>
            <w:r>
              <w:rPr>
                <w:sz w:val="24"/>
                <w:szCs w:val="24"/>
                <w:lang w:val="uk-UA"/>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31B08" w:rsidRPr="00731B08" w:rsidRDefault="00A56225" w:rsidP="00731B08">
            <w:pPr>
              <w:widowControl/>
              <w:shd w:val="clear" w:color="auto" w:fill="FFFFFF"/>
              <w:autoSpaceDE/>
              <w:autoSpaceDN/>
              <w:adjustRightInd/>
              <w:ind w:left="29"/>
              <w:jc w:val="center"/>
              <w:rPr>
                <w:sz w:val="24"/>
                <w:szCs w:val="24"/>
                <w:lang w:val="uk-UA"/>
              </w:rPr>
            </w:pPr>
            <w:r>
              <w:rPr>
                <w:sz w:val="24"/>
                <w:szCs w:val="24"/>
                <w:lang w:val="uk-UA"/>
              </w:rPr>
              <w:t>36%</w:t>
            </w:r>
          </w:p>
        </w:tc>
      </w:tr>
      <w:tr w:rsidR="007105BF" w:rsidRPr="00731B08" w:rsidTr="00A56225">
        <w:trPr>
          <w:trHeight w:hRule="exact" w:val="264"/>
        </w:trPr>
        <w:tc>
          <w:tcPr>
            <w:tcW w:w="1580" w:type="dxa"/>
            <w:gridSpan w:val="2"/>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997D2D" w:rsidP="00731B08">
            <w:pPr>
              <w:widowControl/>
              <w:shd w:val="clear" w:color="auto" w:fill="FFFFFF"/>
              <w:autoSpaceDE/>
              <w:autoSpaceDN/>
              <w:adjustRightInd/>
              <w:rPr>
                <w:b/>
                <w:sz w:val="24"/>
                <w:szCs w:val="24"/>
                <w:lang w:val="uk-UA"/>
              </w:rPr>
            </w:pPr>
            <w:r w:rsidRPr="00102A5C">
              <w:rPr>
                <w:b/>
                <w:szCs w:val="24"/>
                <w:lang w:val="uk-UA"/>
              </w:rPr>
              <w:t>У</w:t>
            </w:r>
            <w:r w:rsidR="007105BF" w:rsidRPr="00102A5C">
              <w:rPr>
                <w:b/>
                <w:szCs w:val="24"/>
                <w:lang w:val="uk-UA"/>
              </w:rPr>
              <w:t>СЬОГО</w:t>
            </w:r>
            <w:r w:rsidR="00102A5C">
              <w:rPr>
                <w:b/>
                <w:szCs w:val="24"/>
                <w:lang w:val="uk-UA"/>
              </w:rPr>
              <w:t xml:space="preserve">  223</w:t>
            </w:r>
          </w:p>
        </w:tc>
        <w:tc>
          <w:tcPr>
            <w:tcW w:w="972"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102A5C" w:rsidP="00731B08">
            <w:pPr>
              <w:widowControl/>
              <w:shd w:val="clear" w:color="auto" w:fill="FFFFFF"/>
              <w:autoSpaceDE/>
              <w:autoSpaceDN/>
              <w:adjustRightInd/>
              <w:jc w:val="center"/>
              <w:rPr>
                <w:b/>
                <w:sz w:val="24"/>
                <w:szCs w:val="24"/>
                <w:lang w:val="uk-UA"/>
              </w:rPr>
            </w:pPr>
            <w:r>
              <w:rPr>
                <w:b/>
                <w:sz w:val="24"/>
                <w:szCs w:val="24"/>
                <w:lang w:val="uk-UA"/>
              </w:rPr>
              <w:t>170</w:t>
            </w:r>
          </w:p>
        </w:tc>
        <w:tc>
          <w:tcPr>
            <w:tcW w:w="519"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F365AA" w:rsidP="00731B08">
            <w:pPr>
              <w:widowControl/>
              <w:shd w:val="clear" w:color="auto" w:fill="FFFFFF"/>
              <w:autoSpaceDE/>
              <w:autoSpaceDN/>
              <w:adjustRightInd/>
              <w:jc w:val="center"/>
              <w:rPr>
                <w:b/>
                <w:sz w:val="24"/>
                <w:szCs w:val="24"/>
                <w:lang w:val="uk-UA"/>
              </w:rPr>
            </w:pPr>
            <w:r>
              <w:rPr>
                <w:b/>
                <w:sz w:val="24"/>
                <w:szCs w:val="24"/>
                <w:lang w:val="uk-UA"/>
              </w:rPr>
              <w:t>29</w:t>
            </w:r>
          </w:p>
        </w:tc>
        <w:tc>
          <w:tcPr>
            <w:tcW w:w="757" w:type="dxa"/>
            <w:tcBorders>
              <w:top w:val="single" w:sz="6" w:space="0" w:color="auto"/>
              <w:left w:val="single" w:sz="6" w:space="0" w:color="auto"/>
              <w:bottom w:val="single" w:sz="6" w:space="0" w:color="auto"/>
              <w:right w:val="single" w:sz="6" w:space="0" w:color="auto"/>
            </w:tcBorders>
            <w:shd w:val="clear" w:color="auto" w:fill="auto"/>
            <w:vAlign w:val="center"/>
          </w:tcPr>
          <w:p w:rsidR="007105BF" w:rsidRPr="007105BF" w:rsidRDefault="000D57D2" w:rsidP="00731B08">
            <w:pPr>
              <w:widowControl/>
              <w:shd w:val="clear" w:color="auto" w:fill="FFFFFF"/>
              <w:autoSpaceDE/>
              <w:autoSpaceDN/>
              <w:adjustRightInd/>
              <w:jc w:val="center"/>
              <w:rPr>
                <w:b/>
                <w:sz w:val="24"/>
                <w:szCs w:val="24"/>
                <w:lang w:val="uk-UA"/>
              </w:rPr>
            </w:pPr>
            <w:r>
              <w:rPr>
                <w:b/>
                <w:sz w:val="24"/>
                <w:szCs w:val="24"/>
                <w:lang w:val="uk-UA"/>
              </w:rPr>
              <w:t>1</w:t>
            </w:r>
            <w:r w:rsidR="00F365AA">
              <w:rPr>
                <w:b/>
                <w:sz w:val="24"/>
                <w:szCs w:val="24"/>
                <w:lang w:val="uk-UA"/>
              </w:rPr>
              <w:t>7</w:t>
            </w:r>
            <w:r>
              <w:rPr>
                <w:b/>
                <w:sz w:val="24"/>
                <w:szCs w:val="24"/>
                <w:lang w:val="uk-UA"/>
              </w:rPr>
              <w:t>%</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0D57D2" w:rsidP="00731B08">
            <w:pPr>
              <w:widowControl/>
              <w:shd w:val="clear" w:color="auto" w:fill="FFFFFF"/>
              <w:autoSpaceDE/>
              <w:autoSpaceDN/>
              <w:adjustRightInd/>
              <w:ind w:left="5"/>
              <w:jc w:val="center"/>
              <w:rPr>
                <w:b/>
                <w:sz w:val="24"/>
                <w:szCs w:val="24"/>
                <w:lang w:val="uk-UA"/>
              </w:rPr>
            </w:pPr>
            <w:r>
              <w:rPr>
                <w:b/>
                <w:sz w:val="24"/>
                <w:szCs w:val="24"/>
                <w:lang w:val="uk-UA"/>
              </w:rPr>
              <w:t>63</w:t>
            </w:r>
          </w:p>
        </w:tc>
        <w:tc>
          <w:tcPr>
            <w:tcW w:w="803" w:type="dxa"/>
            <w:tcBorders>
              <w:top w:val="single" w:sz="6" w:space="0" w:color="auto"/>
              <w:left w:val="single" w:sz="6" w:space="0" w:color="auto"/>
              <w:bottom w:val="single" w:sz="6" w:space="0" w:color="auto"/>
              <w:right w:val="single" w:sz="6" w:space="0" w:color="auto"/>
            </w:tcBorders>
            <w:shd w:val="clear" w:color="auto" w:fill="auto"/>
            <w:vAlign w:val="center"/>
          </w:tcPr>
          <w:p w:rsidR="007105BF" w:rsidRPr="007105BF" w:rsidRDefault="000D57D2" w:rsidP="00731B08">
            <w:pPr>
              <w:widowControl/>
              <w:shd w:val="clear" w:color="auto" w:fill="FFFFFF"/>
              <w:autoSpaceDE/>
              <w:autoSpaceDN/>
              <w:adjustRightInd/>
              <w:jc w:val="center"/>
              <w:rPr>
                <w:b/>
                <w:sz w:val="24"/>
                <w:szCs w:val="24"/>
                <w:lang w:val="uk-UA"/>
              </w:rPr>
            </w:pPr>
            <w:r>
              <w:rPr>
                <w:b/>
                <w:sz w:val="24"/>
                <w:szCs w:val="24"/>
                <w:lang w:val="uk-UA"/>
              </w:rPr>
              <w:t>37%</w:t>
            </w:r>
          </w:p>
        </w:tc>
        <w:tc>
          <w:tcPr>
            <w:tcW w:w="757"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0D57D2" w:rsidP="00731B08">
            <w:pPr>
              <w:widowControl/>
              <w:shd w:val="clear" w:color="auto" w:fill="FFFFFF"/>
              <w:autoSpaceDE/>
              <w:autoSpaceDN/>
              <w:adjustRightInd/>
              <w:ind w:left="34"/>
              <w:jc w:val="center"/>
              <w:rPr>
                <w:b/>
                <w:sz w:val="24"/>
                <w:szCs w:val="24"/>
                <w:lang w:val="uk-UA"/>
              </w:rPr>
            </w:pPr>
            <w:r>
              <w:rPr>
                <w:b/>
                <w:sz w:val="24"/>
                <w:szCs w:val="24"/>
                <w:lang w:val="uk-UA"/>
              </w:rPr>
              <w:t>65</w:t>
            </w:r>
          </w:p>
        </w:tc>
        <w:tc>
          <w:tcPr>
            <w:tcW w:w="802" w:type="dxa"/>
            <w:tcBorders>
              <w:top w:val="single" w:sz="6" w:space="0" w:color="auto"/>
              <w:left w:val="single" w:sz="6" w:space="0" w:color="auto"/>
              <w:bottom w:val="single" w:sz="6" w:space="0" w:color="auto"/>
              <w:right w:val="single" w:sz="6" w:space="0" w:color="auto"/>
            </w:tcBorders>
            <w:shd w:val="clear" w:color="auto" w:fill="auto"/>
            <w:vAlign w:val="center"/>
          </w:tcPr>
          <w:p w:rsidR="000D57D2" w:rsidRDefault="000D57D2" w:rsidP="00731B08">
            <w:pPr>
              <w:widowControl/>
              <w:shd w:val="clear" w:color="auto" w:fill="FFFFFF"/>
              <w:autoSpaceDE/>
              <w:autoSpaceDN/>
              <w:adjustRightInd/>
              <w:ind w:left="5"/>
              <w:jc w:val="center"/>
              <w:rPr>
                <w:b/>
                <w:sz w:val="24"/>
                <w:szCs w:val="24"/>
                <w:lang w:val="uk-UA"/>
              </w:rPr>
            </w:pPr>
            <w:r>
              <w:rPr>
                <w:b/>
                <w:sz w:val="24"/>
                <w:szCs w:val="24"/>
                <w:lang w:val="uk-UA"/>
              </w:rPr>
              <w:t>3</w:t>
            </w:r>
            <w:r w:rsidR="00F365AA">
              <w:rPr>
                <w:b/>
                <w:sz w:val="24"/>
                <w:szCs w:val="24"/>
                <w:lang w:val="uk-UA"/>
              </w:rPr>
              <w:t>8%</w:t>
            </w:r>
          </w:p>
          <w:p w:rsidR="007105BF" w:rsidRPr="007105BF" w:rsidRDefault="000D57D2" w:rsidP="00731B08">
            <w:pPr>
              <w:widowControl/>
              <w:shd w:val="clear" w:color="auto" w:fill="FFFFFF"/>
              <w:autoSpaceDE/>
              <w:autoSpaceDN/>
              <w:adjustRightInd/>
              <w:ind w:left="5"/>
              <w:jc w:val="center"/>
              <w:rPr>
                <w:b/>
                <w:sz w:val="24"/>
                <w:szCs w:val="24"/>
                <w:lang w:val="uk-UA"/>
              </w:rPr>
            </w:pPr>
            <w:r>
              <w:rPr>
                <w:b/>
                <w:sz w:val="24"/>
                <w:szCs w:val="24"/>
                <w:lang w:val="uk-UA"/>
              </w:rPr>
              <w:t>8%</w:t>
            </w:r>
          </w:p>
        </w:tc>
        <w:tc>
          <w:tcPr>
            <w:tcW w:w="615"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0D57D2" w:rsidP="00731B08">
            <w:pPr>
              <w:widowControl/>
              <w:shd w:val="clear" w:color="auto" w:fill="FFFFFF"/>
              <w:autoSpaceDE/>
              <w:autoSpaceDN/>
              <w:adjustRightInd/>
              <w:jc w:val="center"/>
              <w:rPr>
                <w:b/>
                <w:sz w:val="24"/>
                <w:szCs w:val="24"/>
                <w:lang w:val="uk-UA"/>
              </w:rPr>
            </w:pPr>
            <w:r>
              <w:rPr>
                <w:b/>
                <w:sz w:val="24"/>
                <w:szCs w:val="24"/>
                <w:lang w:val="uk-UA"/>
              </w:rPr>
              <w:t>1</w:t>
            </w:r>
            <w:r w:rsidR="00F365AA">
              <w:rPr>
                <w:b/>
                <w:sz w:val="24"/>
                <w:szCs w:val="24"/>
                <w:lang w:val="uk-UA"/>
              </w:rPr>
              <w:t>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7105BF" w:rsidRPr="007105BF" w:rsidRDefault="00F365AA" w:rsidP="00731B08">
            <w:pPr>
              <w:widowControl/>
              <w:shd w:val="clear" w:color="auto" w:fill="FFFFFF"/>
              <w:autoSpaceDE/>
              <w:autoSpaceDN/>
              <w:adjustRightInd/>
              <w:ind w:left="29"/>
              <w:jc w:val="center"/>
              <w:rPr>
                <w:b/>
                <w:sz w:val="24"/>
                <w:szCs w:val="24"/>
                <w:lang w:val="uk-UA"/>
              </w:rPr>
            </w:pPr>
            <w:r>
              <w:rPr>
                <w:b/>
                <w:sz w:val="24"/>
                <w:szCs w:val="24"/>
                <w:lang w:val="uk-UA"/>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7105BF" w:rsidRPr="007105BF" w:rsidRDefault="00A56225" w:rsidP="00731B08">
            <w:pPr>
              <w:widowControl/>
              <w:shd w:val="clear" w:color="auto" w:fill="FFFFFF"/>
              <w:autoSpaceDE/>
              <w:autoSpaceDN/>
              <w:adjustRightInd/>
              <w:ind w:left="29"/>
              <w:jc w:val="center"/>
              <w:rPr>
                <w:b/>
                <w:sz w:val="24"/>
                <w:szCs w:val="24"/>
                <w:lang w:val="uk-UA"/>
              </w:rPr>
            </w:pPr>
            <w:r>
              <w:rPr>
                <w:b/>
                <w:sz w:val="24"/>
                <w:szCs w:val="24"/>
                <w:lang w:val="uk-UA"/>
              </w:rPr>
              <w:t>54%</w:t>
            </w:r>
          </w:p>
        </w:tc>
      </w:tr>
    </w:tbl>
    <w:p w:rsidR="007447B1" w:rsidRDefault="007447B1" w:rsidP="00654025">
      <w:pPr>
        <w:widowControl/>
        <w:tabs>
          <w:tab w:val="left" w:pos="5812"/>
        </w:tabs>
        <w:autoSpaceDE/>
        <w:autoSpaceDN/>
        <w:adjustRightInd/>
        <w:ind w:firstLine="567"/>
        <w:contextualSpacing/>
        <w:jc w:val="both"/>
        <w:rPr>
          <w:sz w:val="28"/>
          <w:szCs w:val="28"/>
          <w:lang w:val="uk-UA" w:eastAsia="en-US" w:bidi="en-US"/>
        </w:rPr>
      </w:pPr>
    </w:p>
    <w:p w:rsidR="00A5475A" w:rsidRDefault="000D57D2" w:rsidP="00654025">
      <w:pPr>
        <w:widowControl/>
        <w:tabs>
          <w:tab w:val="left" w:pos="5812"/>
        </w:tabs>
        <w:autoSpaceDE/>
        <w:autoSpaceDN/>
        <w:adjustRightInd/>
        <w:ind w:firstLine="567"/>
        <w:contextualSpacing/>
        <w:jc w:val="both"/>
        <w:rPr>
          <w:sz w:val="28"/>
          <w:szCs w:val="28"/>
          <w:lang w:val="uk-UA" w:eastAsia="en-US" w:bidi="en-US"/>
        </w:rPr>
      </w:pPr>
      <w:r>
        <w:rPr>
          <w:sz w:val="28"/>
          <w:szCs w:val="28"/>
          <w:lang w:val="uk-UA" w:eastAsia="en-US" w:bidi="en-US"/>
        </w:rPr>
        <w:t>Якість знань- 5</w:t>
      </w:r>
      <w:r w:rsidR="00F365AA">
        <w:rPr>
          <w:sz w:val="28"/>
          <w:szCs w:val="28"/>
          <w:lang w:val="uk-UA" w:eastAsia="en-US" w:bidi="en-US"/>
        </w:rPr>
        <w:t>4</w:t>
      </w:r>
      <w:r>
        <w:rPr>
          <w:sz w:val="28"/>
          <w:szCs w:val="28"/>
          <w:lang w:val="uk-UA" w:eastAsia="en-US" w:bidi="en-US"/>
        </w:rPr>
        <w:t>%</w:t>
      </w:r>
    </w:p>
    <w:p w:rsidR="00634F5B" w:rsidRPr="000D57D2" w:rsidRDefault="00634F5B" w:rsidP="00654025">
      <w:pPr>
        <w:widowControl/>
        <w:tabs>
          <w:tab w:val="left" w:pos="5812"/>
        </w:tabs>
        <w:autoSpaceDE/>
        <w:autoSpaceDN/>
        <w:adjustRightInd/>
        <w:ind w:firstLine="567"/>
        <w:contextualSpacing/>
        <w:jc w:val="both"/>
        <w:rPr>
          <w:b/>
          <w:sz w:val="28"/>
          <w:szCs w:val="28"/>
          <w:lang w:val="uk-UA" w:eastAsia="en-US" w:bidi="en-US"/>
        </w:rPr>
      </w:pPr>
      <w:r w:rsidRPr="000D57D2">
        <w:rPr>
          <w:b/>
          <w:sz w:val="28"/>
          <w:szCs w:val="28"/>
          <w:lang w:val="uk-UA" w:eastAsia="en-US" w:bidi="en-US"/>
        </w:rPr>
        <w:t>Типові помилки:</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Чергування звуків;</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Спрощення  в групах приголосних;</w:t>
      </w:r>
    </w:p>
    <w:p w:rsidR="003E763A" w:rsidRDefault="003E763A"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Відповідність між числівниками та їхніми розрядами;</w:t>
      </w:r>
    </w:p>
    <w:p w:rsidR="003E763A" w:rsidRDefault="003E763A"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Написання порядкових числівників;</w:t>
      </w:r>
    </w:p>
    <w:p w:rsidR="003E763A" w:rsidRDefault="003E763A"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Узгодження числівників з іменниками;</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 xml:space="preserve">Вживання </w:t>
      </w:r>
      <w:proofErr w:type="spellStart"/>
      <w:r>
        <w:rPr>
          <w:sz w:val="28"/>
          <w:szCs w:val="28"/>
          <w:lang w:val="uk-UA" w:eastAsia="en-US" w:bidi="en-US"/>
        </w:rPr>
        <w:t>знака</w:t>
      </w:r>
      <w:proofErr w:type="spellEnd"/>
      <w:r>
        <w:rPr>
          <w:sz w:val="28"/>
          <w:szCs w:val="28"/>
          <w:lang w:val="uk-UA" w:eastAsia="en-US" w:bidi="en-US"/>
        </w:rPr>
        <w:t xml:space="preserve"> м’якшення, апострофа;</w:t>
      </w:r>
    </w:p>
    <w:p w:rsidR="00634F5B" w:rsidRP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Написання слів разом, окремо, через дефіс</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Написання власних  назв;</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Невдалий добір синонімів;</w:t>
      </w:r>
    </w:p>
    <w:p w:rsidR="00634F5B"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Фразеологізми;</w:t>
      </w:r>
    </w:p>
    <w:p w:rsidR="00F40A98" w:rsidRDefault="00634F5B"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Уживання слів у невластивому  значенні</w:t>
      </w:r>
      <w:r w:rsidR="00F40A98">
        <w:rPr>
          <w:sz w:val="28"/>
          <w:szCs w:val="28"/>
          <w:lang w:val="uk-UA" w:eastAsia="en-US" w:bidi="en-US"/>
        </w:rPr>
        <w:t>;</w:t>
      </w:r>
    </w:p>
    <w:p w:rsidR="00F40A98" w:rsidRDefault="00F40A98"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 xml:space="preserve">Правопис </w:t>
      </w:r>
      <w:proofErr w:type="spellStart"/>
      <w:r>
        <w:rPr>
          <w:sz w:val="28"/>
          <w:szCs w:val="28"/>
          <w:lang w:val="uk-UA" w:eastAsia="en-US" w:bidi="en-US"/>
        </w:rPr>
        <w:t>префікса</w:t>
      </w:r>
      <w:proofErr w:type="spellEnd"/>
      <w:r>
        <w:rPr>
          <w:sz w:val="28"/>
          <w:szCs w:val="28"/>
          <w:lang w:val="uk-UA" w:eastAsia="en-US" w:bidi="en-US"/>
        </w:rPr>
        <w:t xml:space="preserve"> С</w:t>
      </w:r>
    </w:p>
    <w:p w:rsidR="00E35CD5" w:rsidRDefault="00F40A98" w:rsidP="00634F5B">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Розбір слова за будовою;</w:t>
      </w:r>
      <w:r w:rsidR="00634F5B">
        <w:rPr>
          <w:sz w:val="28"/>
          <w:szCs w:val="28"/>
          <w:lang w:val="uk-UA" w:eastAsia="en-US" w:bidi="en-US"/>
        </w:rPr>
        <w:t xml:space="preserve"> </w:t>
      </w:r>
    </w:p>
    <w:p w:rsidR="00F40A98" w:rsidRDefault="00F40A98" w:rsidP="00F40A98">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Визначення форм одного  слова;</w:t>
      </w:r>
    </w:p>
    <w:p w:rsidR="00F40A98" w:rsidRDefault="00F40A98" w:rsidP="00F40A98">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Правопис займенників разом, окремо і через дефіс;</w:t>
      </w:r>
    </w:p>
    <w:p w:rsidR="00F40A98" w:rsidRDefault="00F40A98" w:rsidP="00F40A98">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Написання складних прийменників;</w:t>
      </w:r>
    </w:p>
    <w:p w:rsidR="00F40A98" w:rsidRPr="00F40A98" w:rsidRDefault="00F40A98" w:rsidP="00F40A98">
      <w:pPr>
        <w:pStyle w:val="a9"/>
        <w:widowControl/>
        <w:numPr>
          <w:ilvl w:val="0"/>
          <w:numId w:val="9"/>
        </w:numPr>
        <w:tabs>
          <w:tab w:val="left" w:pos="5812"/>
        </w:tabs>
        <w:autoSpaceDE/>
        <w:autoSpaceDN/>
        <w:adjustRightInd/>
        <w:jc w:val="both"/>
        <w:rPr>
          <w:sz w:val="28"/>
          <w:szCs w:val="28"/>
          <w:lang w:val="uk-UA" w:eastAsia="en-US" w:bidi="en-US"/>
        </w:rPr>
      </w:pPr>
      <w:r>
        <w:rPr>
          <w:sz w:val="28"/>
          <w:szCs w:val="28"/>
          <w:lang w:val="uk-UA" w:eastAsia="en-US" w:bidi="en-US"/>
        </w:rPr>
        <w:t xml:space="preserve">Розділові знаки у складному реченні </w:t>
      </w:r>
      <w:r w:rsidR="0089120C">
        <w:rPr>
          <w:sz w:val="28"/>
          <w:szCs w:val="28"/>
          <w:lang w:val="uk-UA" w:eastAsia="en-US" w:bidi="en-US"/>
        </w:rPr>
        <w:t>та простому ускладненому реченні.</w:t>
      </w:r>
      <w:r>
        <w:rPr>
          <w:sz w:val="28"/>
          <w:szCs w:val="28"/>
          <w:lang w:val="uk-UA" w:eastAsia="en-US" w:bidi="en-US"/>
        </w:rPr>
        <w:t xml:space="preserve"> </w:t>
      </w:r>
    </w:p>
    <w:p w:rsidR="00F365AA" w:rsidRDefault="00611C45" w:rsidP="00654025">
      <w:pPr>
        <w:widowControl/>
        <w:tabs>
          <w:tab w:val="left" w:pos="5812"/>
        </w:tabs>
        <w:autoSpaceDE/>
        <w:autoSpaceDN/>
        <w:adjustRightInd/>
        <w:ind w:firstLine="567"/>
        <w:contextualSpacing/>
        <w:jc w:val="both"/>
        <w:rPr>
          <w:sz w:val="28"/>
          <w:szCs w:val="28"/>
          <w:lang w:val="uk-UA" w:eastAsia="en-US" w:bidi="en-US"/>
        </w:rPr>
      </w:pPr>
      <w:r>
        <w:rPr>
          <w:noProof/>
          <w:sz w:val="28"/>
          <w:szCs w:val="28"/>
          <w:lang w:val="uk-UA" w:eastAsia="en-US" w:bidi="en-US"/>
        </w:rPr>
        <w:lastRenderedPageBreak/>
        <w:drawing>
          <wp:anchor distT="0" distB="0" distL="114300" distR="114300" simplePos="0" relativeHeight="251658752" behindDoc="0" locked="0" layoutInCell="1" allowOverlap="1">
            <wp:simplePos x="1076325" y="6162675"/>
            <wp:positionH relativeFrom="column">
              <wp:align>left</wp:align>
            </wp:positionH>
            <wp:positionV relativeFrom="paragraph">
              <wp:align>top</wp:align>
            </wp:positionV>
            <wp:extent cx="5486400" cy="3200400"/>
            <wp:effectExtent l="0" t="0" r="0" b="0"/>
            <wp:wrapSquare wrapText="bothSides"/>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Pr="00F365AA" w:rsidRDefault="00F365AA" w:rsidP="00F365AA">
      <w:pPr>
        <w:rPr>
          <w:sz w:val="28"/>
          <w:szCs w:val="28"/>
          <w:lang w:val="uk-UA" w:eastAsia="en-US" w:bidi="en-US"/>
        </w:rPr>
      </w:pPr>
    </w:p>
    <w:p w:rsidR="00F365AA" w:rsidRDefault="00F365AA" w:rsidP="00654025">
      <w:pPr>
        <w:widowControl/>
        <w:tabs>
          <w:tab w:val="left" w:pos="5812"/>
        </w:tabs>
        <w:autoSpaceDE/>
        <w:autoSpaceDN/>
        <w:adjustRightInd/>
        <w:ind w:firstLine="567"/>
        <w:contextualSpacing/>
        <w:jc w:val="both"/>
        <w:rPr>
          <w:sz w:val="28"/>
          <w:szCs w:val="28"/>
          <w:lang w:val="uk-UA" w:eastAsia="en-US" w:bidi="en-US"/>
        </w:rPr>
      </w:pPr>
    </w:p>
    <w:p w:rsidR="00E35CD5" w:rsidRDefault="00F365AA" w:rsidP="00654025">
      <w:pPr>
        <w:widowControl/>
        <w:tabs>
          <w:tab w:val="left" w:pos="5812"/>
        </w:tabs>
        <w:autoSpaceDE/>
        <w:autoSpaceDN/>
        <w:adjustRightInd/>
        <w:ind w:firstLine="567"/>
        <w:contextualSpacing/>
        <w:jc w:val="both"/>
        <w:rPr>
          <w:sz w:val="28"/>
          <w:szCs w:val="28"/>
          <w:lang w:val="uk-UA" w:eastAsia="en-US" w:bidi="en-US"/>
        </w:rPr>
      </w:pPr>
      <w:r>
        <w:rPr>
          <w:sz w:val="28"/>
          <w:szCs w:val="28"/>
          <w:lang w:val="uk-UA" w:eastAsia="en-US" w:bidi="en-US"/>
        </w:rPr>
        <w:br w:type="textWrapping" w:clear="all"/>
      </w:r>
    </w:p>
    <w:p w:rsidR="00E35CD5" w:rsidRDefault="00E35CD5" w:rsidP="00654025">
      <w:pPr>
        <w:widowControl/>
        <w:tabs>
          <w:tab w:val="left" w:pos="5812"/>
        </w:tabs>
        <w:autoSpaceDE/>
        <w:autoSpaceDN/>
        <w:adjustRightInd/>
        <w:ind w:firstLine="567"/>
        <w:contextualSpacing/>
        <w:jc w:val="both"/>
        <w:rPr>
          <w:sz w:val="28"/>
          <w:szCs w:val="28"/>
          <w:lang w:val="uk-UA" w:eastAsia="en-US" w:bidi="en-US"/>
        </w:rPr>
      </w:pPr>
    </w:p>
    <w:p w:rsidR="003A38BC" w:rsidRDefault="00D503EF" w:rsidP="00654025">
      <w:pPr>
        <w:widowControl/>
        <w:tabs>
          <w:tab w:val="left" w:pos="5812"/>
        </w:tabs>
        <w:autoSpaceDE/>
        <w:autoSpaceDN/>
        <w:adjustRightInd/>
        <w:ind w:firstLine="567"/>
        <w:contextualSpacing/>
        <w:jc w:val="both"/>
        <w:rPr>
          <w:sz w:val="28"/>
          <w:szCs w:val="28"/>
          <w:lang w:val="uk-UA" w:eastAsia="en-US" w:bidi="en-US"/>
        </w:rPr>
      </w:pPr>
      <w:r>
        <w:rPr>
          <w:noProof/>
          <w:sz w:val="28"/>
          <w:szCs w:val="28"/>
        </w:rPr>
        <w:drawing>
          <wp:inline distT="0" distB="0" distL="0" distR="0">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6C4F" w:rsidRDefault="00876C4F" w:rsidP="00876C4F">
      <w:pPr>
        <w:shd w:val="clear" w:color="auto" w:fill="FFFFFF"/>
        <w:ind w:right="14" w:firstLine="720"/>
        <w:jc w:val="both"/>
        <w:rPr>
          <w:color w:val="FF0000"/>
          <w:spacing w:val="2"/>
          <w:sz w:val="28"/>
          <w:szCs w:val="28"/>
          <w:lang w:val="uk-UA" w:eastAsia="uk-UA"/>
        </w:rPr>
      </w:pPr>
    </w:p>
    <w:p w:rsidR="00876C4F" w:rsidRPr="005038E5" w:rsidRDefault="00876C4F" w:rsidP="00876C4F">
      <w:pPr>
        <w:shd w:val="clear" w:color="auto" w:fill="FFFFFF"/>
        <w:ind w:right="14" w:firstLine="720"/>
        <w:jc w:val="both"/>
        <w:rPr>
          <w:spacing w:val="-2"/>
          <w:sz w:val="28"/>
          <w:szCs w:val="28"/>
          <w:lang w:val="uk-UA" w:eastAsia="uk-UA"/>
        </w:rPr>
      </w:pPr>
      <w:r w:rsidRPr="005038E5">
        <w:rPr>
          <w:spacing w:val="2"/>
          <w:sz w:val="28"/>
          <w:szCs w:val="28"/>
          <w:lang w:val="uk-UA" w:eastAsia="uk-UA"/>
        </w:rPr>
        <w:t>Моніторинг якості навчальних досягнень учнів  виявив, що</w:t>
      </w:r>
      <w:r w:rsidR="007447B1">
        <w:rPr>
          <w:spacing w:val="2"/>
          <w:sz w:val="28"/>
          <w:szCs w:val="28"/>
          <w:lang w:val="uk-UA" w:eastAsia="uk-UA"/>
        </w:rPr>
        <w:t xml:space="preserve">  </w:t>
      </w:r>
      <w:r w:rsidR="008421C7">
        <w:rPr>
          <w:spacing w:val="2"/>
          <w:sz w:val="28"/>
          <w:szCs w:val="28"/>
          <w:lang w:val="uk-UA" w:eastAsia="uk-UA"/>
        </w:rPr>
        <w:t>68</w:t>
      </w:r>
      <w:r w:rsidR="007447B1">
        <w:rPr>
          <w:spacing w:val="2"/>
          <w:sz w:val="28"/>
          <w:szCs w:val="28"/>
          <w:lang w:val="uk-UA" w:eastAsia="uk-UA"/>
        </w:rPr>
        <w:t xml:space="preserve">% </w:t>
      </w:r>
      <w:r w:rsidR="00F365AA">
        <w:rPr>
          <w:spacing w:val="2"/>
          <w:sz w:val="28"/>
          <w:szCs w:val="28"/>
          <w:lang w:val="uk-UA" w:eastAsia="uk-UA"/>
        </w:rPr>
        <w:t>(4</w:t>
      </w:r>
      <w:r w:rsidR="008421C7">
        <w:rPr>
          <w:spacing w:val="2"/>
          <w:sz w:val="28"/>
          <w:szCs w:val="28"/>
          <w:lang w:val="uk-UA" w:eastAsia="uk-UA"/>
        </w:rPr>
        <w:t>0</w:t>
      </w:r>
      <w:r w:rsidR="00F365AA">
        <w:rPr>
          <w:spacing w:val="2"/>
          <w:sz w:val="28"/>
          <w:szCs w:val="28"/>
          <w:lang w:val="uk-UA" w:eastAsia="uk-UA"/>
        </w:rPr>
        <w:t xml:space="preserve">) </w:t>
      </w:r>
      <w:r w:rsidR="007447B1">
        <w:rPr>
          <w:spacing w:val="2"/>
          <w:sz w:val="28"/>
          <w:szCs w:val="28"/>
          <w:lang w:val="uk-UA" w:eastAsia="uk-UA"/>
        </w:rPr>
        <w:t xml:space="preserve">учнів початкової ланки </w:t>
      </w:r>
      <w:r w:rsidRPr="005038E5">
        <w:rPr>
          <w:spacing w:val="2"/>
          <w:sz w:val="28"/>
          <w:szCs w:val="28"/>
          <w:lang w:val="uk-UA" w:eastAsia="uk-UA"/>
        </w:rPr>
        <w:t>,</w:t>
      </w:r>
      <w:r w:rsidR="00F365AA">
        <w:rPr>
          <w:spacing w:val="2"/>
          <w:sz w:val="28"/>
          <w:szCs w:val="28"/>
          <w:lang w:val="uk-UA" w:eastAsia="uk-UA"/>
        </w:rPr>
        <w:t xml:space="preserve"> 70</w:t>
      </w:r>
      <w:r w:rsidR="00F365AA" w:rsidRPr="00F365AA">
        <w:rPr>
          <w:spacing w:val="2"/>
          <w:sz w:val="28"/>
          <w:szCs w:val="28"/>
          <w:lang w:val="uk-UA" w:eastAsia="uk-UA"/>
        </w:rPr>
        <w:t xml:space="preserve">% (80) </w:t>
      </w:r>
      <w:r w:rsidRPr="00F365AA">
        <w:rPr>
          <w:sz w:val="28"/>
          <w:szCs w:val="28"/>
          <w:lang w:val="uk-UA"/>
        </w:rPr>
        <w:t xml:space="preserve"> учнів </w:t>
      </w:r>
      <w:r w:rsidR="00F365AA" w:rsidRPr="00F365AA">
        <w:rPr>
          <w:sz w:val="28"/>
          <w:szCs w:val="28"/>
          <w:lang w:val="uk-UA"/>
        </w:rPr>
        <w:t>середньої  ланки та 22% (12) учнів  старшої ланки</w:t>
      </w:r>
      <w:r w:rsidR="00F365AA">
        <w:rPr>
          <w:sz w:val="24"/>
          <w:szCs w:val="24"/>
          <w:lang w:val="uk-UA"/>
        </w:rPr>
        <w:t xml:space="preserve"> </w:t>
      </w:r>
      <w:r w:rsidRPr="005038E5">
        <w:rPr>
          <w:sz w:val="24"/>
          <w:szCs w:val="24"/>
          <w:lang w:val="uk-UA"/>
        </w:rPr>
        <w:t xml:space="preserve"> </w:t>
      </w:r>
      <w:r w:rsidRPr="005038E5">
        <w:rPr>
          <w:spacing w:val="2"/>
          <w:sz w:val="28"/>
          <w:szCs w:val="28"/>
          <w:lang w:val="uk-UA" w:eastAsia="uk-UA"/>
        </w:rPr>
        <w:t xml:space="preserve">успішно засвоює зміст відповідного навчального </w:t>
      </w:r>
      <w:r w:rsidRPr="005038E5">
        <w:rPr>
          <w:spacing w:val="-2"/>
          <w:sz w:val="28"/>
          <w:szCs w:val="28"/>
          <w:lang w:val="uk-UA" w:eastAsia="uk-UA"/>
        </w:rPr>
        <w:t xml:space="preserve">курсу з української мови, що становить </w:t>
      </w:r>
      <w:r w:rsidR="008421C7">
        <w:rPr>
          <w:spacing w:val="-2"/>
          <w:sz w:val="28"/>
          <w:szCs w:val="28"/>
          <w:lang w:val="uk-UA" w:eastAsia="uk-UA"/>
        </w:rPr>
        <w:t xml:space="preserve">59 </w:t>
      </w:r>
      <w:r w:rsidRPr="005038E5">
        <w:rPr>
          <w:spacing w:val="-2"/>
          <w:sz w:val="28"/>
          <w:szCs w:val="28"/>
          <w:lang w:val="uk-UA" w:eastAsia="uk-UA"/>
        </w:rPr>
        <w:t>% від загальної кількості учнів</w:t>
      </w:r>
      <w:r w:rsidR="008C3C64" w:rsidRPr="005038E5">
        <w:rPr>
          <w:spacing w:val="-2"/>
          <w:sz w:val="28"/>
          <w:szCs w:val="28"/>
          <w:lang w:val="uk-UA" w:eastAsia="uk-UA"/>
        </w:rPr>
        <w:t xml:space="preserve"> (1</w:t>
      </w:r>
      <w:r w:rsidR="008421C7">
        <w:rPr>
          <w:spacing w:val="-2"/>
          <w:sz w:val="28"/>
          <w:szCs w:val="28"/>
          <w:lang w:val="uk-UA" w:eastAsia="uk-UA"/>
        </w:rPr>
        <w:t>32</w:t>
      </w:r>
      <w:r w:rsidR="00A469DA">
        <w:rPr>
          <w:spacing w:val="-2"/>
          <w:sz w:val="28"/>
          <w:szCs w:val="28"/>
          <w:lang w:val="uk-UA" w:eastAsia="uk-UA"/>
        </w:rPr>
        <w:t xml:space="preserve">) </w:t>
      </w:r>
      <w:r w:rsidR="008C3C64" w:rsidRPr="005038E5">
        <w:rPr>
          <w:spacing w:val="-2"/>
          <w:sz w:val="28"/>
          <w:szCs w:val="28"/>
          <w:lang w:val="uk-UA" w:eastAsia="uk-UA"/>
        </w:rPr>
        <w:t>осіб</w:t>
      </w:r>
      <w:r w:rsidR="00A469DA">
        <w:rPr>
          <w:spacing w:val="-2"/>
          <w:sz w:val="28"/>
          <w:szCs w:val="28"/>
          <w:lang w:val="uk-UA" w:eastAsia="uk-UA"/>
        </w:rPr>
        <w:t xml:space="preserve">, </w:t>
      </w:r>
      <w:r w:rsidRPr="005038E5">
        <w:rPr>
          <w:spacing w:val="-2"/>
          <w:sz w:val="28"/>
          <w:szCs w:val="28"/>
          <w:lang w:val="uk-UA" w:eastAsia="uk-UA"/>
        </w:rPr>
        <w:t xml:space="preserve"> що пройшли моніторинг. </w:t>
      </w:r>
    </w:p>
    <w:p w:rsidR="00720A1B" w:rsidRPr="005038E5" w:rsidRDefault="00720A1B" w:rsidP="003A38BC">
      <w:pPr>
        <w:widowControl/>
        <w:shd w:val="clear" w:color="auto" w:fill="FFFFFF"/>
        <w:autoSpaceDE/>
        <w:autoSpaceDN/>
        <w:adjustRightInd/>
        <w:ind w:firstLine="708"/>
        <w:jc w:val="center"/>
        <w:rPr>
          <w:sz w:val="24"/>
          <w:szCs w:val="24"/>
          <w:lang w:val="uk-UA"/>
        </w:rPr>
      </w:pPr>
    </w:p>
    <w:p w:rsidR="00083903" w:rsidRPr="005038E5" w:rsidRDefault="00083903" w:rsidP="00083903">
      <w:pPr>
        <w:widowControl/>
        <w:shd w:val="clear" w:color="auto" w:fill="FFFFFF"/>
        <w:autoSpaceDE/>
        <w:autoSpaceDN/>
        <w:adjustRightInd/>
        <w:ind w:firstLine="708"/>
        <w:jc w:val="center"/>
        <w:rPr>
          <w:b/>
          <w:sz w:val="28"/>
          <w:szCs w:val="28"/>
          <w:lang w:val="uk-UA"/>
        </w:rPr>
      </w:pPr>
      <w:r w:rsidRPr="005038E5">
        <w:rPr>
          <w:b/>
          <w:sz w:val="28"/>
          <w:szCs w:val="28"/>
          <w:lang w:val="uk-UA"/>
        </w:rPr>
        <w:t xml:space="preserve">Порівняльні показники якості знань учнів з української мови в межах </w:t>
      </w:r>
      <w:r w:rsidR="00E35CD5">
        <w:rPr>
          <w:b/>
          <w:sz w:val="28"/>
          <w:szCs w:val="28"/>
          <w:lang w:val="uk-UA"/>
        </w:rPr>
        <w:t xml:space="preserve">семестрової оцінки (Іс) </w:t>
      </w:r>
      <w:r w:rsidRPr="005038E5">
        <w:rPr>
          <w:b/>
          <w:sz w:val="28"/>
          <w:szCs w:val="28"/>
          <w:lang w:val="uk-UA"/>
        </w:rPr>
        <w:t xml:space="preserve">та </w:t>
      </w:r>
      <w:r w:rsidR="00E35CD5">
        <w:rPr>
          <w:b/>
          <w:sz w:val="28"/>
          <w:szCs w:val="28"/>
          <w:lang w:val="uk-UA"/>
        </w:rPr>
        <w:t xml:space="preserve">під час моніторингу  у травні </w:t>
      </w:r>
      <w:r w:rsidRPr="005038E5">
        <w:rPr>
          <w:b/>
          <w:sz w:val="28"/>
          <w:szCs w:val="28"/>
          <w:lang w:val="uk-UA"/>
        </w:rPr>
        <w:t xml:space="preserve"> 2023/2024 н.р.</w:t>
      </w:r>
    </w:p>
    <w:tbl>
      <w:tblPr>
        <w:tblpPr w:leftFromText="180" w:rightFromText="180" w:vertAnchor="text" w:tblpY="1"/>
        <w:tblOverlap w:val="never"/>
        <w:tblW w:w="9631" w:type="dxa"/>
        <w:tblLayout w:type="fixed"/>
        <w:tblCellMar>
          <w:left w:w="40" w:type="dxa"/>
          <w:right w:w="40" w:type="dxa"/>
        </w:tblCellMar>
        <w:tblLook w:val="0000" w:firstRow="0" w:lastRow="0" w:firstColumn="0" w:lastColumn="0" w:noHBand="0" w:noVBand="0"/>
      </w:tblPr>
      <w:tblGrid>
        <w:gridCol w:w="985"/>
        <w:gridCol w:w="606"/>
        <w:gridCol w:w="244"/>
        <w:gridCol w:w="714"/>
        <w:gridCol w:w="21"/>
        <w:gridCol w:w="551"/>
        <w:gridCol w:w="163"/>
        <w:gridCol w:w="550"/>
        <w:gridCol w:w="22"/>
        <w:gridCol w:w="693"/>
        <w:gridCol w:w="20"/>
        <w:gridCol w:w="715"/>
        <w:gridCol w:w="122"/>
        <w:gridCol w:w="714"/>
        <w:gridCol w:w="21"/>
        <w:gridCol w:w="693"/>
        <w:gridCol w:w="21"/>
        <w:gridCol w:w="694"/>
        <w:gridCol w:w="20"/>
        <w:gridCol w:w="645"/>
        <w:gridCol w:w="70"/>
        <w:gridCol w:w="1143"/>
        <w:gridCol w:w="168"/>
        <w:gridCol w:w="36"/>
      </w:tblGrid>
      <w:tr w:rsidR="00B14671" w:rsidRPr="005038E5" w:rsidTr="00A64832">
        <w:trPr>
          <w:trHeight w:hRule="exact" w:val="852"/>
        </w:trPr>
        <w:tc>
          <w:tcPr>
            <w:tcW w:w="985" w:type="dxa"/>
            <w:vMerge w:val="restart"/>
            <w:tcBorders>
              <w:top w:val="single" w:sz="6" w:space="0" w:color="auto"/>
              <w:left w:val="single" w:sz="6" w:space="0" w:color="auto"/>
              <w:right w:val="single" w:sz="6" w:space="0" w:color="auto"/>
            </w:tcBorders>
            <w:shd w:val="clear" w:color="auto" w:fill="FFFFFF"/>
            <w:vAlign w:val="center"/>
          </w:tcPr>
          <w:p w:rsidR="00B14671" w:rsidRPr="005038E5" w:rsidRDefault="00B14671" w:rsidP="00E35CD5">
            <w:pPr>
              <w:widowControl/>
              <w:shd w:val="clear" w:color="auto" w:fill="FFFFFF"/>
              <w:autoSpaceDE/>
              <w:autoSpaceDN/>
              <w:adjustRightInd/>
              <w:jc w:val="center"/>
              <w:rPr>
                <w:sz w:val="24"/>
                <w:szCs w:val="24"/>
              </w:rPr>
            </w:pPr>
            <w:r w:rsidRPr="005038E5">
              <w:rPr>
                <w:bCs/>
                <w:spacing w:val="-16"/>
                <w:sz w:val="24"/>
                <w:szCs w:val="24"/>
                <w:lang w:val="uk-UA"/>
              </w:rPr>
              <w:t xml:space="preserve">Класи </w:t>
            </w:r>
          </w:p>
          <w:p w:rsidR="00B14671" w:rsidRPr="005038E5" w:rsidRDefault="00B14671" w:rsidP="00E35CD5">
            <w:pPr>
              <w:widowControl/>
              <w:autoSpaceDE/>
              <w:autoSpaceDN/>
              <w:adjustRightInd/>
              <w:rPr>
                <w:sz w:val="24"/>
                <w:szCs w:val="24"/>
              </w:rPr>
            </w:pPr>
          </w:p>
          <w:p w:rsidR="00B14671" w:rsidRPr="005038E5" w:rsidRDefault="00B14671" w:rsidP="00E35CD5">
            <w:pPr>
              <w:rPr>
                <w:sz w:val="24"/>
                <w:szCs w:val="24"/>
              </w:rPr>
            </w:pPr>
          </w:p>
        </w:tc>
        <w:tc>
          <w:tcPr>
            <w:tcW w:w="606" w:type="dxa"/>
            <w:vMerge w:val="restart"/>
            <w:tcBorders>
              <w:top w:val="single" w:sz="6" w:space="0" w:color="auto"/>
              <w:left w:val="single" w:sz="6" w:space="0" w:color="auto"/>
              <w:right w:val="single" w:sz="6" w:space="0" w:color="auto"/>
            </w:tcBorders>
            <w:shd w:val="clear" w:color="auto" w:fill="FFFFFF"/>
            <w:textDirection w:val="btLr"/>
          </w:tcPr>
          <w:p w:rsidR="00B14671" w:rsidRPr="005038E5" w:rsidRDefault="00B14671" w:rsidP="00E35CD5">
            <w:pPr>
              <w:widowControl/>
              <w:shd w:val="clear" w:color="auto" w:fill="FFFFFF"/>
              <w:autoSpaceDE/>
              <w:autoSpaceDN/>
              <w:adjustRightInd/>
              <w:spacing w:line="206" w:lineRule="exact"/>
              <w:ind w:left="24" w:right="19" w:firstLine="173"/>
              <w:rPr>
                <w:sz w:val="24"/>
                <w:szCs w:val="24"/>
              </w:rPr>
            </w:pPr>
            <w:r>
              <w:rPr>
                <w:sz w:val="24"/>
                <w:szCs w:val="24"/>
                <w:lang w:val="uk-UA"/>
              </w:rPr>
              <w:t>І семестр 2023 р</w:t>
            </w:r>
          </w:p>
        </w:tc>
        <w:tc>
          <w:tcPr>
            <w:tcW w:w="979" w:type="dxa"/>
            <w:gridSpan w:val="3"/>
            <w:vMerge w:val="restart"/>
            <w:tcBorders>
              <w:top w:val="single" w:sz="6" w:space="0" w:color="auto"/>
              <w:left w:val="single" w:sz="6" w:space="0" w:color="auto"/>
              <w:right w:val="single" w:sz="6" w:space="0" w:color="auto"/>
            </w:tcBorders>
            <w:shd w:val="clear" w:color="auto" w:fill="FFFFFF"/>
            <w:textDirection w:val="btLr"/>
          </w:tcPr>
          <w:p w:rsidR="00B14671" w:rsidRPr="005038E5" w:rsidRDefault="00B14671" w:rsidP="00E35CD5">
            <w:pPr>
              <w:widowControl/>
              <w:shd w:val="clear" w:color="auto" w:fill="FFFFFF"/>
              <w:autoSpaceDE/>
              <w:autoSpaceDN/>
              <w:adjustRightInd/>
              <w:spacing w:line="206" w:lineRule="exact"/>
              <w:ind w:left="113" w:right="48"/>
              <w:rPr>
                <w:sz w:val="24"/>
                <w:szCs w:val="24"/>
                <w:lang w:val="uk-UA"/>
              </w:rPr>
            </w:pPr>
            <w:r w:rsidRPr="005038E5">
              <w:rPr>
                <w:sz w:val="24"/>
                <w:szCs w:val="24"/>
                <w:lang w:val="uk-UA"/>
              </w:rPr>
              <w:t>Кількість учнів</w:t>
            </w:r>
          </w:p>
        </w:tc>
        <w:tc>
          <w:tcPr>
            <w:tcW w:w="1286" w:type="dxa"/>
            <w:gridSpan w:val="4"/>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3"/>
                <w:sz w:val="24"/>
                <w:szCs w:val="24"/>
                <w:lang w:val="uk-UA"/>
              </w:rPr>
              <w:t>ВР</w:t>
            </w:r>
          </w:p>
        </w:tc>
        <w:tc>
          <w:tcPr>
            <w:tcW w:w="1428"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2"/>
                <w:sz w:val="24"/>
                <w:szCs w:val="24"/>
                <w:lang w:val="uk-UA"/>
              </w:rPr>
              <w:t>ДР</w:t>
            </w:r>
          </w:p>
        </w:tc>
        <w:tc>
          <w:tcPr>
            <w:tcW w:w="1571" w:type="dxa"/>
            <w:gridSpan w:val="5"/>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ind w:left="10"/>
              <w:jc w:val="center"/>
              <w:rPr>
                <w:sz w:val="24"/>
                <w:szCs w:val="24"/>
              </w:rPr>
            </w:pPr>
            <w:r w:rsidRPr="005038E5">
              <w:rPr>
                <w:spacing w:val="-3"/>
                <w:sz w:val="24"/>
                <w:szCs w:val="24"/>
                <w:lang w:val="uk-UA"/>
              </w:rPr>
              <w:t>СР</w:t>
            </w:r>
          </w:p>
        </w:tc>
        <w:tc>
          <w:tcPr>
            <w:tcW w:w="1429" w:type="dxa"/>
            <w:gridSpan w:val="4"/>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3"/>
                <w:sz w:val="24"/>
                <w:szCs w:val="24"/>
                <w:lang w:val="uk-UA"/>
              </w:rPr>
              <w:t>ПР</w:t>
            </w:r>
          </w:p>
        </w:tc>
        <w:tc>
          <w:tcPr>
            <w:tcW w:w="134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lang w:val="uk-UA"/>
              </w:rPr>
            </w:pPr>
            <w:r w:rsidRPr="005038E5">
              <w:rPr>
                <w:sz w:val="24"/>
                <w:szCs w:val="24"/>
                <w:lang w:val="uk-UA"/>
              </w:rPr>
              <w:t>Якість знань</w:t>
            </w:r>
          </w:p>
          <w:p w:rsidR="00B14671" w:rsidRPr="005038E5" w:rsidRDefault="00B14671" w:rsidP="00E35CD5">
            <w:pPr>
              <w:widowControl/>
              <w:shd w:val="clear" w:color="auto" w:fill="FFFFFF"/>
              <w:autoSpaceDE/>
              <w:autoSpaceDN/>
              <w:adjustRightInd/>
              <w:jc w:val="center"/>
              <w:rPr>
                <w:sz w:val="24"/>
                <w:szCs w:val="24"/>
                <w:lang w:val="uk-UA"/>
              </w:rPr>
            </w:pPr>
            <w:r w:rsidRPr="005038E5">
              <w:rPr>
                <w:sz w:val="24"/>
                <w:szCs w:val="24"/>
                <w:lang w:val="uk-UA"/>
              </w:rPr>
              <w:t>%</w:t>
            </w:r>
          </w:p>
        </w:tc>
      </w:tr>
      <w:tr w:rsidR="00B14671" w:rsidRPr="005038E5" w:rsidTr="00B14671">
        <w:trPr>
          <w:trHeight w:hRule="exact" w:val="578"/>
        </w:trPr>
        <w:tc>
          <w:tcPr>
            <w:tcW w:w="985" w:type="dxa"/>
            <w:vMerge/>
            <w:tcBorders>
              <w:left w:val="single" w:sz="6" w:space="0" w:color="auto"/>
              <w:bottom w:val="single" w:sz="6" w:space="0" w:color="auto"/>
              <w:right w:val="single" w:sz="6" w:space="0" w:color="auto"/>
            </w:tcBorders>
            <w:shd w:val="clear" w:color="auto" w:fill="FFFFFF"/>
          </w:tcPr>
          <w:p w:rsidR="00B14671" w:rsidRPr="005038E5" w:rsidRDefault="00B14671" w:rsidP="00E35CD5">
            <w:pPr>
              <w:widowControl/>
              <w:autoSpaceDE/>
              <w:autoSpaceDN/>
              <w:adjustRightInd/>
              <w:rPr>
                <w:sz w:val="24"/>
                <w:szCs w:val="24"/>
              </w:rPr>
            </w:pPr>
          </w:p>
        </w:tc>
        <w:tc>
          <w:tcPr>
            <w:tcW w:w="606" w:type="dxa"/>
            <w:vMerge/>
            <w:tcBorders>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spacing w:line="206" w:lineRule="exact"/>
              <w:ind w:left="24" w:right="19" w:firstLine="173"/>
              <w:rPr>
                <w:sz w:val="24"/>
                <w:szCs w:val="24"/>
              </w:rPr>
            </w:pPr>
          </w:p>
        </w:tc>
        <w:tc>
          <w:tcPr>
            <w:tcW w:w="979" w:type="dxa"/>
            <w:gridSpan w:val="3"/>
            <w:vMerge/>
            <w:tcBorders>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spacing w:line="206" w:lineRule="exact"/>
              <w:ind w:left="24" w:right="19" w:firstLine="173"/>
              <w:rPr>
                <w:sz w:val="24"/>
                <w:szCs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3"/>
                <w:sz w:val="24"/>
                <w:szCs w:val="24"/>
                <w:lang w:val="uk-UA"/>
              </w:rPr>
              <w:t>к-ть</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z w:val="24"/>
                <w:szCs w:val="24"/>
                <w:lang w:val="uk-UA"/>
              </w:rPr>
              <w:t>%</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3"/>
                <w:sz w:val="24"/>
                <w:szCs w:val="24"/>
                <w:lang w:val="uk-UA"/>
              </w:rPr>
              <w:t>к-ть</w:t>
            </w:r>
          </w:p>
        </w:tc>
        <w:tc>
          <w:tcPr>
            <w:tcW w:w="715" w:type="dxa"/>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ind w:left="10"/>
              <w:rPr>
                <w:sz w:val="24"/>
                <w:szCs w:val="24"/>
              </w:rPr>
            </w:pPr>
            <w:r w:rsidRPr="005038E5">
              <w:rPr>
                <w:sz w:val="24"/>
                <w:szCs w:val="24"/>
                <w:lang w:val="uk-UA"/>
              </w:rPr>
              <w:t>%</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jc w:val="center"/>
              <w:rPr>
                <w:sz w:val="24"/>
                <w:szCs w:val="24"/>
              </w:rPr>
            </w:pPr>
            <w:r w:rsidRPr="005038E5">
              <w:rPr>
                <w:spacing w:val="-3"/>
                <w:sz w:val="24"/>
                <w:szCs w:val="24"/>
                <w:lang w:val="uk-UA"/>
              </w:rPr>
              <w:t>к-ть</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ind w:left="10"/>
              <w:rPr>
                <w:sz w:val="24"/>
                <w:szCs w:val="24"/>
              </w:rPr>
            </w:pP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spacing w:line="254" w:lineRule="exact"/>
              <w:ind w:left="5" w:right="77"/>
              <w:rPr>
                <w:sz w:val="24"/>
                <w:szCs w:val="24"/>
              </w:rPr>
            </w:pPr>
            <w:r w:rsidRPr="005038E5">
              <w:rPr>
                <w:spacing w:val="-3"/>
                <w:sz w:val="24"/>
                <w:szCs w:val="24"/>
                <w:lang w:val="uk-UA"/>
              </w:rPr>
              <w:t>к-ть</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rPr>
                <w:sz w:val="24"/>
                <w:szCs w:val="24"/>
              </w:rPr>
            </w:pPr>
            <w:r w:rsidRPr="005038E5">
              <w:rPr>
                <w:sz w:val="24"/>
                <w:szCs w:val="24"/>
                <w:lang w:val="uk-UA"/>
              </w:rPr>
              <w:t>%</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rPr>
                <w:sz w:val="24"/>
                <w:szCs w:val="24"/>
                <w:lang w:val="uk-UA"/>
              </w:rPr>
            </w:pPr>
          </w:p>
        </w:tc>
        <w:tc>
          <w:tcPr>
            <w:tcW w:w="20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E35CD5">
            <w:pPr>
              <w:widowControl/>
              <w:shd w:val="clear" w:color="auto" w:fill="FFFFFF"/>
              <w:autoSpaceDE/>
              <w:autoSpaceDN/>
              <w:adjustRightInd/>
              <w:rPr>
                <w:sz w:val="24"/>
                <w:szCs w:val="24"/>
                <w:lang w:val="uk-UA"/>
              </w:rPr>
            </w:pP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5-А</w:t>
            </w:r>
          </w:p>
        </w:tc>
        <w:tc>
          <w:tcPr>
            <w:tcW w:w="850" w:type="dxa"/>
            <w:gridSpan w:val="2"/>
            <w:tcBorders>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18</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22%</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11</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61%</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ind w:left="10"/>
              <w:jc w:val="center"/>
              <w:rPr>
                <w:sz w:val="24"/>
                <w:szCs w:val="24"/>
                <w:lang w:val="uk-UA"/>
              </w:rPr>
            </w:pPr>
            <w:r>
              <w:rPr>
                <w:sz w:val="24"/>
                <w:szCs w:val="24"/>
                <w:lang w:val="uk-UA"/>
              </w:rPr>
              <w:t>17%</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83%</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5-Б</w:t>
            </w:r>
          </w:p>
        </w:tc>
        <w:tc>
          <w:tcPr>
            <w:tcW w:w="850" w:type="dxa"/>
            <w:gridSpan w:val="2"/>
            <w:tcBorders>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16</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12%</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7</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44%</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7</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2D3D81" w:rsidRDefault="00B14671" w:rsidP="00B14671">
            <w:pPr>
              <w:widowControl/>
              <w:shd w:val="clear" w:color="auto" w:fill="FFFFFF"/>
              <w:autoSpaceDE/>
              <w:autoSpaceDN/>
              <w:adjustRightInd/>
              <w:ind w:left="10"/>
              <w:jc w:val="center"/>
              <w:rPr>
                <w:sz w:val="24"/>
                <w:szCs w:val="24"/>
                <w:lang w:val="uk-UA"/>
              </w:rPr>
            </w:pPr>
            <w:r>
              <w:rPr>
                <w:sz w:val="24"/>
                <w:szCs w:val="24"/>
                <w:lang w:val="uk-UA"/>
              </w:rPr>
              <w:t>44%</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56%</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5-В</w:t>
            </w:r>
          </w:p>
        </w:tc>
        <w:tc>
          <w:tcPr>
            <w:tcW w:w="850" w:type="dxa"/>
            <w:gridSpan w:val="2"/>
            <w:tcBorders>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2B6848"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4</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75%</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2D3D81"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1</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25%</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75%</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6-А</w:t>
            </w:r>
          </w:p>
        </w:tc>
        <w:tc>
          <w:tcPr>
            <w:tcW w:w="850" w:type="dxa"/>
            <w:gridSpan w:val="2"/>
            <w:tcBorders>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28</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11</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40%</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8</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29%</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9</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ind w:left="10"/>
              <w:jc w:val="center"/>
              <w:rPr>
                <w:sz w:val="24"/>
                <w:szCs w:val="24"/>
                <w:lang w:val="uk-UA"/>
              </w:rPr>
            </w:pPr>
            <w:r>
              <w:rPr>
                <w:sz w:val="24"/>
                <w:szCs w:val="24"/>
                <w:lang w:val="uk-UA"/>
              </w:rPr>
              <w:t>31%</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69%</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6-Б</w:t>
            </w:r>
          </w:p>
        </w:tc>
        <w:tc>
          <w:tcPr>
            <w:tcW w:w="850" w:type="dxa"/>
            <w:gridSpan w:val="2"/>
            <w:tcBorders>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5</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20%</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D6020F" w:rsidRDefault="00B14671" w:rsidP="00B14671">
            <w:pPr>
              <w:widowControl/>
              <w:shd w:val="clear" w:color="auto" w:fill="FFFFFF"/>
              <w:autoSpaceDE/>
              <w:autoSpaceDN/>
              <w:adjustRightInd/>
              <w:ind w:left="10"/>
              <w:jc w:val="center"/>
              <w:rPr>
                <w:sz w:val="24"/>
                <w:szCs w:val="24"/>
                <w:lang w:val="uk-UA"/>
              </w:rPr>
            </w:pPr>
            <w:r>
              <w:rPr>
                <w:sz w:val="24"/>
                <w:szCs w:val="24"/>
                <w:lang w:val="uk-UA"/>
              </w:rPr>
              <w:t>20%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2</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40%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20%</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7-А</w:t>
            </w:r>
          </w:p>
        </w:tc>
        <w:tc>
          <w:tcPr>
            <w:tcW w:w="850" w:type="dxa"/>
            <w:gridSpan w:val="2"/>
            <w:tcBorders>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29</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6</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20%</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12</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42%</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ind w:left="10"/>
              <w:jc w:val="center"/>
              <w:rPr>
                <w:sz w:val="24"/>
                <w:szCs w:val="24"/>
                <w:lang w:val="uk-UA"/>
              </w:rPr>
            </w:pPr>
            <w:r>
              <w:rPr>
                <w:sz w:val="24"/>
                <w:szCs w:val="24"/>
                <w:lang w:val="uk-UA"/>
              </w:rPr>
              <w:t>38%</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62%</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7-Б</w:t>
            </w:r>
          </w:p>
        </w:tc>
        <w:tc>
          <w:tcPr>
            <w:tcW w:w="850" w:type="dxa"/>
            <w:gridSpan w:val="2"/>
            <w:tcBorders>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7</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57%</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3</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43%</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100%</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8-А</w:t>
            </w:r>
          </w:p>
          <w:p w:rsidR="00B14671" w:rsidRPr="005038E5" w:rsidRDefault="00B14671" w:rsidP="00B14671">
            <w:pPr>
              <w:widowControl/>
              <w:autoSpaceDE/>
              <w:autoSpaceDN/>
              <w:adjustRightInd/>
              <w:rPr>
                <w:sz w:val="24"/>
                <w:szCs w:val="24"/>
              </w:rPr>
            </w:pPr>
          </w:p>
        </w:tc>
        <w:tc>
          <w:tcPr>
            <w:tcW w:w="850" w:type="dxa"/>
            <w:gridSpan w:val="2"/>
            <w:tcBorders>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14</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5</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36%</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9</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64%</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0</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100%</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Default="00B14671" w:rsidP="00B14671">
            <w:pPr>
              <w:widowControl/>
              <w:autoSpaceDE/>
              <w:autoSpaceDN/>
              <w:adjustRightInd/>
              <w:rPr>
                <w:sz w:val="24"/>
                <w:szCs w:val="24"/>
              </w:rPr>
            </w:pPr>
          </w:p>
          <w:p w:rsidR="00B14671" w:rsidRPr="00E35CD5" w:rsidRDefault="00B14671" w:rsidP="00B14671">
            <w:pPr>
              <w:widowControl/>
              <w:autoSpaceDE/>
              <w:autoSpaceDN/>
              <w:adjustRightInd/>
              <w:rPr>
                <w:sz w:val="24"/>
                <w:szCs w:val="24"/>
                <w:lang w:val="uk-UA"/>
              </w:rPr>
            </w:pPr>
            <w:r>
              <w:rPr>
                <w:sz w:val="24"/>
                <w:szCs w:val="24"/>
                <w:lang w:val="uk-UA"/>
              </w:rPr>
              <w:t>8-Б</w:t>
            </w:r>
          </w:p>
          <w:p w:rsidR="00B14671" w:rsidRPr="00E35CD5" w:rsidRDefault="00B14671" w:rsidP="00B14671">
            <w:pPr>
              <w:widowControl/>
              <w:autoSpaceDE/>
              <w:autoSpaceDN/>
              <w:adjustRightInd/>
              <w:rPr>
                <w:sz w:val="24"/>
                <w:szCs w:val="24"/>
                <w:lang w:val="uk-UA"/>
              </w:rPr>
            </w:pPr>
            <w:r>
              <w:rPr>
                <w:sz w:val="24"/>
                <w:szCs w:val="24"/>
                <w:lang w:val="uk-UA"/>
              </w:rPr>
              <w:t>9</w:t>
            </w:r>
          </w:p>
        </w:tc>
        <w:tc>
          <w:tcPr>
            <w:tcW w:w="850" w:type="dxa"/>
            <w:gridSpan w:val="2"/>
            <w:tcBorders>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jc w:val="center"/>
              <w:rPr>
                <w:sz w:val="24"/>
                <w:szCs w:val="24"/>
                <w:lang w:val="uk-UA"/>
              </w:rPr>
            </w:pPr>
            <w:r>
              <w:rPr>
                <w:sz w:val="24"/>
                <w:szCs w:val="24"/>
                <w:lang w:val="uk-UA"/>
              </w:rPr>
              <w:t>17</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12%</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4</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23%</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11</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ind w:left="10"/>
              <w:jc w:val="center"/>
              <w:rPr>
                <w:sz w:val="24"/>
                <w:szCs w:val="24"/>
                <w:lang w:val="uk-UA"/>
              </w:rPr>
            </w:pPr>
            <w:r>
              <w:rPr>
                <w:sz w:val="24"/>
                <w:szCs w:val="24"/>
                <w:lang w:val="uk-UA"/>
              </w:rPr>
              <w:t>65%</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jc w:val="center"/>
              <w:rPr>
                <w:spacing w:val="-3"/>
                <w:sz w:val="24"/>
                <w:szCs w:val="24"/>
                <w:lang w:val="uk-UA"/>
              </w:rPr>
            </w:pPr>
            <w:r>
              <w:rPr>
                <w:spacing w:val="-3"/>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35%</w:t>
            </w:r>
          </w:p>
        </w:tc>
      </w:tr>
      <w:tr w:rsidR="00B14671" w:rsidRPr="005038E5" w:rsidTr="00B14671">
        <w:trPr>
          <w:gridAfter w:val="1"/>
          <w:wAfter w:w="36" w:type="dxa"/>
          <w:trHeight w:hRule="exact" w:val="578"/>
        </w:trPr>
        <w:tc>
          <w:tcPr>
            <w:tcW w:w="985" w:type="dxa"/>
            <w:tcBorders>
              <w:left w:val="single" w:sz="6" w:space="0" w:color="auto"/>
              <w:bottom w:val="single" w:sz="6" w:space="0" w:color="auto"/>
              <w:right w:val="single" w:sz="6" w:space="0" w:color="auto"/>
            </w:tcBorders>
            <w:shd w:val="clear" w:color="auto" w:fill="FFFFFF"/>
          </w:tcPr>
          <w:p w:rsidR="00B14671" w:rsidRPr="00E35CD5" w:rsidRDefault="00B14671" w:rsidP="00B14671">
            <w:pPr>
              <w:widowControl/>
              <w:autoSpaceDE/>
              <w:autoSpaceDN/>
              <w:adjustRightInd/>
              <w:rPr>
                <w:sz w:val="24"/>
                <w:szCs w:val="24"/>
                <w:lang w:val="uk-UA"/>
              </w:rPr>
            </w:pPr>
            <w:r>
              <w:rPr>
                <w:sz w:val="24"/>
                <w:szCs w:val="24"/>
                <w:lang w:val="uk-UA"/>
              </w:rPr>
              <w:t>9-А</w:t>
            </w:r>
          </w:p>
        </w:tc>
        <w:tc>
          <w:tcPr>
            <w:tcW w:w="850" w:type="dxa"/>
            <w:gridSpan w:val="2"/>
            <w:tcBorders>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spacing w:line="206" w:lineRule="exact"/>
              <w:ind w:left="24" w:right="19" w:firstLine="173"/>
              <w:rPr>
                <w:sz w:val="24"/>
                <w:szCs w:val="24"/>
                <w:lang w:val="uk-UA"/>
              </w:rPr>
            </w:pPr>
            <w:r>
              <w:rPr>
                <w:sz w:val="24"/>
                <w:szCs w:val="24"/>
                <w:lang w:val="uk-UA"/>
              </w:rPr>
              <w:t>17</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2</w:t>
            </w:r>
          </w:p>
        </w:tc>
        <w:tc>
          <w:tcPr>
            <w:tcW w:w="713" w:type="dxa"/>
            <w:gridSpan w:val="2"/>
            <w:tcBorders>
              <w:top w:val="single" w:sz="6" w:space="0" w:color="auto"/>
              <w:left w:val="single" w:sz="6" w:space="0" w:color="auto"/>
              <w:bottom w:val="single" w:sz="6" w:space="0" w:color="auto"/>
              <w:right w:val="single" w:sz="4"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12%</w:t>
            </w:r>
          </w:p>
        </w:tc>
        <w:tc>
          <w:tcPr>
            <w:tcW w:w="715" w:type="dxa"/>
            <w:gridSpan w:val="2"/>
            <w:tcBorders>
              <w:top w:val="single" w:sz="6" w:space="0" w:color="auto"/>
              <w:left w:val="single" w:sz="4"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8</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rPr>
                <w:sz w:val="24"/>
                <w:szCs w:val="24"/>
                <w:lang w:val="uk-UA"/>
              </w:rPr>
            </w:pPr>
            <w:r>
              <w:rPr>
                <w:sz w:val="24"/>
                <w:szCs w:val="24"/>
                <w:lang w:val="uk-UA"/>
              </w:rPr>
              <w:t>47%</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pacing w:val="-3"/>
                <w:sz w:val="24"/>
                <w:szCs w:val="24"/>
                <w:lang w:val="uk-UA"/>
              </w:rPr>
            </w:pPr>
            <w:r>
              <w:rPr>
                <w:spacing w:val="-3"/>
                <w:sz w:val="24"/>
                <w:szCs w:val="24"/>
                <w:lang w:val="uk-UA"/>
              </w:rPr>
              <w:t>5</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E323B2" w:rsidRDefault="00B14671" w:rsidP="00B14671">
            <w:pPr>
              <w:widowControl/>
              <w:shd w:val="clear" w:color="auto" w:fill="FFFFFF"/>
              <w:autoSpaceDE/>
              <w:autoSpaceDN/>
              <w:adjustRightInd/>
              <w:ind w:left="10"/>
              <w:rPr>
                <w:sz w:val="24"/>
                <w:szCs w:val="24"/>
                <w:lang w:val="uk-UA"/>
              </w:rPr>
            </w:pPr>
            <w:r>
              <w:rPr>
                <w:sz w:val="24"/>
                <w:szCs w:val="24"/>
                <w:lang w:val="uk-UA"/>
              </w:rPr>
              <w:t>29%</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spacing w:line="254" w:lineRule="exact"/>
              <w:ind w:left="5" w:right="77"/>
              <w:rPr>
                <w:spacing w:val="-3"/>
                <w:sz w:val="24"/>
                <w:szCs w:val="24"/>
                <w:lang w:val="uk-UA"/>
              </w:rPr>
            </w:pPr>
            <w:r>
              <w:rPr>
                <w:spacing w:val="-3"/>
                <w:sz w:val="24"/>
                <w:szCs w:val="24"/>
                <w:lang w:val="uk-UA"/>
              </w:rPr>
              <w:t>2</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rPr>
                <w:sz w:val="24"/>
                <w:szCs w:val="24"/>
                <w:lang w:val="uk-UA"/>
              </w:rPr>
            </w:pPr>
            <w:r>
              <w:rPr>
                <w:sz w:val="24"/>
                <w:szCs w:val="24"/>
                <w:lang w:val="uk-UA"/>
              </w:rPr>
              <w:t>12%</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59%</w:t>
            </w:r>
          </w:p>
        </w:tc>
      </w:tr>
      <w:tr w:rsidR="00B14671" w:rsidRPr="005038E5" w:rsidTr="00B14671">
        <w:trPr>
          <w:gridAfter w:val="1"/>
          <w:wAfter w:w="36" w:type="dxa"/>
          <w:trHeight w:hRule="exact" w:val="289"/>
        </w:trPr>
        <w:tc>
          <w:tcPr>
            <w:tcW w:w="985"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rPr>
                <w:b/>
                <w:bCs/>
                <w:sz w:val="24"/>
                <w:szCs w:val="24"/>
                <w:lang w:val="uk-UA"/>
              </w:rPr>
            </w:pPr>
            <w:r w:rsidRPr="005038E5">
              <w:rPr>
                <w:b/>
                <w:bCs/>
                <w:sz w:val="24"/>
                <w:szCs w:val="24"/>
                <w:lang w:val="uk-UA"/>
              </w:rPr>
              <w:t>9</w:t>
            </w:r>
            <w:r>
              <w:rPr>
                <w:b/>
                <w:bCs/>
                <w:sz w:val="24"/>
                <w:szCs w:val="24"/>
                <w:lang w:val="uk-UA"/>
              </w:rPr>
              <w:t>-Б</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14</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4</w:t>
            </w:r>
          </w:p>
        </w:tc>
        <w:tc>
          <w:tcPr>
            <w:tcW w:w="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28%</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36%</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5</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36%</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64%</w:t>
            </w:r>
          </w:p>
        </w:tc>
      </w:tr>
      <w:tr w:rsidR="00B14671" w:rsidRPr="005038E5" w:rsidTr="00B14671">
        <w:trPr>
          <w:gridAfter w:val="1"/>
          <w:wAfter w:w="36" w:type="dxa"/>
          <w:trHeight w:hRule="exact" w:val="289"/>
        </w:trPr>
        <w:tc>
          <w:tcPr>
            <w:tcW w:w="985"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rPr>
                <w:b/>
                <w:bCs/>
                <w:sz w:val="24"/>
                <w:szCs w:val="24"/>
                <w:lang w:val="uk-UA"/>
              </w:rPr>
            </w:pPr>
            <w:r>
              <w:rPr>
                <w:b/>
                <w:bCs/>
                <w:sz w:val="24"/>
                <w:szCs w:val="24"/>
                <w:lang w:val="uk-UA"/>
              </w:rPr>
              <w:t>10</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20</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w:t>
            </w:r>
          </w:p>
        </w:tc>
        <w:tc>
          <w:tcPr>
            <w:tcW w:w="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906488" w:rsidRDefault="00B14671" w:rsidP="00B14671">
            <w:pPr>
              <w:jc w:val="center"/>
              <w:rPr>
                <w:lang w:val="uk-UA"/>
              </w:rPr>
            </w:pPr>
            <w:r>
              <w:rPr>
                <w:lang w:val="uk-UA"/>
              </w:rPr>
              <w:t>6</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906488" w:rsidRDefault="00B14671" w:rsidP="00B14671">
            <w:pPr>
              <w:jc w:val="center"/>
              <w:rPr>
                <w:lang w:val="uk-UA"/>
              </w:rPr>
            </w:pPr>
            <w:r>
              <w:rPr>
                <w:lang w:val="uk-UA"/>
              </w:rPr>
              <w:t>30%</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906488" w:rsidRDefault="00B14671" w:rsidP="00B14671">
            <w:pPr>
              <w:jc w:val="center"/>
              <w:rPr>
                <w:lang w:val="uk-UA"/>
              </w:rPr>
            </w:pPr>
            <w:r>
              <w:rPr>
                <w:lang w:val="uk-UA"/>
              </w:rPr>
              <w:t>8</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906488" w:rsidRDefault="00B14671" w:rsidP="00B14671">
            <w:pPr>
              <w:jc w:val="center"/>
              <w:rPr>
                <w:lang w:val="uk-UA"/>
              </w:rPr>
            </w:pPr>
            <w:r>
              <w:rPr>
                <w:lang w:val="uk-UA"/>
              </w:rPr>
              <w:t>40%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5</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25%</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35%</w:t>
            </w:r>
          </w:p>
        </w:tc>
      </w:tr>
      <w:tr w:rsidR="00B14671" w:rsidRPr="005038E5" w:rsidTr="00B14671">
        <w:trPr>
          <w:gridAfter w:val="1"/>
          <w:wAfter w:w="36" w:type="dxa"/>
          <w:trHeight w:hRule="exact" w:val="289"/>
        </w:trPr>
        <w:tc>
          <w:tcPr>
            <w:tcW w:w="985"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rPr>
                <w:b/>
                <w:bCs/>
                <w:sz w:val="24"/>
                <w:szCs w:val="24"/>
                <w:lang w:val="uk-UA"/>
              </w:rPr>
            </w:pPr>
            <w:r w:rsidRPr="005038E5">
              <w:rPr>
                <w:b/>
                <w:bCs/>
                <w:sz w:val="24"/>
                <w:szCs w:val="24"/>
                <w:lang w:val="uk-UA"/>
              </w:rPr>
              <w:t>1</w:t>
            </w:r>
            <w:r>
              <w:rPr>
                <w:b/>
                <w:bCs/>
                <w:sz w:val="24"/>
                <w:szCs w:val="24"/>
                <w:lang w:val="uk-UA"/>
              </w:rPr>
              <w:t>1-А</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4"/>
              <w:jc w:val="center"/>
              <w:rPr>
                <w:sz w:val="24"/>
                <w:szCs w:val="24"/>
                <w:lang w:val="uk-UA"/>
              </w:rPr>
            </w:pPr>
            <w:r>
              <w:rPr>
                <w:sz w:val="24"/>
                <w:szCs w:val="24"/>
                <w:lang w:val="uk-UA"/>
              </w:rPr>
              <w:t>18</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w:t>
            </w:r>
          </w:p>
        </w:tc>
        <w:tc>
          <w:tcPr>
            <w:tcW w:w="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11%</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6</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33%</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10</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56%</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10"/>
              <w:jc w:val="center"/>
              <w:rPr>
                <w:sz w:val="24"/>
                <w:szCs w:val="24"/>
                <w:lang w:val="uk-UA"/>
              </w:rPr>
            </w:pPr>
            <w:r>
              <w:rPr>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9"/>
              <w:jc w:val="center"/>
              <w:rPr>
                <w:sz w:val="24"/>
                <w:szCs w:val="24"/>
                <w:lang w:val="uk-UA"/>
              </w:rPr>
            </w:pPr>
            <w:r>
              <w:rPr>
                <w:sz w:val="24"/>
                <w:szCs w:val="24"/>
                <w:lang w:val="uk-UA"/>
              </w:rPr>
              <w:t>44%</w:t>
            </w:r>
          </w:p>
        </w:tc>
      </w:tr>
      <w:tr w:rsidR="00B14671" w:rsidRPr="005038E5" w:rsidTr="00B14671">
        <w:trPr>
          <w:gridAfter w:val="1"/>
          <w:wAfter w:w="36" w:type="dxa"/>
          <w:trHeight w:hRule="exact" w:val="289"/>
        </w:trPr>
        <w:tc>
          <w:tcPr>
            <w:tcW w:w="985"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rPr>
                <w:b/>
                <w:sz w:val="24"/>
                <w:szCs w:val="24"/>
                <w:lang w:val="uk-UA"/>
              </w:rPr>
            </w:pPr>
            <w:r w:rsidRPr="005038E5">
              <w:rPr>
                <w:b/>
                <w:sz w:val="24"/>
                <w:szCs w:val="24"/>
                <w:lang w:val="uk-UA"/>
              </w:rPr>
              <w:t>1</w:t>
            </w:r>
            <w:r>
              <w:rPr>
                <w:b/>
                <w:sz w:val="24"/>
                <w:szCs w:val="24"/>
                <w:lang w:val="uk-UA"/>
              </w:rPr>
              <w:t>1</w:t>
            </w:r>
            <w:r w:rsidRPr="005038E5">
              <w:rPr>
                <w:b/>
                <w:sz w:val="24"/>
                <w:szCs w:val="24"/>
                <w:lang w:val="uk-UA"/>
              </w:rPr>
              <w:t>-</w:t>
            </w:r>
            <w:r>
              <w:rPr>
                <w:b/>
                <w:sz w:val="24"/>
                <w:szCs w:val="24"/>
                <w:lang w:val="uk-UA"/>
              </w:rPr>
              <w:t>Б</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rPr>
                <w:sz w:val="24"/>
                <w:szCs w:val="24"/>
                <w:lang w:val="uk-UA"/>
              </w:rPr>
            </w:pPr>
            <w:r>
              <w:rPr>
                <w:sz w:val="24"/>
                <w:szCs w:val="24"/>
                <w:lang w:val="uk-UA"/>
              </w:rPr>
              <w:t>І сем.</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16</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4</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25%;</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jc w:val="center"/>
              <w:rPr>
                <w:sz w:val="24"/>
                <w:szCs w:val="24"/>
                <w:lang w:val="uk-UA"/>
              </w:rPr>
            </w:pPr>
            <w:r>
              <w:rPr>
                <w:sz w:val="24"/>
                <w:szCs w:val="24"/>
                <w:lang w:val="uk-UA"/>
              </w:rPr>
              <w:t>12</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ind w:left="5"/>
              <w:jc w:val="center"/>
              <w:rPr>
                <w:sz w:val="24"/>
                <w:szCs w:val="24"/>
                <w:lang w:val="uk-UA"/>
              </w:rPr>
            </w:pPr>
            <w:r>
              <w:rPr>
                <w:sz w:val="24"/>
                <w:szCs w:val="24"/>
                <w:lang w:val="uk-UA"/>
              </w:rPr>
              <w:t>75%</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jc w:val="center"/>
              <w:rPr>
                <w:sz w:val="24"/>
                <w:szCs w:val="24"/>
                <w:lang w:val="uk-UA"/>
              </w:rPr>
            </w:pPr>
            <w:r>
              <w:rPr>
                <w:sz w:val="24"/>
                <w:szCs w:val="24"/>
                <w:lang w:val="uk-UA"/>
              </w:rPr>
              <w:t>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Pr="005038E5" w:rsidRDefault="00B14671" w:rsidP="00B14671">
            <w:pPr>
              <w:widowControl/>
              <w:shd w:val="clear" w:color="auto" w:fill="FFFFFF"/>
              <w:autoSpaceDE/>
              <w:autoSpaceDN/>
              <w:adjustRightInd/>
              <w:ind w:left="29"/>
              <w:jc w:val="center"/>
              <w:rPr>
                <w:sz w:val="24"/>
                <w:szCs w:val="24"/>
                <w:lang w:val="uk-UA"/>
              </w:rPr>
            </w:pPr>
            <w:r>
              <w:rPr>
                <w:sz w:val="24"/>
                <w:szCs w:val="24"/>
                <w:lang w:val="uk-UA"/>
              </w:rPr>
              <w:t>0%</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9"/>
              <w:jc w:val="center"/>
              <w:rPr>
                <w:sz w:val="24"/>
                <w:szCs w:val="24"/>
                <w:lang w:val="uk-UA"/>
              </w:rPr>
            </w:pPr>
            <w:r>
              <w:rPr>
                <w:sz w:val="24"/>
                <w:szCs w:val="24"/>
                <w:lang w:val="uk-UA"/>
              </w:rPr>
              <w:t>25%</w:t>
            </w:r>
          </w:p>
        </w:tc>
      </w:tr>
      <w:tr w:rsidR="00B14671" w:rsidRPr="005038E5" w:rsidTr="00B14671">
        <w:trPr>
          <w:gridAfter w:val="1"/>
          <w:wAfter w:w="36" w:type="dxa"/>
          <w:trHeight w:hRule="exact" w:val="289"/>
        </w:trPr>
        <w:tc>
          <w:tcPr>
            <w:tcW w:w="985" w:type="dxa"/>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34"/>
              <w:rPr>
                <w:b/>
                <w:sz w:val="24"/>
                <w:szCs w:val="24"/>
                <w:lang w:val="uk-UA"/>
              </w:rPr>
            </w:pPr>
            <w:r>
              <w:rPr>
                <w:b/>
                <w:sz w:val="24"/>
                <w:szCs w:val="24"/>
                <w:lang w:val="uk-UA"/>
              </w:rPr>
              <w:t>Усього</w:t>
            </w:r>
          </w:p>
        </w:tc>
        <w:tc>
          <w:tcPr>
            <w:tcW w:w="850"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jc w:val="center"/>
              <w:rPr>
                <w:sz w:val="24"/>
                <w:szCs w:val="24"/>
                <w:lang w:val="uk-UA"/>
              </w:rPr>
            </w:pP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jc w:val="center"/>
              <w:rPr>
                <w:sz w:val="24"/>
                <w:szCs w:val="24"/>
                <w:lang w:val="uk-UA"/>
              </w:rPr>
            </w:pPr>
            <w:r>
              <w:rPr>
                <w:sz w:val="24"/>
                <w:szCs w:val="24"/>
                <w:lang w:val="uk-UA"/>
              </w:rPr>
              <w:t>223</w:t>
            </w:r>
          </w:p>
        </w:tc>
        <w:tc>
          <w:tcPr>
            <w:tcW w:w="572"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jc w:val="center"/>
              <w:rPr>
                <w:sz w:val="24"/>
                <w:szCs w:val="24"/>
                <w:lang w:val="uk-UA"/>
              </w:rPr>
            </w:pPr>
            <w:r>
              <w:rPr>
                <w:sz w:val="24"/>
                <w:szCs w:val="24"/>
                <w:lang w:val="uk-UA"/>
              </w:rPr>
              <w:t>44</w:t>
            </w:r>
          </w:p>
        </w:tc>
        <w:tc>
          <w:tcPr>
            <w:tcW w:w="7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Default="00B14671" w:rsidP="00B14671">
            <w:pPr>
              <w:widowControl/>
              <w:shd w:val="clear" w:color="auto" w:fill="FFFFFF"/>
              <w:autoSpaceDE/>
              <w:autoSpaceDN/>
              <w:adjustRightInd/>
              <w:jc w:val="center"/>
              <w:rPr>
                <w:sz w:val="24"/>
                <w:szCs w:val="24"/>
                <w:lang w:val="uk-UA"/>
              </w:rPr>
            </w:pPr>
            <w:r>
              <w:rPr>
                <w:sz w:val="24"/>
                <w:szCs w:val="24"/>
                <w:lang w:val="uk-UA"/>
              </w:rPr>
              <w:t>20%</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ind w:left="5"/>
              <w:jc w:val="center"/>
              <w:rPr>
                <w:sz w:val="24"/>
                <w:szCs w:val="24"/>
                <w:lang w:val="uk-UA"/>
              </w:rPr>
            </w:pPr>
            <w:r>
              <w:rPr>
                <w:sz w:val="24"/>
                <w:szCs w:val="24"/>
                <w:lang w:val="uk-UA"/>
              </w:rPr>
              <w:t>86</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4671" w:rsidRDefault="00B14671" w:rsidP="00B14671">
            <w:pPr>
              <w:widowControl/>
              <w:shd w:val="clear" w:color="auto" w:fill="FFFFFF"/>
              <w:autoSpaceDE/>
              <w:autoSpaceDN/>
              <w:adjustRightInd/>
              <w:jc w:val="center"/>
              <w:rPr>
                <w:sz w:val="24"/>
                <w:szCs w:val="24"/>
                <w:lang w:val="uk-UA"/>
              </w:rPr>
            </w:pPr>
            <w:r>
              <w:rPr>
                <w:sz w:val="24"/>
                <w:szCs w:val="24"/>
                <w:lang w:val="uk-UA"/>
              </w:rPr>
              <w:t>38.5%</w:t>
            </w:r>
          </w:p>
        </w:tc>
        <w:tc>
          <w:tcPr>
            <w:tcW w:w="714" w:type="dxa"/>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ind w:left="34"/>
              <w:jc w:val="center"/>
              <w:rPr>
                <w:sz w:val="24"/>
                <w:szCs w:val="24"/>
                <w:lang w:val="uk-UA"/>
              </w:rPr>
            </w:pPr>
            <w:r>
              <w:rPr>
                <w:sz w:val="24"/>
                <w:szCs w:val="24"/>
                <w:lang w:val="uk-UA"/>
              </w:rPr>
              <w:t>82</w:t>
            </w:r>
          </w:p>
        </w:tc>
        <w:tc>
          <w:tcPr>
            <w:tcW w:w="7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Default="00B14671" w:rsidP="00B14671">
            <w:pPr>
              <w:widowControl/>
              <w:shd w:val="clear" w:color="auto" w:fill="FFFFFF"/>
              <w:autoSpaceDE/>
              <w:autoSpaceDN/>
              <w:adjustRightInd/>
              <w:ind w:left="5"/>
              <w:jc w:val="center"/>
              <w:rPr>
                <w:sz w:val="24"/>
                <w:szCs w:val="24"/>
                <w:lang w:val="uk-UA"/>
              </w:rPr>
            </w:pPr>
            <w:r>
              <w:rPr>
                <w:sz w:val="24"/>
                <w:szCs w:val="24"/>
                <w:lang w:val="uk-UA"/>
              </w:rPr>
              <w:t>37%</w:t>
            </w:r>
          </w:p>
        </w:tc>
        <w:tc>
          <w:tcPr>
            <w:tcW w:w="715" w:type="dxa"/>
            <w:gridSpan w:val="2"/>
            <w:tcBorders>
              <w:top w:val="single" w:sz="6" w:space="0" w:color="auto"/>
              <w:left w:val="single" w:sz="6" w:space="0" w:color="auto"/>
              <w:bottom w:val="single" w:sz="6" w:space="0" w:color="auto"/>
              <w:right w:val="single" w:sz="6" w:space="0" w:color="auto"/>
            </w:tcBorders>
            <w:shd w:val="clear" w:color="auto" w:fill="FFFFFF"/>
          </w:tcPr>
          <w:p w:rsidR="00B14671" w:rsidRDefault="00B14671" w:rsidP="00B14671">
            <w:pPr>
              <w:widowControl/>
              <w:shd w:val="clear" w:color="auto" w:fill="FFFFFF"/>
              <w:autoSpaceDE/>
              <w:autoSpaceDN/>
              <w:adjustRightInd/>
              <w:jc w:val="center"/>
              <w:rPr>
                <w:sz w:val="24"/>
                <w:szCs w:val="24"/>
                <w:lang w:val="uk-UA"/>
              </w:rPr>
            </w:pPr>
            <w:r>
              <w:rPr>
                <w:sz w:val="24"/>
                <w:szCs w:val="24"/>
                <w:lang w:val="uk-UA"/>
              </w:rPr>
              <w:t>10</w:t>
            </w:r>
          </w:p>
        </w:tc>
        <w:tc>
          <w:tcPr>
            <w:tcW w:w="66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14671" w:rsidRDefault="00B14671" w:rsidP="00B14671">
            <w:pPr>
              <w:widowControl/>
              <w:shd w:val="clear" w:color="auto" w:fill="FFFFFF"/>
              <w:autoSpaceDE/>
              <w:autoSpaceDN/>
              <w:adjustRightInd/>
              <w:ind w:left="29"/>
              <w:jc w:val="center"/>
              <w:rPr>
                <w:sz w:val="24"/>
                <w:szCs w:val="24"/>
                <w:lang w:val="uk-UA"/>
              </w:rPr>
            </w:pPr>
            <w:r>
              <w:rPr>
                <w:sz w:val="24"/>
                <w:szCs w:val="24"/>
                <w:lang w:val="uk-UA"/>
              </w:rPr>
              <w:t>4%</w:t>
            </w:r>
          </w:p>
        </w:tc>
        <w:tc>
          <w:tcPr>
            <w:tcW w:w="1381" w:type="dxa"/>
            <w:gridSpan w:val="3"/>
            <w:tcBorders>
              <w:top w:val="single" w:sz="6" w:space="0" w:color="auto"/>
              <w:left w:val="single" w:sz="6" w:space="0" w:color="auto"/>
              <w:bottom w:val="single" w:sz="6" w:space="0" w:color="auto"/>
              <w:right w:val="single" w:sz="6" w:space="0" w:color="auto"/>
            </w:tcBorders>
            <w:shd w:val="clear" w:color="auto" w:fill="FFFFFF"/>
          </w:tcPr>
          <w:p w:rsidR="00B14671" w:rsidRPr="005038E5" w:rsidRDefault="00B14671" w:rsidP="00B14671">
            <w:pPr>
              <w:widowControl/>
              <w:shd w:val="clear" w:color="auto" w:fill="FFFFFF"/>
              <w:autoSpaceDE/>
              <w:autoSpaceDN/>
              <w:adjustRightInd/>
              <w:ind w:left="29"/>
              <w:jc w:val="center"/>
              <w:rPr>
                <w:sz w:val="24"/>
                <w:szCs w:val="24"/>
                <w:lang w:val="uk-UA"/>
              </w:rPr>
            </w:pPr>
            <w:r>
              <w:rPr>
                <w:sz w:val="24"/>
                <w:szCs w:val="24"/>
                <w:lang w:val="uk-UA"/>
              </w:rPr>
              <w:t>58.5%</w:t>
            </w:r>
          </w:p>
        </w:tc>
      </w:tr>
    </w:tbl>
    <w:p w:rsidR="00B80538" w:rsidRDefault="00B80538" w:rsidP="00083903">
      <w:pPr>
        <w:widowControl/>
        <w:tabs>
          <w:tab w:val="left" w:pos="5812"/>
        </w:tabs>
        <w:autoSpaceDE/>
        <w:autoSpaceDN/>
        <w:adjustRightInd/>
        <w:ind w:firstLine="567"/>
        <w:contextualSpacing/>
        <w:jc w:val="both"/>
        <w:rPr>
          <w:sz w:val="28"/>
          <w:szCs w:val="28"/>
          <w:lang w:val="uk-UA" w:eastAsia="en-US" w:bidi="en-US"/>
        </w:rPr>
      </w:pPr>
    </w:p>
    <w:p w:rsidR="00B80538" w:rsidRPr="000238F1" w:rsidRDefault="00B80538" w:rsidP="00083903">
      <w:pPr>
        <w:widowControl/>
        <w:tabs>
          <w:tab w:val="left" w:pos="5812"/>
        </w:tabs>
        <w:autoSpaceDE/>
        <w:autoSpaceDN/>
        <w:adjustRightInd/>
        <w:ind w:firstLine="567"/>
        <w:contextualSpacing/>
        <w:jc w:val="both"/>
        <w:rPr>
          <w:sz w:val="28"/>
          <w:szCs w:val="28"/>
          <w:lang w:val="uk-UA" w:eastAsia="en-US" w:bidi="en-US"/>
        </w:rPr>
      </w:pPr>
    </w:p>
    <w:p w:rsidR="000238F1" w:rsidRPr="000238F1" w:rsidRDefault="00083903" w:rsidP="00A469DA">
      <w:pPr>
        <w:shd w:val="clear" w:color="auto" w:fill="FFFFFF"/>
        <w:ind w:right="14" w:firstLine="720"/>
        <w:jc w:val="both"/>
        <w:rPr>
          <w:spacing w:val="-2"/>
          <w:sz w:val="28"/>
          <w:szCs w:val="28"/>
          <w:lang w:val="uk-UA" w:eastAsia="uk-UA"/>
        </w:rPr>
      </w:pPr>
      <w:r w:rsidRPr="000238F1">
        <w:rPr>
          <w:spacing w:val="-2"/>
          <w:sz w:val="28"/>
          <w:szCs w:val="28"/>
          <w:lang w:val="uk-UA" w:eastAsia="uk-UA"/>
        </w:rPr>
        <w:t>Порівняно з результатами моніторингу якості знань учнів з української мови у 202</w:t>
      </w:r>
      <w:r w:rsidR="00A469DA" w:rsidRPr="000238F1">
        <w:rPr>
          <w:spacing w:val="-2"/>
          <w:sz w:val="28"/>
          <w:szCs w:val="28"/>
          <w:lang w:val="uk-UA" w:eastAsia="uk-UA"/>
        </w:rPr>
        <w:t>3</w:t>
      </w:r>
      <w:r w:rsidRPr="000238F1">
        <w:rPr>
          <w:spacing w:val="-2"/>
          <w:sz w:val="28"/>
          <w:szCs w:val="28"/>
          <w:lang w:val="uk-UA" w:eastAsia="uk-UA"/>
        </w:rPr>
        <w:t>/202</w:t>
      </w:r>
      <w:r w:rsidR="00A469DA" w:rsidRPr="000238F1">
        <w:rPr>
          <w:spacing w:val="-2"/>
          <w:sz w:val="28"/>
          <w:szCs w:val="28"/>
          <w:lang w:val="uk-UA" w:eastAsia="uk-UA"/>
        </w:rPr>
        <w:t>4</w:t>
      </w:r>
      <w:r w:rsidRPr="000238F1">
        <w:rPr>
          <w:spacing w:val="-2"/>
          <w:sz w:val="28"/>
          <w:szCs w:val="28"/>
          <w:lang w:val="uk-UA" w:eastAsia="uk-UA"/>
        </w:rPr>
        <w:t xml:space="preserve"> </w:t>
      </w:r>
      <w:proofErr w:type="spellStart"/>
      <w:r w:rsidRPr="000238F1">
        <w:rPr>
          <w:spacing w:val="-2"/>
          <w:sz w:val="28"/>
          <w:szCs w:val="28"/>
          <w:lang w:val="uk-UA" w:eastAsia="uk-UA"/>
        </w:rPr>
        <w:t>н.р</w:t>
      </w:r>
      <w:proofErr w:type="spellEnd"/>
      <w:r w:rsidRPr="000238F1">
        <w:rPr>
          <w:spacing w:val="-2"/>
          <w:sz w:val="28"/>
          <w:szCs w:val="28"/>
          <w:lang w:val="uk-UA" w:eastAsia="uk-UA"/>
        </w:rPr>
        <w:t>.</w:t>
      </w:r>
      <w:r w:rsidR="00A469DA" w:rsidRPr="000238F1">
        <w:rPr>
          <w:spacing w:val="-2"/>
          <w:sz w:val="28"/>
          <w:szCs w:val="28"/>
          <w:lang w:val="uk-UA" w:eastAsia="uk-UA"/>
        </w:rPr>
        <w:t xml:space="preserve"> та оцінками за І семестр </w:t>
      </w:r>
      <w:r w:rsidRPr="000238F1">
        <w:rPr>
          <w:spacing w:val="-2"/>
          <w:sz w:val="28"/>
          <w:szCs w:val="28"/>
          <w:lang w:val="uk-UA" w:eastAsia="uk-UA"/>
        </w:rPr>
        <w:t xml:space="preserve"> виявлено</w:t>
      </w:r>
      <w:r w:rsidR="000238F1">
        <w:rPr>
          <w:spacing w:val="-2"/>
          <w:sz w:val="28"/>
          <w:szCs w:val="28"/>
          <w:lang w:val="uk-UA" w:eastAsia="uk-UA"/>
        </w:rPr>
        <w:t xml:space="preserve">, що </w:t>
      </w:r>
      <w:r w:rsidR="000238F1" w:rsidRPr="000238F1">
        <w:rPr>
          <w:b/>
          <w:spacing w:val="-2"/>
          <w:sz w:val="28"/>
          <w:szCs w:val="28"/>
          <w:lang w:val="uk-UA" w:eastAsia="uk-UA"/>
        </w:rPr>
        <w:t xml:space="preserve">розбіжність між якістю  знань </w:t>
      </w:r>
      <w:r w:rsidR="000238F1">
        <w:rPr>
          <w:spacing w:val="-2"/>
          <w:sz w:val="28"/>
          <w:szCs w:val="28"/>
          <w:lang w:val="uk-UA" w:eastAsia="uk-UA"/>
        </w:rPr>
        <w:t xml:space="preserve">за результатами І  семестру, що становила 58.5%  та  результатами  моніторингу 54% </w:t>
      </w:r>
      <w:r w:rsidR="000238F1" w:rsidRPr="000238F1">
        <w:rPr>
          <w:b/>
          <w:spacing w:val="-2"/>
          <w:sz w:val="28"/>
          <w:szCs w:val="28"/>
          <w:lang w:val="uk-UA" w:eastAsia="uk-UA"/>
        </w:rPr>
        <w:t xml:space="preserve">становить 4.5 % </w:t>
      </w:r>
      <w:r w:rsidR="000238F1">
        <w:rPr>
          <w:spacing w:val="-2"/>
          <w:sz w:val="28"/>
          <w:szCs w:val="28"/>
          <w:lang w:val="uk-UA" w:eastAsia="uk-UA"/>
        </w:rPr>
        <w:t xml:space="preserve">. Яскравіше результат видно </w:t>
      </w:r>
      <w:proofErr w:type="spellStart"/>
      <w:r w:rsidR="000238F1">
        <w:rPr>
          <w:spacing w:val="-2"/>
          <w:sz w:val="28"/>
          <w:szCs w:val="28"/>
          <w:lang w:val="uk-UA" w:eastAsia="uk-UA"/>
        </w:rPr>
        <w:t>покласно</w:t>
      </w:r>
      <w:proofErr w:type="spellEnd"/>
      <w:r w:rsidR="000238F1" w:rsidRPr="000238F1">
        <w:rPr>
          <w:spacing w:val="-2"/>
          <w:sz w:val="28"/>
          <w:szCs w:val="28"/>
          <w:lang w:val="uk-UA" w:eastAsia="uk-UA"/>
        </w:rPr>
        <w:t xml:space="preserve"> : </w:t>
      </w:r>
    </w:p>
    <w:p w:rsidR="000238F1" w:rsidRDefault="008421C7" w:rsidP="00A469DA">
      <w:pPr>
        <w:shd w:val="clear" w:color="auto" w:fill="FFFFFF"/>
        <w:ind w:right="14" w:firstLine="720"/>
        <w:jc w:val="both"/>
        <w:rPr>
          <w:color w:val="FF0000"/>
          <w:spacing w:val="-2"/>
          <w:sz w:val="28"/>
          <w:szCs w:val="28"/>
          <w:lang w:val="uk-UA" w:eastAsia="uk-UA"/>
        </w:rPr>
      </w:pPr>
      <w:r>
        <w:rPr>
          <w:color w:val="FF0000"/>
          <w:spacing w:val="-2"/>
          <w:sz w:val="28"/>
          <w:szCs w:val="28"/>
          <w:lang w:val="uk-UA" w:eastAsia="uk-UA"/>
        </w:rPr>
        <w:t xml:space="preserve"> </w:t>
      </w:r>
    </w:p>
    <w:tbl>
      <w:tblPr>
        <w:tblStyle w:val="aa"/>
        <w:tblW w:w="0" w:type="auto"/>
        <w:tblLook w:val="04A0" w:firstRow="1" w:lastRow="0" w:firstColumn="1" w:lastColumn="0" w:noHBand="0" w:noVBand="1"/>
      </w:tblPr>
      <w:tblGrid>
        <w:gridCol w:w="4955"/>
        <w:gridCol w:w="4956"/>
      </w:tblGrid>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Результат моніторингу дорівнює або  кращий за семестрову оцінку</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Результат моніторингу нижчий за семестрову оцінку</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5-Б</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5-А</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6-А</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5-В</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6-Б</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7-Б</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7-А</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9-Б</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8-А</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10</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8-Б</w:t>
            </w:r>
          </w:p>
        </w:tc>
        <w:tc>
          <w:tcPr>
            <w:tcW w:w="4956"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11-А</w:t>
            </w: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9-А</w:t>
            </w:r>
          </w:p>
        </w:tc>
        <w:tc>
          <w:tcPr>
            <w:tcW w:w="4956" w:type="dxa"/>
          </w:tcPr>
          <w:p w:rsidR="000238F1" w:rsidRPr="000238F1" w:rsidRDefault="000238F1" w:rsidP="00A469DA">
            <w:pPr>
              <w:ind w:right="14"/>
              <w:jc w:val="both"/>
              <w:rPr>
                <w:spacing w:val="-2"/>
                <w:sz w:val="28"/>
                <w:szCs w:val="28"/>
                <w:lang w:val="uk-UA" w:eastAsia="uk-UA"/>
              </w:rPr>
            </w:pPr>
          </w:p>
        </w:tc>
      </w:tr>
      <w:tr w:rsidR="000238F1" w:rsidRPr="000238F1" w:rsidTr="000238F1">
        <w:tc>
          <w:tcPr>
            <w:tcW w:w="4955" w:type="dxa"/>
          </w:tcPr>
          <w:p w:rsidR="000238F1" w:rsidRPr="000238F1" w:rsidRDefault="000238F1" w:rsidP="00A469DA">
            <w:pPr>
              <w:ind w:right="14"/>
              <w:jc w:val="both"/>
              <w:rPr>
                <w:spacing w:val="-2"/>
                <w:sz w:val="28"/>
                <w:szCs w:val="28"/>
                <w:lang w:val="uk-UA" w:eastAsia="uk-UA"/>
              </w:rPr>
            </w:pPr>
            <w:r w:rsidRPr="000238F1">
              <w:rPr>
                <w:spacing w:val="-2"/>
                <w:sz w:val="28"/>
                <w:szCs w:val="28"/>
                <w:lang w:val="uk-UA" w:eastAsia="uk-UA"/>
              </w:rPr>
              <w:t>11-Б</w:t>
            </w:r>
          </w:p>
        </w:tc>
        <w:tc>
          <w:tcPr>
            <w:tcW w:w="4956" w:type="dxa"/>
          </w:tcPr>
          <w:p w:rsidR="000238F1" w:rsidRPr="000238F1" w:rsidRDefault="000238F1" w:rsidP="00A469DA">
            <w:pPr>
              <w:ind w:right="14"/>
              <w:jc w:val="both"/>
              <w:rPr>
                <w:spacing w:val="-2"/>
                <w:sz w:val="28"/>
                <w:szCs w:val="28"/>
                <w:lang w:val="uk-UA" w:eastAsia="uk-UA"/>
              </w:rPr>
            </w:pPr>
          </w:p>
        </w:tc>
      </w:tr>
    </w:tbl>
    <w:p w:rsidR="00F02F57" w:rsidRPr="005038E5" w:rsidRDefault="00F02F57" w:rsidP="00754ADD">
      <w:pPr>
        <w:shd w:val="clear" w:color="auto" w:fill="FFFFFF"/>
        <w:ind w:right="14" w:firstLine="720"/>
        <w:rPr>
          <w:spacing w:val="-2"/>
          <w:sz w:val="28"/>
          <w:szCs w:val="28"/>
          <w:lang w:val="uk-UA" w:eastAsia="uk-UA"/>
        </w:rPr>
      </w:pPr>
    </w:p>
    <w:p w:rsidR="00F950ED" w:rsidRPr="005038E5" w:rsidRDefault="00083903" w:rsidP="00F950ED">
      <w:pPr>
        <w:shd w:val="clear" w:color="auto" w:fill="FFFFFF"/>
        <w:ind w:right="14" w:firstLine="720"/>
        <w:jc w:val="both"/>
        <w:rPr>
          <w:rFonts w:eastAsia="Calibri"/>
          <w:sz w:val="28"/>
          <w:szCs w:val="28"/>
          <w:lang w:val="uk-UA" w:eastAsia="en-US"/>
        </w:rPr>
      </w:pPr>
      <w:r w:rsidRPr="005038E5">
        <w:rPr>
          <w:rFonts w:eastAsia="Calibri"/>
          <w:sz w:val="28"/>
          <w:szCs w:val="28"/>
          <w:lang w:val="uk-UA" w:eastAsia="en-US"/>
        </w:rPr>
        <w:t xml:space="preserve">Отже, спостерігається </w:t>
      </w:r>
      <w:r w:rsidR="000238F1">
        <w:rPr>
          <w:rFonts w:eastAsia="Calibri"/>
          <w:sz w:val="28"/>
          <w:szCs w:val="28"/>
          <w:lang w:val="uk-UA" w:eastAsia="en-US"/>
        </w:rPr>
        <w:t>непоганий рівень</w:t>
      </w:r>
      <w:r w:rsidRPr="005038E5">
        <w:rPr>
          <w:rFonts w:eastAsia="Calibri"/>
          <w:sz w:val="28"/>
          <w:szCs w:val="28"/>
          <w:lang w:val="uk-UA" w:eastAsia="en-US"/>
        </w:rPr>
        <w:t xml:space="preserve"> </w:t>
      </w:r>
      <w:r w:rsidR="006076EB" w:rsidRPr="005038E5">
        <w:rPr>
          <w:rFonts w:eastAsia="Calibri"/>
          <w:sz w:val="28"/>
          <w:szCs w:val="28"/>
          <w:lang w:val="uk-UA" w:eastAsia="en-US"/>
        </w:rPr>
        <w:t xml:space="preserve">навченості </w:t>
      </w:r>
      <w:r w:rsidR="000238F1">
        <w:rPr>
          <w:rFonts w:eastAsia="Calibri"/>
          <w:sz w:val="28"/>
          <w:szCs w:val="28"/>
          <w:lang w:val="uk-UA" w:eastAsia="en-US"/>
        </w:rPr>
        <w:t>учнів</w:t>
      </w:r>
      <w:r w:rsidRPr="005038E5">
        <w:rPr>
          <w:rFonts w:eastAsia="Calibri"/>
          <w:sz w:val="28"/>
          <w:szCs w:val="28"/>
          <w:lang w:val="uk-UA" w:eastAsia="en-US"/>
        </w:rPr>
        <w:t xml:space="preserve"> </w:t>
      </w:r>
      <w:r w:rsidRPr="005038E5">
        <w:rPr>
          <w:spacing w:val="-2"/>
          <w:sz w:val="28"/>
          <w:szCs w:val="28"/>
          <w:lang w:val="uk-UA" w:eastAsia="uk-UA"/>
        </w:rPr>
        <w:t xml:space="preserve">з української </w:t>
      </w:r>
      <w:r w:rsidR="000238F1">
        <w:rPr>
          <w:spacing w:val="-2"/>
          <w:sz w:val="28"/>
          <w:szCs w:val="28"/>
          <w:lang w:val="uk-UA" w:eastAsia="uk-UA"/>
        </w:rPr>
        <w:t>мови у 2-9 класах,</w:t>
      </w:r>
      <w:r w:rsidRPr="005038E5">
        <w:rPr>
          <w:spacing w:val="-2"/>
          <w:sz w:val="28"/>
          <w:szCs w:val="28"/>
          <w:lang w:val="uk-UA" w:eastAsia="uk-UA"/>
        </w:rPr>
        <w:t xml:space="preserve"> </w:t>
      </w:r>
      <w:r w:rsidR="006076EB" w:rsidRPr="005038E5">
        <w:rPr>
          <w:rFonts w:eastAsia="Calibri"/>
          <w:sz w:val="28"/>
          <w:szCs w:val="28"/>
          <w:lang w:val="uk-UA" w:eastAsia="en-US"/>
        </w:rPr>
        <w:t xml:space="preserve">у відповідності до вимог програм, а також </w:t>
      </w:r>
      <w:r w:rsidRPr="005038E5">
        <w:rPr>
          <w:rFonts w:eastAsia="Calibri"/>
          <w:sz w:val="28"/>
          <w:szCs w:val="28"/>
          <w:lang w:val="uk-UA" w:eastAsia="en-US"/>
        </w:rPr>
        <w:t xml:space="preserve">зниження якісних </w:t>
      </w:r>
      <w:r w:rsidRPr="005038E5">
        <w:rPr>
          <w:rFonts w:eastAsia="Calibri"/>
          <w:sz w:val="28"/>
          <w:szCs w:val="28"/>
          <w:lang w:val="uk-UA" w:eastAsia="en-US"/>
        </w:rPr>
        <w:lastRenderedPageBreak/>
        <w:t>показників з української мови</w:t>
      </w:r>
      <w:r w:rsidR="000238F1">
        <w:rPr>
          <w:rFonts w:eastAsia="Calibri"/>
          <w:sz w:val="28"/>
          <w:szCs w:val="28"/>
          <w:lang w:val="uk-UA" w:eastAsia="en-US"/>
        </w:rPr>
        <w:t xml:space="preserve">  в  старшій ланці</w:t>
      </w:r>
      <w:r w:rsidRPr="005038E5">
        <w:rPr>
          <w:rFonts w:eastAsia="Calibri"/>
          <w:sz w:val="28"/>
          <w:szCs w:val="28"/>
          <w:lang w:val="uk-UA" w:eastAsia="en-US"/>
        </w:rPr>
        <w:t>, що вимагає оновлення підходів до викладання предмета</w:t>
      </w:r>
      <w:r w:rsidR="00BB4EBD">
        <w:rPr>
          <w:rFonts w:eastAsia="Calibri"/>
          <w:sz w:val="28"/>
          <w:szCs w:val="28"/>
          <w:lang w:val="uk-UA" w:eastAsia="en-US"/>
        </w:rPr>
        <w:t xml:space="preserve"> на профільному  рівні</w:t>
      </w:r>
      <w:r w:rsidRPr="005038E5">
        <w:rPr>
          <w:rFonts w:eastAsia="Calibri"/>
          <w:sz w:val="28"/>
          <w:szCs w:val="28"/>
          <w:lang w:val="uk-UA" w:eastAsia="en-US"/>
        </w:rPr>
        <w:t xml:space="preserve">, опанування та використання сучасних </w:t>
      </w:r>
      <w:r w:rsidR="00BB4EBD">
        <w:rPr>
          <w:rFonts w:eastAsia="Calibri"/>
          <w:sz w:val="28"/>
          <w:szCs w:val="28"/>
          <w:lang w:val="uk-UA" w:eastAsia="en-US"/>
        </w:rPr>
        <w:t xml:space="preserve">ефективних </w:t>
      </w:r>
      <w:r w:rsidRPr="005038E5">
        <w:rPr>
          <w:rFonts w:eastAsia="Calibri"/>
          <w:sz w:val="28"/>
          <w:szCs w:val="28"/>
          <w:lang w:val="uk-UA" w:eastAsia="en-US"/>
        </w:rPr>
        <w:t xml:space="preserve">методів та технологій навчання в умовах воєнного стану, ефективного планування подальшої роботи </w:t>
      </w:r>
      <w:r w:rsidR="006076EB" w:rsidRPr="005038E5">
        <w:rPr>
          <w:rFonts w:eastAsia="Calibri"/>
          <w:sz w:val="28"/>
          <w:szCs w:val="28"/>
          <w:lang w:val="uk-UA" w:eastAsia="en-US"/>
        </w:rPr>
        <w:t xml:space="preserve">щодо формуванню </w:t>
      </w:r>
      <w:r w:rsidR="006076EB" w:rsidRPr="005038E5">
        <w:rPr>
          <w:sz w:val="28"/>
          <w:szCs w:val="28"/>
          <w:lang w:val="uk-UA"/>
        </w:rPr>
        <w:t>предметних та ключових компетентностей</w:t>
      </w:r>
      <w:r w:rsidR="006076EB" w:rsidRPr="005038E5">
        <w:rPr>
          <w:rFonts w:eastAsia="Calibri"/>
          <w:sz w:val="28"/>
          <w:szCs w:val="28"/>
          <w:lang w:val="uk-UA" w:eastAsia="en-US"/>
        </w:rPr>
        <w:t xml:space="preserve"> </w:t>
      </w:r>
      <w:r w:rsidR="00F950ED" w:rsidRPr="005038E5">
        <w:rPr>
          <w:rFonts w:eastAsia="Calibri"/>
          <w:sz w:val="28"/>
          <w:szCs w:val="28"/>
          <w:lang w:val="uk-UA" w:eastAsia="en-US"/>
        </w:rPr>
        <w:t xml:space="preserve">на </w:t>
      </w:r>
      <w:proofErr w:type="spellStart"/>
      <w:r w:rsidR="00F950ED" w:rsidRPr="005038E5">
        <w:rPr>
          <w:rFonts w:eastAsia="Calibri"/>
          <w:sz w:val="28"/>
          <w:szCs w:val="28"/>
          <w:lang w:val="uk-UA" w:eastAsia="en-US"/>
        </w:rPr>
        <w:t>уроках</w:t>
      </w:r>
      <w:proofErr w:type="spellEnd"/>
      <w:r w:rsidR="006076EB" w:rsidRPr="005038E5">
        <w:rPr>
          <w:rFonts w:eastAsia="Calibri"/>
          <w:sz w:val="28"/>
          <w:szCs w:val="28"/>
          <w:lang w:val="uk-UA" w:eastAsia="en-US"/>
        </w:rPr>
        <w:t xml:space="preserve"> української мови</w:t>
      </w:r>
      <w:r w:rsidR="00BB4EBD">
        <w:rPr>
          <w:rFonts w:eastAsia="Calibri"/>
          <w:sz w:val="28"/>
          <w:szCs w:val="28"/>
          <w:lang w:val="uk-UA" w:eastAsia="en-US"/>
        </w:rPr>
        <w:t xml:space="preserve">, якісної підготовки  до ЗНО (НМТ) та  </w:t>
      </w:r>
      <w:proofErr w:type="spellStart"/>
      <w:r w:rsidR="00BB4EBD">
        <w:rPr>
          <w:rFonts w:eastAsia="Calibri"/>
          <w:sz w:val="28"/>
          <w:szCs w:val="28"/>
          <w:lang w:val="uk-UA" w:eastAsia="en-US"/>
        </w:rPr>
        <w:t>дієвішому</w:t>
      </w:r>
      <w:proofErr w:type="spellEnd"/>
      <w:r w:rsidR="00BB4EBD">
        <w:rPr>
          <w:rFonts w:eastAsia="Calibri"/>
          <w:sz w:val="28"/>
          <w:szCs w:val="28"/>
          <w:lang w:val="uk-UA" w:eastAsia="en-US"/>
        </w:rPr>
        <w:t xml:space="preserve">  залученню   випускників 9-хкласів  до старшої профільної школи.   </w:t>
      </w:r>
    </w:p>
    <w:p w:rsidR="00A37BCB" w:rsidRPr="005038E5" w:rsidRDefault="00A37BCB" w:rsidP="00A37BCB">
      <w:pPr>
        <w:widowControl/>
        <w:autoSpaceDE/>
        <w:autoSpaceDN/>
        <w:adjustRightInd/>
        <w:ind w:firstLine="709"/>
        <w:jc w:val="center"/>
        <w:rPr>
          <w:b/>
          <w:i/>
          <w:sz w:val="28"/>
          <w:szCs w:val="28"/>
          <w:u w:val="single"/>
          <w:lang w:val="uk-UA"/>
        </w:rPr>
      </w:pPr>
      <w:r w:rsidRPr="005038E5">
        <w:rPr>
          <w:b/>
          <w:i/>
          <w:sz w:val="28"/>
          <w:szCs w:val="28"/>
          <w:u w:val="single"/>
          <w:lang w:val="uk-UA"/>
        </w:rPr>
        <w:t>Стан ведення шкільної документації</w:t>
      </w:r>
    </w:p>
    <w:p w:rsidR="00A37BCB" w:rsidRPr="005038E5" w:rsidRDefault="00A37BCB" w:rsidP="00A37BCB">
      <w:pPr>
        <w:widowControl/>
        <w:autoSpaceDE/>
        <w:autoSpaceDN/>
        <w:adjustRightInd/>
        <w:ind w:firstLine="709"/>
        <w:jc w:val="both"/>
        <w:rPr>
          <w:sz w:val="28"/>
          <w:szCs w:val="28"/>
          <w:lang w:val="uk-UA"/>
        </w:rPr>
      </w:pPr>
      <w:r w:rsidRPr="005038E5">
        <w:rPr>
          <w:sz w:val="28"/>
          <w:szCs w:val="28"/>
          <w:lang w:val="uk-UA"/>
        </w:rPr>
        <w:t xml:space="preserve">Учителі української мови та літератури на належному рівні ведуть шкільну документацію: </w:t>
      </w:r>
    </w:p>
    <w:p w:rsidR="00A37BCB"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записи на сторінках електронних класних журналів заносяться</w:t>
      </w:r>
      <w:r w:rsidR="00650F89">
        <w:rPr>
          <w:sz w:val="28"/>
          <w:szCs w:val="28"/>
          <w:lang w:val="uk-UA"/>
        </w:rPr>
        <w:t xml:space="preserve"> переважно </w:t>
      </w:r>
      <w:r w:rsidRPr="005038E5">
        <w:rPr>
          <w:sz w:val="28"/>
          <w:szCs w:val="28"/>
          <w:lang w:val="uk-UA"/>
        </w:rPr>
        <w:t xml:space="preserve"> вчасно, </w:t>
      </w:r>
    </w:p>
    <w:p w:rsidR="00A37BCB"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календарно-тематичне планування наявне;</w:t>
      </w:r>
    </w:p>
    <w:p w:rsidR="00AC7762"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 записи тем співпадають із записами </w:t>
      </w:r>
      <w:r w:rsidR="00AC7762" w:rsidRPr="005038E5">
        <w:rPr>
          <w:sz w:val="28"/>
          <w:szCs w:val="28"/>
          <w:lang w:val="uk-UA"/>
        </w:rPr>
        <w:t xml:space="preserve"> на сторінках е-журналів;</w:t>
      </w:r>
    </w:p>
    <w:p w:rsidR="00AC7762" w:rsidRPr="005038E5" w:rsidRDefault="00AC7762" w:rsidP="00AC7762">
      <w:pPr>
        <w:pStyle w:val="a9"/>
        <w:widowControl/>
        <w:numPr>
          <w:ilvl w:val="0"/>
          <w:numId w:val="7"/>
        </w:numPr>
        <w:autoSpaceDE/>
        <w:autoSpaceDN/>
        <w:adjustRightInd/>
        <w:jc w:val="both"/>
        <w:rPr>
          <w:sz w:val="28"/>
          <w:szCs w:val="28"/>
          <w:lang w:val="uk-UA"/>
        </w:rPr>
      </w:pPr>
      <w:r w:rsidRPr="005038E5">
        <w:rPr>
          <w:sz w:val="28"/>
          <w:szCs w:val="28"/>
          <w:lang w:val="uk-UA"/>
        </w:rPr>
        <w:t>дотримуються єдині вимоги щодо ведення тематичного обліку навчальних досягнень учнів;</w:t>
      </w:r>
    </w:p>
    <w:p w:rsidR="00AC7762" w:rsidRPr="005038E5" w:rsidRDefault="00A37BCB"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поурочні плани та матеріали до </w:t>
      </w:r>
      <w:r w:rsidR="00650F89">
        <w:rPr>
          <w:sz w:val="28"/>
          <w:szCs w:val="28"/>
          <w:lang w:val="uk-UA"/>
        </w:rPr>
        <w:t>уроків</w:t>
      </w:r>
      <w:r w:rsidRPr="005038E5">
        <w:rPr>
          <w:sz w:val="28"/>
          <w:szCs w:val="28"/>
          <w:lang w:val="uk-UA"/>
        </w:rPr>
        <w:t xml:space="preserve"> </w:t>
      </w:r>
      <w:r w:rsidR="00AC7762" w:rsidRPr="005038E5">
        <w:rPr>
          <w:sz w:val="28"/>
          <w:szCs w:val="28"/>
          <w:lang w:val="uk-UA"/>
        </w:rPr>
        <w:t xml:space="preserve">ведуться в </w:t>
      </w:r>
      <w:r w:rsidR="00650F89">
        <w:rPr>
          <w:sz w:val="28"/>
          <w:szCs w:val="28"/>
          <w:lang w:val="uk-UA"/>
        </w:rPr>
        <w:t xml:space="preserve"> паперовому /</w:t>
      </w:r>
      <w:r w:rsidR="00AC7762" w:rsidRPr="005038E5">
        <w:rPr>
          <w:sz w:val="28"/>
          <w:szCs w:val="28"/>
          <w:lang w:val="uk-UA"/>
        </w:rPr>
        <w:t>електронному вигляді;</w:t>
      </w:r>
    </w:p>
    <w:p w:rsidR="00AC7762" w:rsidRPr="005038E5" w:rsidRDefault="00AC7762" w:rsidP="00A37BCB">
      <w:pPr>
        <w:pStyle w:val="a9"/>
        <w:widowControl/>
        <w:numPr>
          <w:ilvl w:val="0"/>
          <w:numId w:val="7"/>
        </w:numPr>
        <w:autoSpaceDE/>
        <w:autoSpaceDN/>
        <w:adjustRightInd/>
        <w:jc w:val="both"/>
        <w:rPr>
          <w:sz w:val="28"/>
          <w:szCs w:val="28"/>
          <w:lang w:val="uk-UA"/>
        </w:rPr>
      </w:pPr>
      <w:r w:rsidRPr="005038E5">
        <w:rPr>
          <w:sz w:val="28"/>
          <w:szCs w:val="28"/>
          <w:lang w:val="uk-UA"/>
        </w:rPr>
        <w:t xml:space="preserve">дотримуються </w:t>
      </w:r>
      <w:r w:rsidR="00650F89">
        <w:rPr>
          <w:sz w:val="28"/>
          <w:szCs w:val="28"/>
          <w:lang w:val="uk-UA"/>
        </w:rPr>
        <w:t>методичні рекомендації до планування  та проведення, стр</w:t>
      </w:r>
      <w:r w:rsidRPr="005038E5">
        <w:rPr>
          <w:sz w:val="28"/>
          <w:szCs w:val="28"/>
          <w:lang w:val="uk-UA"/>
        </w:rPr>
        <w:t xml:space="preserve">уктури уроків української мови </w:t>
      </w:r>
      <w:r w:rsidR="00650F89">
        <w:rPr>
          <w:sz w:val="28"/>
          <w:szCs w:val="28"/>
          <w:lang w:val="uk-UA"/>
        </w:rPr>
        <w:t>(дот</w:t>
      </w:r>
      <w:r w:rsidRPr="005038E5">
        <w:rPr>
          <w:sz w:val="28"/>
          <w:szCs w:val="28"/>
          <w:lang w:val="uk-UA"/>
        </w:rPr>
        <w:t>римуються основні етапи, заняття характеризуються практичною спрямованістю і логічною послідовністю).</w:t>
      </w:r>
    </w:p>
    <w:p w:rsidR="00A37BCB" w:rsidRPr="005038E5" w:rsidRDefault="00A37BCB" w:rsidP="00A37BCB">
      <w:pPr>
        <w:widowControl/>
        <w:autoSpaceDE/>
        <w:autoSpaceDN/>
        <w:adjustRightInd/>
        <w:jc w:val="both"/>
        <w:rPr>
          <w:sz w:val="28"/>
          <w:szCs w:val="28"/>
          <w:lang w:val="uk-UA"/>
        </w:rPr>
      </w:pPr>
      <w:r w:rsidRPr="005038E5">
        <w:rPr>
          <w:sz w:val="28"/>
          <w:szCs w:val="28"/>
          <w:lang w:val="uk-UA"/>
        </w:rPr>
        <w:tab/>
        <w:t xml:space="preserve">Усі вчителі української мови та літератури усвідомлюють завдання, які сьогодні поставлені перед педагогами і працюють на кінцевий результат – виховання свідомого громадянина-патріота України, особистості, яка досконало володіє рідною мовою як інструментом спілкування, мислення, самовираження й пізнання світу. </w:t>
      </w:r>
    </w:p>
    <w:p w:rsidR="00E11473" w:rsidRPr="005038E5" w:rsidRDefault="00500A87" w:rsidP="00654025">
      <w:pPr>
        <w:shd w:val="clear" w:color="auto" w:fill="FFFFFF"/>
        <w:spacing w:before="10"/>
        <w:ind w:left="5" w:right="19" w:firstLine="566"/>
        <w:jc w:val="both"/>
        <w:rPr>
          <w:sz w:val="28"/>
          <w:szCs w:val="28"/>
          <w:lang w:val="uk-UA"/>
        </w:rPr>
      </w:pPr>
      <w:r>
        <w:rPr>
          <w:sz w:val="28"/>
          <w:szCs w:val="28"/>
          <w:lang w:val="uk-UA"/>
        </w:rPr>
        <w:t xml:space="preserve">Підсумовуючи вивчення стану </w:t>
      </w:r>
      <w:r w:rsidR="00E11473" w:rsidRPr="005038E5">
        <w:rPr>
          <w:sz w:val="28"/>
          <w:szCs w:val="28"/>
          <w:lang w:val="uk-UA"/>
        </w:rPr>
        <w:t xml:space="preserve">викладання </w:t>
      </w:r>
      <w:r w:rsidR="002852B5" w:rsidRPr="005038E5">
        <w:rPr>
          <w:sz w:val="28"/>
          <w:szCs w:val="28"/>
          <w:lang w:val="uk-UA"/>
        </w:rPr>
        <w:t>української мови</w:t>
      </w:r>
      <w:r w:rsidR="00E11473" w:rsidRPr="005038E5">
        <w:rPr>
          <w:sz w:val="28"/>
          <w:szCs w:val="28"/>
          <w:lang w:val="uk-UA"/>
        </w:rPr>
        <w:t>,</w:t>
      </w:r>
      <w:r>
        <w:rPr>
          <w:sz w:val="28"/>
          <w:szCs w:val="28"/>
          <w:lang w:val="uk-UA"/>
        </w:rPr>
        <w:t xml:space="preserve"> можна сказати, </w:t>
      </w:r>
      <w:r w:rsidR="00E11473" w:rsidRPr="005038E5">
        <w:rPr>
          <w:sz w:val="28"/>
          <w:szCs w:val="28"/>
          <w:lang w:val="uk-UA"/>
        </w:rPr>
        <w:t xml:space="preserve"> що вчителі забезпечують викладання </w:t>
      </w:r>
      <w:r w:rsidR="002852B5" w:rsidRPr="005038E5">
        <w:rPr>
          <w:sz w:val="28"/>
          <w:szCs w:val="28"/>
          <w:lang w:val="uk-UA"/>
        </w:rPr>
        <w:t>предметів</w:t>
      </w:r>
      <w:r w:rsidR="00E11473" w:rsidRPr="005038E5">
        <w:rPr>
          <w:sz w:val="28"/>
          <w:szCs w:val="28"/>
          <w:lang w:val="uk-UA"/>
        </w:rPr>
        <w:t xml:space="preserve"> на </w:t>
      </w:r>
      <w:r w:rsidR="00F91326" w:rsidRPr="005038E5">
        <w:rPr>
          <w:sz w:val="28"/>
          <w:szCs w:val="28"/>
          <w:lang w:val="uk-UA"/>
        </w:rPr>
        <w:t>достатньому</w:t>
      </w:r>
      <w:r w:rsidR="00E11473" w:rsidRPr="005038E5">
        <w:rPr>
          <w:sz w:val="28"/>
          <w:szCs w:val="28"/>
          <w:lang w:val="uk-UA"/>
        </w:rPr>
        <w:t xml:space="preserve"> рівні. </w:t>
      </w:r>
    </w:p>
    <w:p w:rsidR="00E11473" w:rsidRPr="005038E5" w:rsidRDefault="002852B5" w:rsidP="00654025">
      <w:pPr>
        <w:shd w:val="clear" w:color="auto" w:fill="FFFFFF"/>
        <w:spacing w:before="5"/>
        <w:ind w:right="19" w:firstLine="562"/>
        <w:jc w:val="both"/>
        <w:rPr>
          <w:sz w:val="28"/>
          <w:szCs w:val="28"/>
          <w:lang w:val="uk-UA"/>
        </w:rPr>
      </w:pPr>
      <w:r w:rsidRPr="005038E5">
        <w:rPr>
          <w:sz w:val="28"/>
          <w:szCs w:val="28"/>
          <w:lang w:val="uk-UA"/>
        </w:rPr>
        <w:t>У</w:t>
      </w:r>
      <w:r w:rsidR="00E11473" w:rsidRPr="005038E5">
        <w:rPr>
          <w:sz w:val="28"/>
          <w:szCs w:val="28"/>
          <w:lang w:val="uk-UA"/>
        </w:rPr>
        <w:t xml:space="preserve">чителі </w:t>
      </w:r>
      <w:r w:rsidRPr="005038E5">
        <w:rPr>
          <w:sz w:val="28"/>
          <w:szCs w:val="28"/>
          <w:lang w:val="uk-UA"/>
        </w:rPr>
        <w:t xml:space="preserve">української мови та літератури </w:t>
      </w:r>
      <w:r w:rsidR="00451F82" w:rsidRPr="005038E5">
        <w:rPr>
          <w:sz w:val="28"/>
          <w:szCs w:val="28"/>
          <w:lang w:val="uk-UA"/>
        </w:rPr>
        <w:t xml:space="preserve">постійно </w:t>
      </w:r>
      <w:r w:rsidR="00E11473" w:rsidRPr="005038E5">
        <w:rPr>
          <w:sz w:val="28"/>
          <w:szCs w:val="28"/>
          <w:lang w:val="uk-UA"/>
        </w:rPr>
        <w:t>працюють над формуванням</w:t>
      </w:r>
      <w:r w:rsidRPr="005038E5">
        <w:rPr>
          <w:sz w:val="28"/>
          <w:szCs w:val="28"/>
          <w:lang w:val="uk-UA"/>
        </w:rPr>
        <w:t xml:space="preserve"> мовної та</w:t>
      </w:r>
      <w:r w:rsidR="00E11473" w:rsidRPr="005038E5">
        <w:rPr>
          <w:sz w:val="28"/>
          <w:szCs w:val="28"/>
          <w:lang w:val="uk-UA"/>
        </w:rPr>
        <w:t xml:space="preserve"> комунікативної  компетенції</w:t>
      </w:r>
      <w:r w:rsidR="00451F82" w:rsidRPr="005038E5">
        <w:rPr>
          <w:sz w:val="28"/>
          <w:szCs w:val="28"/>
          <w:lang w:val="uk-UA"/>
        </w:rPr>
        <w:t xml:space="preserve"> учнів,</w:t>
      </w:r>
      <w:r w:rsidR="00E11473" w:rsidRPr="005038E5">
        <w:rPr>
          <w:sz w:val="28"/>
          <w:szCs w:val="28"/>
          <w:lang w:val="uk-UA"/>
        </w:rPr>
        <w:t xml:space="preserve"> яка передбачає використання</w:t>
      </w:r>
      <w:r w:rsidR="00451F82" w:rsidRPr="005038E5">
        <w:rPr>
          <w:sz w:val="28"/>
          <w:szCs w:val="28"/>
          <w:lang w:val="uk-UA"/>
        </w:rPr>
        <w:t xml:space="preserve"> лексичного </w:t>
      </w:r>
      <w:r w:rsidR="00E11473" w:rsidRPr="005038E5">
        <w:rPr>
          <w:sz w:val="28"/>
          <w:szCs w:val="28"/>
          <w:lang w:val="uk-UA"/>
        </w:rPr>
        <w:t xml:space="preserve">та граматичного матеріалу для вирішення комунікативних завдань. </w:t>
      </w:r>
    </w:p>
    <w:p w:rsidR="00E11473" w:rsidRPr="005038E5" w:rsidRDefault="00E11473" w:rsidP="00650F89">
      <w:pPr>
        <w:shd w:val="clear" w:color="auto" w:fill="FFFFFF"/>
        <w:ind w:right="29" w:firstLine="571"/>
        <w:jc w:val="both"/>
        <w:rPr>
          <w:sz w:val="28"/>
          <w:szCs w:val="28"/>
          <w:lang w:val="uk-UA"/>
        </w:rPr>
      </w:pPr>
      <w:r w:rsidRPr="005038E5">
        <w:rPr>
          <w:sz w:val="28"/>
          <w:szCs w:val="28"/>
          <w:lang w:val="uk-UA"/>
        </w:rPr>
        <w:t xml:space="preserve">Велика увага приділяється </w:t>
      </w:r>
      <w:r w:rsidR="002852B5" w:rsidRPr="005038E5">
        <w:rPr>
          <w:spacing w:val="-7"/>
          <w:sz w:val="28"/>
          <w:szCs w:val="28"/>
          <w:lang w:val="uk-UA"/>
        </w:rPr>
        <w:t>оновленню</w:t>
      </w:r>
      <w:r w:rsidRPr="005038E5">
        <w:rPr>
          <w:spacing w:val="-7"/>
          <w:sz w:val="28"/>
          <w:szCs w:val="28"/>
          <w:lang w:val="uk-UA"/>
        </w:rPr>
        <w:t xml:space="preserve"> форм, методів і засобів навчання. </w:t>
      </w:r>
      <w:r w:rsidRPr="005038E5">
        <w:rPr>
          <w:sz w:val="28"/>
          <w:szCs w:val="28"/>
          <w:lang w:val="uk-UA"/>
        </w:rPr>
        <w:t>Більшість вчителів використовують на уроках інноваційні технології,  забезпечую</w:t>
      </w:r>
      <w:r w:rsidR="00451F82" w:rsidRPr="005038E5">
        <w:rPr>
          <w:sz w:val="28"/>
          <w:szCs w:val="28"/>
          <w:lang w:val="uk-UA"/>
        </w:rPr>
        <w:t>чи</w:t>
      </w:r>
      <w:r w:rsidRPr="005038E5">
        <w:rPr>
          <w:sz w:val="28"/>
          <w:szCs w:val="28"/>
          <w:lang w:val="uk-UA"/>
        </w:rPr>
        <w:t xml:space="preserve"> позитивну мотивацію учнів до здобуття знань, формують стійкий інтерес до вивчення мов</w:t>
      </w:r>
      <w:r w:rsidR="002852B5" w:rsidRPr="005038E5">
        <w:rPr>
          <w:sz w:val="28"/>
          <w:szCs w:val="28"/>
          <w:lang w:val="uk-UA"/>
        </w:rPr>
        <w:t>и</w:t>
      </w:r>
      <w:r w:rsidRPr="005038E5">
        <w:rPr>
          <w:sz w:val="28"/>
          <w:szCs w:val="28"/>
          <w:lang w:val="uk-UA"/>
        </w:rPr>
        <w:t xml:space="preserve">, дають відчуття потреби в самоосвіті. </w:t>
      </w:r>
      <w:r w:rsidR="00451F82" w:rsidRPr="005038E5">
        <w:rPr>
          <w:sz w:val="28"/>
          <w:szCs w:val="28"/>
          <w:lang w:val="uk-UA"/>
        </w:rPr>
        <w:t xml:space="preserve">  </w:t>
      </w:r>
      <w:r w:rsidRPr="005038E5">
        <w:rPr>
          <w:spacing w:val="-8"/>
          <w:sz w:val="28"/>
          <w:szCs w:val="28"/>
          <w:lang w:val="uk-UA"/>
        </w:rPr>
        <w:t xml:space="preserve">Питання використання новітніх інформаційних технологій на уроках </w:t>
      </w:r>
      <w:r w:rsidR="002852B5" w:rsidRPr="005038E5">
        <w:rPr>
          <w:sz w:val="28"/>
          <w:szCs w:val="28"/>
          <w:lang w:val="uk-UA"/>
        </w:rPr>
        <w:t xml:space="preserve">української мови  </w:t>
      </w:r>
      <w:r w:rsidRPr="005038E5">
        <w:rPr>
          <w:spacing w:val="-6"/>
          <w:sz w:val="28"/>
          <w:szCs w:val="28"/>
          <w:lang w:val="uk-UA"/>
        </w:rPr>
        <w:t>неодноразово розглядалось на засіданнях шкільн</w:t>
      </w:r>
      <w:r w:rsidR="002852B5" w:rsidRPr="005038E5">
        <w:rPr>
          <w:spacing w:val="-6"/>
          <w:sz w:val="28"/>
          <w:szCs w:val="28"/>
          <w:lang w:val="uk-UA"/>
        </w:rPr>
        <w:t>ого</w:t>
      </w:r>
      <w:r w:rsidRPr="005038E5">
        <w:rPr>
          <w:spacing w:val="-6"/>
          <w:sz w:val="28"/>
          <w:szCs w:val="28"/>
          <w:lang w:val="uk-UA"/>
        </w:rPr>
        <w:t xml:space="preserve"> методичн</w:t>
      </w:r>
      <w:r w:rsidR="002852B5" w:rsidRPr="005038E5">
        <w:rPr>
          <w:spacing w:val="-6"/>
          <w:sz w:val="28"/>
          <w:szCs w:val="28"/>
          <w:lang w:val="uk-UA"/>
        </w:rPr>
        <w:t>ого об'єднання</w:t>
      </w:r>
      <w:r w:rsidRPr="005038E5">
        <w:rPr>
          <w:spacing w:val="-6"/>
          <w:sz w:val="28"/>
          <w:szCs w:val="28"/>
          <w:lang w:val="uk-UA"/>
        </w:rPr>
        <w:t xml:space="preserve"> вчителів</w:t>
      </w:r>
      <w:r w:rsidR="002852B5" w:rsidRPr="005038E5">
        <w:rPr>
          <w:spacing w:val="-8"/>
          <w:sz w:val="28"/>
          <w:szCs w:val="28"/>
          <w:lang w:val="uk-UA"/>
        </w:rPr>
        <w:t xml:space="preserve"> </w:t>
      </w:r>
      <w:r w:rsidR="00650F89">
        <w:rPr>
          <w:spacing w:val="-8"/>
          <w:sz w:val="28"/>
          <w:szCs w:val="28"/>
          <w:lang w:val="uk-UA"/>
        </w:rPr>
        <w:t>української мови . П</w:t>
      </w:r>
      <w:r w:rsidR="002852B5" w:rsidRPr="005038E5">
        <w:rPr>
          <w:spacing w:val="-1"/>
          <w:sz w:val="28"/>
          <w:szCs w:val="28"/>
          <w:lang w:val="uk-UA"/>
        </w:rPr>
        <w:t xml:space="preserve">ід час дистанційного навчання педагоги створюють електронний банк підручників, </w:t>
      </w:r>
      <w:r w:rsidR="002852B5" w:rsidRPr="005038E5">
        <w:rPr>
          <w:sz w:val="28"/>
          <w:szCs w:val="28"/>
          <w:lang w:val="uk-UA"/>
        </w:rPr>
        <w:t xml:space="preserve">посібників, </w:t>
      </w:r>
      <w:r w:rsidRPr="005038E5">
        <w:rPr>
          <w:sz w:val="28"/>
          <w:szCs w:val="28"/>
          <w:lang w:val="uk-UA"/>
        </w:rPr>
        <w:t>дидактични</w:t>
      </w:r>
      <w:r w:rsidR="002852B5" w:rsidRPr="005038E5">
        <w:rPr>
          <w:sz w:val="28"/>
          <w:szCs w:val="28"/>
          <w:lang w:val="uk-UA"/>
        </w:rPr>
        <w:t>х</w:t>
      </w:r>
      <w:r w:rsidRPr="005038E5">
        <w:rPr>
          <w:sz w:val="28"/>
          <w:szCs w:val="28"/>
          <w:lang w:val="uk-UA"/>
        </w:rPr>
        <w:t xml:space="preserve"> розроб</w:t>
      </w:r>
      <w:r w:rsidR="002852B5" w:rsidRPr="005038E5">
        <w:rPr>
          <w:sz w:val="28"/>
          <w:szCs w:val="28"/>
          <w:lang w:val="uk-UA"/>
        </w:rPr>
        <w:t>ок до програмових навчальних тем</w:t>
      </w:r>
      <w:r w:rsidRPr="005038E5">
        <w:rPr>
          <w:spacing w:val="-1"/>
          <w:sz w:val="28"/>
          <w:szCs w:val="28"/>
          <w:lang w:val="uk-UA"/>
        </w:rPr>
        <w:t xml:space="preserve">, контрольних робіт, розроблених тематичних </w:t>
      </w:r>
      <w:r w:rsidR="00451F82" w:rsidRPr="005038E5">
        <w:rPr>
          <w:sz w:val="28"/>
          <w:szCs w:val="28"/>
          <w:lang w:val="uk-UA"/>
        </w:rPr>
        <w:t>тестувань</w:t>
      </w:r>
      <w:r w:rsidRPr="005038E5">
        <w:rPr>
          <w:sz w:val="28"/>
          <w:szCs w:val="28"/>
          <w:lang w:val="uk-UA"/>
        </w:rPr>
        <w:t xml:space="preserve"> за рівнями, </w:t>
      </w:r>
      <w:r w:rsidR="00451F82" w:rsidRPr="005038E5">
        <w:rPr>
          <w:sz w:val="28"/>
          <w:szCs w:val="28"/>
          <w:lang w:val="uk-UA"/>
        </w:rPr>
        <w:t>презентаційних та відео матеріалів</w:t>
      </w:r>
      <w:r w:rsidRPr="005038E5">
        <w:rPr>
          <w:sz w:val="28"/>
          <w:szCs w:val="28"/>
          <w:lang w:val="uk-UA"/>
        </w:rPr>
        <w:t>.</w:t>
      </w:r>
    </w:p>
    <w:p w:rsidR="00451F82" w:rsidRDefault="00500A87" w:rsidP="00451F82">
      <w:pPr>
        <w:widowControl/>
        <w:autoSpaceDE/>
        <w:autoSpaceDN/>
        <w:adjustRightInd/>
        <w:jc w:val="both"/>
        <w:rPr>
          <w:sz w:val="28"/>
          <w:szCs w:val="28"/>
          <w:lang w:val="uk-UA"/>
        </w:rPr>
      </w:pPr>
      <w:r>
        <w:rPr>
          <w:sz w:val="28"/>
          <w:szCs w:val="28"/>
          <w:lang w:val="uk-UA"/>
        </w:rPr>
        <w:t>Але попри все с</w:t>
      </w:r>
      <w:r w:rsidR="00451F82" w:rsidRPr="005038E5">
        <w:rPr>
          <w:sz w:val="28"/>
          <w:szCs w:val="28"/>
          <w:lang w:val="uk-UA"/>
        </w:rPr>
        <w:t>лід зазначити і ряд недоліків у роботі вчителів:</w:t>
      </w:r>
    </w:p>
    <w:p w:rsidR="00BB4EBD" w:rsidRPr="00BB4EBD" w:rsidRDefault="00BB4EBD" w:rsidP="00BB4EBD">
      <w:pPr>
        <w:pStyle w:val="a9"/>
        <w:widowControl/>
        <w:numPr>
          <w:ilvl w:val="0"/>
          <w:numId w:val="12"/>
        </w:numPr>
        <w:autoSpaceDE/>
        <w:autoSpaceDN/>
        <w:adjustRightInd/>
        <w:jc w:val="both"/>
        <w:rPr>
          <w:sz w:val="28"/>
          <w:szCs w:val="28"/>
          <w:lang w:val="uk-UA"/>
        </w:rPr>
      </w:pPr>
      <w:r>
        <w:rPr>
          <w:sz w:val="28"/>
          <w:szCs w:val="28"/>
          <w:lang w:val="uk-UA"/>
        </w:rPr>
        <w:t>необ’єктивне оцінювання  результатів  навчання з української мови (завищення оцінок)</w:t>
      </w:r>
      <w:r w:rsidR="00500A87">
        <w:rPr>
          <w:sz w:val="28"/>
          <w:szCs w:val="28"/>
          <w:lang w:val="uk-UA"/>
        </w:rPr>
        <w:t>;</w:t>
      </w:r>
    </w:p>
    <w:p w:rsidR="00451F82" w:rsidRPr="00821D23" w:rsidRDefault="00451F82" w:rsidP="00451F82">
      <w:pPr>
        <w:widowControl/>
        <w:numPr>
          <w:ilvl w:val="0"/>
          <w:numId w:val="12"/>
        </w:numPr>
        <w:autoSpaceDE/>
        <w:autoSpaceDN/>
        <w:adjustRightInd/>
        <w:jc w:val="both"/>
        <w:rPr>
          <w:sz w:val="28"/>
          <w:szCs w:val="28"/>
          <w:lang w:val="uk-UA"/>
        </w:rPr>
      </w:pPr>
      <w:r w:rsidRPr="00821D23">
        <w:rPr>
          <w:sz w:val="28"/>
          <w:szCs w:val="28"/>
          <w:lang w:val="uk-UA"/>
        </w:rPr>
        <w:lastRenderedPageBreak/>
        <w:t xml:space="preserve">недостатня робота з розвитку зв’язного мовлення учнів, а саме </w:t>
      </w:r>
      <w:r w:rsidR="00500A87">
        <w:rPr>
          <w:sz w:val="28"/>
          <w:szCs w:val="28"/>
          <w:lang w:val="uk-UA"/>
        </w:rPr>
        <w:t xml:space="preserve">слід </w:t>
      </w:r>
      <w:r w:rsidRPr="00821D23">
        <w:rPr>
          <w:sz w:val="28"/>
          <w:szCs w:val="28"/>
          <w:lang w:val="uk-UA"/>
        </w:rPr>
        <w:t xml:space="preserve">звернути увагу на побудову </w:t>
      </w:r>
      <w:r w:rsidR="00BB4EBD" w:rsidRPr="00821D23">
        <w:rPr>
          <w:sz w:val="28"/>
          <w:szCs w:val="28"/>
          <w:lang w:val="uk-UA"/>
        </w:rPr>
        <w:t>письмових</w:t>
      </w:r>
      <w:r w:rsidRPr="00821D23">
        <w:rPr>
          <w:sz w:val="28"/>
          <w:szCs w:val="28"/>
          <w:lang w:val="uk-UA"/>
        </w:rPr>
        <w:t xml:space="preserve"> висловлюван</w:t>
      </w:r>
      <w:r w:rsidR="00BB4EBD" w:rsidRPr="00821D23">
        <w:rPr>
          <w:sz w:val="28"/>
          <w:szCs w:val="28"/>
          <w:lang w:val="uk-UA"/>
        </w:rPr>
        <w:t>ь</w:t>
      </w:r>
      <w:r w:rsidRPr="00821D23">
        <w:rPr>
          <w:sz w:val="28"/>
          <w:szCs w:val="28"/>
          <w:lang w:val="uk-UA"/>
        </w:rPr>
        <w:t xml:space="preserve">, формування власної точки зору </w:t>
      </w:r>
      <w:r w:rsidR="00500A87">
        <w:rPr>
          <w:sz w:val="28"/>
          <w:szCs w:val="28"/>
          <w:lang w:val="uk-UA"/>
        </w:rPr>
        <w:t>;</w:t>
      </w:r>
    </w:p>
    <w:p w:rsidR="00451F82" w:rsidRPr="00821D23" w:rsidRDefault="00451F82" w:rsidP="00451F82">
      <w:pPr>
        <w:widowControl/>
        <w:numPr>
          <w:ilvl w:val="0"/>
          <w:numId w:val="12"/>
        </w:numPr>
        <w:autoSpaceDE/>
        <w:autoSpaceDN/>
        <w:adjustRightInd/>
        <w:jc w:val="both"/>
        <w:rPr>
          <w:sz w:val="28"/>
          <w:szCs w:val="28"/>
          <w:lang w:val="uk-UA"/>
        </w:rPr>
      </w:pPr>
      <w:r w:rsidRPr="00821D23">
        <w:rPr>
          <w:sz w:val="28"/>
          <w:szCs w:val="28"/>
          <w:lang w:val="uk-UA"/>
        </w:rPr>
        <w:t>недостатня увага приділяється роботі щодо граматичної, стилістичної, синтаксичної вправності учнів, роботі над помилками</w:t>
      </w:r>
      <w:r w:rsidR="00500A87">
        <w:rPr>
          <w:sz w:val="28"/>
          <w:szCs w:val="28"/>
          <w:lang w:val="uk-UA"/>
        </w:rPr>
        <w:t>;</w:t>
      </w:r>
    </w:p>
    <w:p w:rsidR="00451F82" w:rsidRPr="00821D23" w:rsidRDefault="00451F82" w:rsidP="00451F82">
      <w:pPr>
        <w:widowControl/>
        <w:numPr>
          <w:ilvl w:val="0"/>
          <w:numId w:val="12"/>
        </w:numPr>
        <w:autoSpaceDE/>
        <w:autoSpaceDN/>
        <w:adjustRightInd/>
        <w:jc w:val="both"/>
        <w:rPr>
          <w:sz w:val="28"/>
          <w:szCs w:val="28"/>
          <w:lang w:val="uk-UA"/>
        </w:rPr>
      </w:pPr>
      <w:r w:rsidRPr="00821D23">
        <w:rPr>
          <w:sz w:val="28"/>
          <w:szCs w:val="28"/>
          <w:lang w:val="uk-UA"/>
        </w:rPr>
        <w:t xml:space="preserve">недостатня увага приділяється  індивідуальній роботі з невстигаючими учнями </w:t>
      </w:r>
      <w:r w:rsidR="00500A87">
        <w:rPr>
          <w:sz w:val="28"/>
          <w:szCs w:val="28"/>
          <w:lang w:val="uk-UA"/>
        </w:rPr>
        <w:t>;</w:t>
      </w:r>
    </w:p>
    <w:p w:rsidR="00BB4EBD" w:rsidRPr="00821D23" w:rsidRDefault="00BB4EBD" w:rsidP="00451F82">
      <w:pPr>
        <w:widowControl/>
        <w:numPr>
          <w:ilvl w:val="0"/>
          <w:numId w:val="12"/>
        </w:numPr>
        <w:autoSpaceDE/>
        <w:autoSpaceDN/>
        <w:adjustRightInd/>
        <w:jc w:val="both"/>
        <w:rPr>
          <w:sz w:val="28"/>
          <w:szCs w:val="28"/>
          <w:lang w:val="uk-UA"/>
        </w:rPr>
      </w:pPr>
      <w:r w:rsidRPr="00821D23">
        <w:rPr>
          <w:sz w:val="28"/>
          <w:szCs w:val="28"/>
          <w:lang w:val="uk-UA"/>
        </w:rPr>
        <w:t>недостатня  увага  приділяється особистісно-орієнтованому навчанню (відсутня диференціація в навчанні)</w:t>
      </w:r>
      <w:r w:rsidR="00500A87">
        <w:rPr>
          <w:sz w:val="28"/>
          <w:szCs w:val="28"/>
          <w:lang w:val="uk-UA"/>
        </w:rPr>
        <w:t>;</w:t>
      </w:r>
    </w:p>
    <w:p w:rsidR="00BB4EBD" w:rsidRPr="00821D23" w:rsidRDefault="00BB4EBD" w:rsidP="00451F82">
      <w:pPr>
        <w:widowControl/>
        <w:numPr>
          <w:ilvl w:val="0"/>
          <w:numId w:val="12"/>
        </w:numPr>
        <w:autoSpaceDE/>
        <w:autoSpaceDN/>
        <w:adjustRightInd/>
        <w:jc w:val="both"/>
        <w:rPr>
          <w:sz w:val="28"/>
          <w:szCs w:val="28"/>
          <w:lang w:val="uk-UA"/>
        </w:rPr>
      </w:pPr>
      <w:r w:rsidRPr="00821D23">
        <w:rPr>
          <w:sz w:val="28"/>
          <w:szCs w:val="28"/>
          <w:lang w:val="uk-UA"/>
        </w:rPr>
        <w:t xml:space="preserve">неналежне  ведення  контрольних  зошитів та неякісна їх перевірка декотрими вчителями; </w:t>
      </w:r>
    </w:p>
    <w:p w:rsidR="00A21D41" w:rsidRPr="00500A87" w:rsidRDefault="00451F82" w:rsidP="00476B7F">
      <w:pPr>
        <w:widowControl/>
        <w:numPr>
          <w:ilvl w:val="0"/>
          <w:numId w:val="12"/>
        </w:numPr>
        <w:shd w:val="clear" w:color="auto" w:fill="FFFFFF"/>
        <w:autoSpaceDE/>
        <w:autoSpaceDN/>
        <w:adjustRightInd/>
        <w:ind w:left="720"/>
        <w:jc w:val="both"/>
        <w:rPr>
          <w:b/>
          <w:bCs/>
          <w:spacing w:val="-1"/>
          <w:sz w:val="28"/>
          <w:szCs w:val="28"/>
          <w:lang w:val="uk-UA"/>
        </w:rPr>
      </w:pPr>
      <w:r w:rsidRPr="00500A87">
        <w:rPr>
          <w:sz w:val="28"/>
          <w:szCs w:val="28"/>
          <w:lang w:val="uk-UA"/>
        </w:rPr>
        <w:t>недостатньо сформ</w:t>
      </w:r>
      <w:r w:rsidR="00BB4EBD" w:rsidRPr="00500A87">
        <w:rPr>
          <w:sz w:val="28"/>
          <w:szCs w:val="28"/>
          <w:lang w:val="uk-UA"/>
        </w:rPr>
        <w:t>о</w:t>
      </w:r>
      <w:r w:rsidRPr="00500A87">
        <w:rPr>
          <w:sz w:val="28"/>
          <w:szCs w:val="28"/>
          <w:lang w:val="uk-UA"/>
        </w:rPr>
        <w:t>вана інформаційно-цифрова компетентність учителів, що потребує постійного самоосвітнього набуття практичних навичок та вдосконалення умінь</w:t>
      </w:r>
      <w:r w:rsidR="00BB4EBD" w:rsidRPr="00500A87">
        <w:rPr>
          <w:sz w:val="28"/>
          <w:szCs w:val="28"/>
          <w:lang w:val="uk-UA"/>
        </w:rPr>
        <w:t>.</w:t>
      </w:r>
      <w:r w:rsidRPr="00500A87">
        <w:rPr>
          <w:sz w:val="28"/>
          <w:szCs w:val="28"/>
          <w:lang w:val="uk-UA"/>
        </w:rPr>
        <w:t xml:space="preserve"> </w:t>
      </w:r>
      <w:r w:rsidR="00500A87" w:rsidRPr="00500A87">
        <w:rPr>
          <w:bCs/>
          <w:spacing w:val="-1"/>
          <w:sz w:val="28"/>
          <w:szCs w:val="28"/>
          <w:lang w:val="uk-UA"/>
        </w:rPr>
        <w:t>Враховуючи вищесказане ,</w:t>
      </w:r>
      <w:r w:rsidR="00500A87" w:rsidRPr="00500A87">
        <w:rPr>
          <w:b/>
          <w:bCs/>
          <w:spacing w:val="-1"/>
          <w:sz w:val="28"/>
          <w:szCs w:val="28"/>
          <w:lang w:val="uk-UA"/>
        </w:rPr>
        <w:t xml:space="preserve"> </w:t>
      </w:r>
    </w:p>
    <w:p w:rsidR="00500A87" w:rsidRDefault="00500A87" w:rsidP="00A21D41">
      <w:pPr>
        <w:widowControl/>
        <w:shd w:val="clear" w:color="auto" w:fill="FFFFFF"/>
        <w:autoSpaceDE/>
        <w:autoSpaceDN/>
        <w:adjustRightInd/>
        <w:jc w:val="both"/>
        <w:rPr>
          <w:b/>
          <w:bCs/>
          <w:spacing w:val="-1"/>
          <w:sz w:val="28"/>
          <w:szCs w:val="28"/>
          <w:lang w:val="uk-UA"/>
        </w:rPr>
      </w:pPr>
    </w:p>
    <w:p w:rsidR="00500A87" w:rsidRPr="00821D23" w:rsidRDefault="00500A87" w:rsidP="00A21D41">
      <w:pPr>
        <w:widowControl/>
        <w:shd w:val="clear" w:color="auto" w:fill="FFFFFF"/>
        <w:autoSpaceDE/>
        <w:autoSpaceDN/>
        <w:adjustRightInd/>
        <w:jc w:val="both"/>
        <w:rPr>
          <w:b/>
          <w:bCs/>
          <w:spacing w:val="-1"/>
          <w:sz w:val="28"/>
          <w:szCs w:val="28"/>
          <w:lang w:val="uk-UA"/>
        </w:rPr>
      </w:pPr>
      <w:r>
        <w:rPr>
          <w:b/>
          <w:bCs/>
          <w:spacing w:val="-1"/>
          <w:sz w:val="28"/>
          <w:szCs w:val="28"/>
          <w:lang w:val="uk-UA"/>
        </w:rPr>
        <w:t>НАКАЗУЮ:</w:t>
      </w:r>
    </w:p>
    <w:p w:rsidR="00451F82" w:rsidRPr="005038E5" w:rsidRDefault="00451F82" w:rsidP="00451F82">
      <w:pPr>
        <w:widowControl/>
        <w:autoSpaceDE/>
        <w:autoSpaceDN/>
        <w:adjustRightInd/>
        <w:jc w:val="center"/>
        <w:rPr>
          <w:b/>
          <w:sz w:val="28"/>
          <w:szCs w:val="28"/>
          <w:u w:val="single"/>
          <w:lang w:val="uk-UA"/>
        </w:rPr>
      </w:pPr>
      <w:r w:rsidRPr="005038E5">
        <w:rPr>
          <w:b/>
          <w:sz w:val="28"/>
          <w:szCs w:val="28"/>
          <w:u w:val="single"/>
          <w:lang w:val="uk-UA"/>
        </w:rPr>
        <w:t xml:space="preserve">. </w:t>
      </w:r>
    </w:p>
    <w:p w:rsidR="00BB4EBD" w:rsidRDefault="00451F82" w:rsidP="00BB4EBD">
      <w:pPr>
        <w:widowControl/>
        <w:autoSpaceDE/>
        <w:autoSpaceDN/>
        <w:adjustRightInd/>
        <w:jc w:val="both"/>
        <w:rPr>
          <w:sz w:val="28"/>
          <w:szCs w:val="28"/>
          <w:lang w:val="uk-UA"/>
        </w:rPr>
      </w:pPr>
      <w:r w:rsidRPr="005038E5">
        <w:rPr>
          <w:sz w:val="28"/>
          <w:szCs w:val="28"/>
          <w:lang w:val="uk-UA"/>
        </w:rPr>
        <w:t>1. Керівнику методичного об</w:t>
      </w:r>
      <w:r w:rsidRPr="005038E5">
        <w:rPr>
          <w:sz w:val="28"/>
          <w:szCs w:val="28"/>
        </w:rPr>
        <w:t>’</w:t>
      </w:r>
      <w:r w:rsidRPr="005038E5">
        <w:rPr>
          <w:sz w:val="28"/>
          <w:szCs w:val="28"/>
          <w:lang w:val="uk-UA"/>
        </w:rPr>
        <w:t xml:space="preserve">єднання вчителів гуманітарного циклу                   </w:t>
      </w:r>
      <w:r w:rsidR="00BB4EBD">
        <w:rPr>
          <w:sz w:val="28"/>
          <w:szCs w:val="28"/>
          <w:lang w:val="uk-UA"/>
        </w:rPr>
        <w:t>Копті Т.В.:</w:t>
      </w:r>
    </w:p>
    <w:p w:rsidR="00106206" w:rsidRPr="005038E5" w:rsidRDefault="00451F82" w:rsidP="00BB4EBD">
      <w:pPr>
        <w:widowControl/>
        <w:autoSpaceDE/>
        <w:autoSpaceDN/>
        <w:adjustRightInd/>
        <w:jc w:val="both"/>
        <w:rPr>
          <w:sz w:val="28"/>
          <w:szCs w:val="28"/>
          <w:lang w:val="uk-UA"/>
        </w:rPr>
      </w:pPr>
      <w:r w:rsidRPr="005038E5">
        <w:rPr>
          <w:sz w:val="28"/>
          <w:szCs w:val="28"/>
          <w:lang w:val="uk-UA"/>
        </w:rPr>
        <w:tab/>
        <w:t xml:space="preserve">1.1. Питання про </w:t>
      </w:r>
      <w:r w:rsidR="00106206" w:rsidRPr="005038E5">
        <w:rPr>
          <w:sz w:val="28"/>
          <w:szCs w:val="28"/>
          <w:lang w:val="uk-UA"/>
        </w:rPr>
        <w:t>моніторинг стану викладання та якості знань учнів</w:t>
      </w:r>
    </w:p>
    <w:p w:rsidR="00451F82" w:rsidRPr="005038E5" w:rsidRDefault="00106206" w:rsidP="00106206">
      <w:pPr>
        <w:widowControl/>
        <w:shd w:val="clear" w:color="auto" w:fill="FFFFFF"/>
        <w:jc w:val="both"/>
        <w:rPr>
          <w:sz w:val="28"/>
          <w:szCs w:val="28"/>
          <w:lang w:val="uk-UA"/>
        </w:rPr>
      </w:pPr>
      <w:r w:rsidRPr="005038E5">
        <w:rPr>
          <w:sz w:val="28"/>
          <w:szCs w:val="28"/>
          <w:lang w:val="uk-UA"/>
        </w:rPr>
        <w:t xml:space="preserve">з української мови та літератури </w:t>
      </w:r>
      <w:r w:rsidR="00451F82" w:rsidRPr="005038E5">
        <w:rPr>
          <w:sz w:val="28"/>
          <w:szCs w:val="28"/>
          <w:lang w:val="uk-UA"/>
        </w:rPr>
        <w:t>розглянути на засіданні методичного об’єднання вчителів гуманітарного циклу.</w:t>
      </w:r>
    </w:p>
    <w:p w:rsidR="00451F82" w:rsidRPr="005038E5" w:rsidRDefault="00650F89" w:rsidP="00451F82">
      <w:pPr>
        <w:widowControl/>
        <w:autoSpaceDE/>
        <w:autoSpaceDN/>
        <w:adjustRightInd/>
        <w:ind w:firstLine="284"/>
        <w:jc w:val="right"/>
        <w:rPr>
          <w:sz w:val="28"/>
          <w:szCs w:val="28"/>
          <w:lang w:val="uk-UA"/>
        </w:rPr>
      </w:pPr>
      <w:r>
        <w:rPr>
          <w:sz w:val="28"/>
          <w:szCs w:val="28"/>
          <w:lang w:val="uk-UA"/>
        </w:rPr>
        <w:t>Серпень</w:t>
      </w:r>
      <w:r w:rsidR="00106206" w:rsidRPr="005038E5">
        <w:rPr>
          <w:sz w:val="28"/>
          <w:szCs w:val="28"/>
          <w:lang w:val="uk-UA"/>
        </w:rPr>
        <w:t xml:space="preserve"> 202</w:t>
      </w:r>
      <w:r>
        <w:rPr>
          <w:sz w:val="28"/>
          <w:szCs w:val="28"/>
          <w:lang w:val="uk-UA"/>
        </w:rPr>
        <w:t>4</w:t>
      </w:r>
    </w:p>
    <w:p w:rsidR="00451F82" w:rsidRPr="005038E5" w:rsidRDefault="00451F82" w:rsidP="00451F82">
      <w:pPr>
        <w:widowControl/>
        <w:autoSpaceDE/>
        <w:autoSpaceDN/>
        <w:adjustRightInd/>
        <w:jc w:val="both"/>
        <w:rPr>
          <w:sz w:val="28"/>
          <w:szCs w:val="28"/>
          <w:lang w:val="uk-UA"/>
        </w:rPr>
      </w:pPr>
      <w:r w:rsidRPr="005038E5">
        <w:rPr>
          <w:sz w:val="28"/>
          <w:szCs w:val="28"/>
          <w:lang w:val="uk-UA"/>
        </w:rPr>
        <w:t>2. Учителям української мови і літератури:</w:t>
      </w:r>
    </w:p>
    <w:p w:rsidR="00451F82" w:rsidRPr="005038E5" w:rsidRDefault="00451F82" w:rsidP="00451F82">
      <w:pPr>
        <w:widowControl/>
        <w:autoSpaceDE/>
        <w:autoSpaceDN/>
        <w:adjustRightInd/>
        <w:jc w:val="both"/>
        <w:rPr>
          <w:sz w:val="28"/>
          <w:szCs w:val="28"/>
          <w:lang w:val="uk-UA"/>
        </w:rPr>
      </w:pPr>
      <w:r w:rsidRPr="005038E5">
        <w:rPr>
          <w:sz w:val="28"/>
          <w:szCs w:val="28"/>
          <w:lang w:val="uk-UA"/>
        </w:rPr>
        <w:tab/>
        <w:t>2.1. Забезпечувати належний методичний рівень викладання предмету, застосовуючи ефективні форми та методи для формування ґрунтовних знань та умінь учнів, формувати стійку мотивацію та свідоме прагнення до вивчення предмету.</w:t>
      </w:r>
    </w:p>
    <w:p w:rsidR="00451F82" w:rsidRPr="00451F82" w:rsidRDefault="00451F82" w:rsidP="00451F82">
      <w:pPr>
        <w:widowControl/>
        <w:autoSpaceDE/>
        <w:autoSpaceDN/>
        <w:adjustRightInd/>
        <w:ind w:firstLine="284"/>
        <w:jc w:val="right"/>
        <w:rPr>
          <w:sz w:val="28"/>
          <w:szCs w:val="28"/>
          <w:lang w:val="uk-UA"/>
        </w:rPr>
      </w:pPr>
      <w:r w:rsidRPr="005038E5">
        <w:rPr>
          <w:sz w:val="28"/>
          <w:szCs w:val="28"/>
          <w:lang w:val="uk-UA"/>
        </w:rPr>
        <w:t xml:space="preserve">                 </w:t>
      </w:r>
      <w:r w:rsidRPr="00451F82">
        <w:rPr>
          <w:sz w:val="28"/>
          <w:szCs w:val="28"/>
          <w:lang w:val="uk-UA"/>
        </w:rPr>
        <w:t xml:space="preserve">                                            Постійно</w:t>
      </w:r>
    </w:p>
    <w:p w:rsidR="00451F82" w:rsidRPr="00451F82" w:rsidRDefault="00451F82" w:rsidP="00451F82">
      <w:pPr>
        <w:widowControl/>
        <w:autoSpaceDE/>
        <w:autoSpaceDN/>
        <w:adjustRightInd/>
        <w:ind w:firstLine="284"/>
        <w:jc w:val="both"/>
        <w:rPr>
          <w:sz w:val="28"/>
          <w:szCs w:val="28"/>
          <w:lang w:val="uk-UA"/>
        </w:rPr>
      </w:pPr>
      <w:r w:rsidRPr="00451F82">
        <w:rPr>
          <w:sz w:val="28"/>
          <w:szCs w:val="28"/>
          <w:lang w:val="uk-UA"/>
        </w:rPr>
        <w:tab/>
        <w:t>2.3. Активно впроваджувати сучасні інноваційні технології навчання, зокрема інформаційно-комунікаційні, проектні, проблемні, інтерактивні.</w:t>
      </w:r>
    </w:p>
    <w:p w:rsidR="00451F82" w:rsidRPr="00451F82" w:rsidRDefault="00451F82" w:rsidP="00451F82">
      <w:pPr>
        <w:widowControl/>
        <w:autoSpaceDE/>
        <w:autoSpaceDN/>
        <w:adjustRightInd/>
        <w:ind w:firstLine="284"/>
        <w:jc w:val="right"/>
        <w:rPr>
          <w:sz w:val="28"/>
          <w:szCs w:val="28"/>
          <w:lang w:val="uk-UA"/>
        </w:rPr>
      </w:pPr>
      <w:r w:rsidRPr="00451F82">
        <w:rPr>
          <w:sz w:val="28"/>
          <w:szCs w:val="28"/>
          <w:lang w:val="uk-UA"/>
        </w:rPr>
        <w:t xml:space="preserve">                                                                                                               Постійно</w:t>
      </w:r>
    </w:p>
    <w:p w:rsidR="00451F82" w:rsidRPr="00451F82" w:rsidRDefault="00451F82" w:rsidP="00451F82">
      <w:pPr>
        <w:widowControl/>
        <w:tabs>
          <w:tab w:val="left" w:pos="142"/>
        </w:tabs>
        <w:autoSpaceDE/>
        <w:autoSpaceDN/>
        <w:adjustRightInd/>
        <w:spacing w:line="276" w:lineRule="auto"/>
        <w:contextualSpacing/>
        <w:jc w:val="both"/>
        <w:rPr>
          <w:sz w:val="28"/>
          <w:szCs w:val="28"/>
          <w:lang w:val="uk-UA" w:eastAsia="en-US"/>
        </w:rPr>
      </w:pPr>
      <w:r w:rsidRPr="00451F82">
        <w:rPr>
          <w:sz w:val="28"/>
          <w:szCs w:val="28"/>
          <w:lang w:val="uk-UA" w:eastAsia="en-US"/>
        </w:rPr>
        <w:tab/>
      </w:r>
      <w:r w:rsidRPr="00451F82">
        <w:rPr>
          <w:sz w:val="28"/>
          <w:szCs w:val="28"/>
          <w:lang w:val="uk-UA" w:eastAsia="en-US"/>
        </w:rPr>
        <w:tab/>
        <w:t xml:space="preserve">2.4. Поповнювати </w:t>
      </w:r>
      <w:r w:rsidR="00106206">
        <w:rPr>
          <w:sz w:val="28"/>
          <w:szCs w:val="28"/>
          <w:lang w:val="uk-UA" w:eastAsia="en-US"/>
        </w:rPr>
        <w:t xml:space="preserve">електронний банк </w:t>
      </w:r>
      <w:r w:rsidRPr="00451F82">
        <w:rPr>
          <w:sz w:val="28"/>
          <w:szCs w:val="28"/>
          <w:lang w:val="uk-UA" w:eastAsia="en-US"/>
        </w:rPr>
        <w:t>художньою, довідковою літературою, методичними та дидактичними матеріалами  відповідно до вимог чинних програм.</w:t>
      </w:r>
    </w:p>
    <w:p w:rsidR="00451F82" w:rsidRPr="00451F82" w:rsidRDefault="00451F82" w:rsidP="00451F82">
      <w:pPr>
        <w:widowControl/>
        <w:autoSpaceDE/>
        <w:autoSpaceDN/>
        <w:adjustRightInd/>
        <w:ind w:firstLine="284"/>
        <w:jc w:val="right"/>
        <w:rPr>
          <w:sz w:val="28"/>
          <w:szCs w:val="28"/>
          <w:lang w:val="uk-UA"/>
        </w:rPr>
      </w:pPr>
      <w:r w:rsidRPr="00451F82">
        <w:rPr>
          <w:sz w:val="28"/>
          <w:szCs w:val="28"/>
          <w:lang w:val="uk-UA"/>
        </w:rPr>
        <w:t>Постійно</w:t>
      </w:r>
    </w:p>
    <w:p w:rsidR="00451F82" w:rsidRPr="00451F82" w:rsidRDefault="00451F82" w:rsidP="00451F82">
      <w:pPr>
        <w:shd w:val="clear" w:color="auto" w:fill="FFFFFF"/>
        <w:jc w:val="both"/>
        <w:rPr>
          <w:color w:val="000000"/>
          <w:sz w:val="28"/>
          <w:szCs w:val="28"/>
          <w:lang w:val="uk-UA"/>
        </w:rPr>
      </w:pPr>
      <w:r w:rsidRPr="00451F82">
        <w:rPr>
          <w:color w:val="000000"/>
          <w:spacing w:val="12"/>
          <w:sz w:val="28"/>
          <w:szCs w:val="28"/>
          <w:lang w:val="uk-UA"/>
        </w:rPr>
        <w:tab/>
        <w:t xml:space="preserve">2.5. </w:t>
      </w:r>
      <w:r w:rsidRPr="00451F82">
        <w:rPr>
          <w:color w:val="000000"/>
          <w:sz w:val="28"/>
          <w:szCs w:val="28"/>
          <w:lang w:val="uk-UA"/>
        </w:rPr>
        <w:t>Більше уваги приділяти учням, які мають початковий рівень знань,  використовуючи на уроках диференційовані, індивідуальні завдання.</w:t>
      </w:r>
    </w:p>
    <w:p w:rsidR="00451F82" w:rsidRPr="00451F82" w:rsidRDefault="00451F82" w:rsidP="00451F82">
      <w:pPr>
        <w:widowControl/>
        <w:shd w:val="clear" w:color="auto" w:fill="FFFFFF"/>
        <w:ind w:firstLine="284"/>
        <w:jc w:val="right"/>
        <w:rPr>
          <w:sz w:val="28"/>
          <w:szCs w:val="28"/>
          <w:lang w:val="uk-UA"/>
        </w:rPr>
      </w:pPr>
      <w:r w:rsidRPr="00451F82">
        <w:rPr>
          <w:sz w:val="28"/>
          <w:szCs w:val="28"/>
          <w:lang w:val="uk-UA"/>
        </w:rPr>
        <w:t xml:space="preserve">Постійно </w:t>
      </w:r>
    </w:p>
    <w:p w:rsidR="00451F82" w:rsidRPr="00451F82" w:rsidRDefault="00451F82" w:rsidP="00106206">
      <w:pPr>
        <w:shd w:val="clear" w:color="auto" w:fill="FFFFFF"/>
        <w:jc w:val="both"/>
        <w:rPr>
          <w:sz w:val="28"/>
          <w:szCs w:val="28"/>
          <w:lang w:val="uk-UA"/>
        </w:rPr>
      </w:pPr>
      <w:r w:rsidRPr="00451F82">
        <w:rPr>
          <w:color w:val="000000"/>
          <w:sz w:val="28"/>
          <w:szCs w:val="28"/>
          <w:lang w:val="uk-UA"/>
        </w:rPr>
        <w:tab/>
        <w:t xml:space="preserve">2.6. </w:t>
      </w:r>
      <w:r w:rsidRPr="00451F82">
        <w:rPr>
          <w:color w:val="000000"/>
          <w:spacing w:val="-3"/>
          <w:sz w:val="28"/>
          <w:szCs w:val="28"/>
          <w:lang w:val="uk-UA"/>
        </w:rPr>
        <w:t xml:space="preserve">Цілеспрямовано проводити  роботу з удосконалення </w:t>
      </w:r>
      <w:r w:rsidR="00BB4EBD">
        <w:rPr>
          <w:color w:val="000000"/>
          <w:spacing w:val="-3"/>
          <w:sz w:val="28"/>
          <w:szCs w:val="28"/>
          <w:lang w:val="uk-UA"/>
        </w:rPr>
        <w:t>письмового</w:t>
      </w:r>
      <w:r w:rsidRPr="00451F82">
        <w:rPr>
          <w:color w:val="000000"/>
          <w:spacing w:val="-3"/>
          <w:sz w:val="28"/>
          <w:szCs w:val="28"/>
          <w:lang w:val="uk-UA"/>
        </w:rPr>
        <w:t xml:space="preserve"> мовлення учнів, забезпечити на кожному уроці мовну практику,</w:t>
      </w:r>
      <w:r w:rsidRPr="00451F82">
        <w:rPr>
          <w:sz w:val="28"/>
          <w:szCs w:val="28"/>
          <w:lang w:val="uk-UA"/>
        </w:rPr>
        <w:t xml:space="preserve"> вчити школярів свідомо аналізувати своє та чуже мовлення відповідно до літературних норм. </w:t>
      </w:r>
    </w:p>
    <w:p w:rsidR="00451F82" w:rsidRPr="00451F82" w:rsidRDefault="00451F82" w:rsidP="00451F82">
      <w:pPr>
        <w:widowControl/>
        <w:autoSpaceDE/>
        <w:autoSpaceDN/>
        <w:adjustRightInd/>
        <w:ind w:firstLine="284"/>
        <w:jc w:val="right"/>
        <w:rPr>
          <w:color w:val="000000"/>
          <w:sz w:val="28"/>
          <w:szCs w:val="28"/>
          <w:lang w:val="uk-UA"/>
        </w:rPr>
      </w:pPr>
      <w:r w:rsidRPr="00451F82">
        <w:rPr>
          <w:color w:val="000000"/>
          <w:sz w:val="28"/>
          <w:szCs w:val="28"/>
          <w:lang w:val="uk-UA"/>
        </w:rPr>
        <w:t>Постійно</w:t>
      </w:r>
    </w:p>
    <w:p w:rsidR="00451F82" w:rsidRPr="00451F82" w:rsidRDefault="00106206" w:rsidP="00451F82">
      <w:pPr>
        <w:widowControl/>
        <w:autoSpaceDE/>
        <w:autoSpaceDN/>
        <w:adjustRightInd/>
        <w:ind w:firstLine="284"/>
        <w:jc w:val="both"/>
        <w:rPr>
          <w:color w:val="000000"/>
          <w:sz w:val="28"/>
          <w:szCs w:val="28"/>
          <w:lang w:val="uk-UA"/>
        </w:rPr>
      </w:pPr>
      <w:r>
        <w:rPr>
          <w:color w:val="000000"/>
          <w:sz w:val="28"/>
          <w:szCs w:val="28"/>
          <w:lang w:val="uk-UA"/>
        </w:rPr>
        <w:lastRenderedPageBreak/>
        <w:tab/>
        <w:t>2.7</w:t>
      </w:r>
      <w:r w:rsidR="00451F82" w:rsidRPr="00451F82">
        <w:rPr>
          <w:color w:val="000000"/>
          <w:sz w:val="28"/>
          <w:szCs w:val="28"/>
          <w:lang w:val="uk-UA"/>
        </w:rPr>
        <w:t xml:space="preserve">. </w:t>
      </w:r>
      <w:r w:rsidR="00451F82" w:rsidRPr="00451F82">
        <w:rPr>
          <w:sz w:val="28"/>
          <w:szCs w:val="28"/>
          <w:lang w:val="uk-UA"/>
        </w:rPr>
        <w:t xml:space="preserve">Формувати на уроках української мови і літератури життєві компетентності з метою розвитку особистості школяра, здатного до самоосвіти й самореалізації. </w:t>
      </w:r>
    </w:p>
    <w:p w:rsidR="00451F82" w:rsidRPr="00451F82" w:rsidRDefault="00451F82" w:rsidP="00451F82">
      <w:pPr>
        <w:widowControl/>
        <w:autoSpaceDE/>
        <w:autoSpaceDN/>
        <w:adjustRightInd/>
        <w:ind w:firstLine="284"/>
        <w:jc w:val="right"/>
        <w:rPr>
          <w:color w:val="000000"/>
          <w:sz w:val="28"/>
          <w:szCs w:val="28"/>
          <w:lang w:val="uk-UA"/>
        </w:rPr>
      </w:pPr>
      <w:r w:rsidRPr="00451F82">
        <w:rPr>
          <w:color w:val="000000"/>
          <w:sz w:val="28"/>
          <w:szCs w:val="28"/>
          <w:lang w:val="uk-UA"/>
        </w:rPr>
        <w:t>Постійно</w:t>
      </w:r>
    </w:p>
    <w:p w:rsidR="00451F82" w:rsidRPr="00451F82" w:rsidRDefault="00106206" w:rsidP="00451F82">
      <w:pPr>
        <w:widowControl/>
        <w:autoSpaceDE/>
        <w:autoSpaceDN/>
        <w:adjustRightInd/>
        <w:ind w:firstLine="284"/>
        <w:jc w:val="both"/>
        <w:rPr>
          <w:sz w:val="28"/>
          <w:szCs w:val="28"/>
          <w:lang w:val="uk-UA"/>
        </w:rPr>
      </w:pPr>
      <w:r>
        <w:rPr>
          <w:sz w:val="28"/>
          <w:szCs w:val="28"/>
          <w:lang w:val="uk-UA"/>
        </w:rPr>
        <w:tab/>
        <w:t>2.7</w:t>
      </w:r>
      <w:r w:rsidR="00451F82" w:rsidRPr="00451F82">
        <w:rPr>
          <w:sz w:val="28"/>
          <w:szCs w:val="28"/>
          <w:lang w:val="uk-UA"/>
        </w:rPr>
        <w:t>. Систематично вживати заходи щодо розвитку пізнавальних здібностей учнів, виявляти обдарованих вихованців, залучати їх до активної самостійної, пошукової діяльності, участі у різноманітних конкурсах.</w:t>
      </w:r>
    </w:p>
    <w:p w:rsidR="00451F82" w:rsidRDefault="00451F82" w:rsidP="00106206">
      <w:pPr>
        <w:widowControl/>
        <w:autoSpaceDE/>
        <w:autoSpaceDN/>
        <w:adjustRightInd/>
        <w:jc w:val="center"/>
        <w:rPr>
          <w:sz w:val="28"/>
          <w:szCs w:val="28"/>
          <w:lang w:val="uk-UA"/>
        </w:rPr>
      </w:pP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r>
      <w:r w:rsidRPr="00451F82">
        <w:rPr>
          <w:sz w:val="24"/>
          <w:szCs w:val="24"/>
          <w:lang w:val="uk-UA"/>
        </w:rPr>
        <w:tab/>
        <w:t xml:space="preserve">       </w:t>
      </w:r>
      <w:r w:rsidRPr="00451F82">
        <w:rPr>
          <w:sz w:val="28"/>
          <w:szCs w:val="28"/>
          <w:lang w:val="uk-UA"/>
        </w:rPr>
        <w:t>Постійно</w:t>
      </w:r>
    </w:p>
    <w:p w:rsidR="00203972" w:rsidRPr="00451F82" w:rsidRDefault="00203972" w:rsidP="00203972">
      <w:pPr>
        <w:widowControl/>
        <w:autoSpaceDE/>
        <w:autoSpaceDN/>
        <w:adjustRightInd/>
        <w:rPr>
          <w:sz w:val="28"/>
          <w:szCs w:val="28"/>
          <w:lang w:val="uk-UA"/>
        </w:rPr>
      </w:pPr>
      <w:r>
        <w:rPr>
          <w:sz w:val="28"/>
          <w:szCs w:val="28"/>
          <w:lang w:val="uk-UA"/>
        </w:rPr>
        <w:t xml:space="preserve">2.8. Покращити стан ведення  контрольних зошитів,   забезпечити    якісну перевірку контрольних  та домашніх письмових робіт.  </w:t>
      </w:r>
    </w:p>
    <w:p w:rsidR="00451F82" w:rsidRPr="00451F82" w:rsidRDefault="00106206" w:rsidP="00451F82">
      <w:pPr>
        <w:widowControl/>
        <w:autoSpaceDE/>
        <w:autoSpaceDN/>
        <w:adjustRightInd/>
        <w:jc w:val="both"/>
        <w:rPr>
          <w:sz w:val="28"/>
          <w:szCs w:val="28"/>
          <w:lang w:val="uk-UA"/>
        </w:rPr>
      </w:pPr>
      <w:r>
        <w:rPr>
          <w:sz w:val="28"/>
          <w:szCs w:val="28"/>
          <w:lang w:val="uk-UA"/>
        </w:rPr>
        <w:t>2.</w:t>
      </w:r>
      <w:r w:rsidR="00203972">
        <w:rPr>
          <w:sz w:val="28"/>
          <w:szCs w:val="28"/>
          <w:lang w:val="uk-UA"/>
        </w:rPr>
        <w:t>9</w:t>
      </w:r>
      <w:r w:rsidR="00451F82" w:rsidRPr="00451F82">
        <w:rPr>
          <w:sz w:val="28"/>
          <w:szCs w:val="28"/>
          <w:lang w:val="uk-UA"/>
        </w:rPr>
        <w:t>. Усунути недоліки, виявлені під час перевірки, та виконати надані рекомендації.</w:t>
      </w:r>
    </w:p>
    <w:p w:rsidR="00203972" w:rsidRDefault="00451F82" w:rsidP="00106206">
      <w:pPr>
        <w:widowControl/>
        <w:autoSpaceDE/>
        <w:autoSpaceDN/>
        <w:adjustRightInd/>
        <w:contextualSpacing/>
        <w:jc w:val="right"/>
        <w:rPr>
          <w:sz w:val="28"/>
          <w:szCs w:val="28"/>
          <w:lang w:val="uk-UA"/>
        </w:rPr>
      </w:pPr>
      <w:r w:rsidRPr="00451F82">
        <w:rPr>
          <w:sz w:val="28"/>
          <w:szCs w:val="28"/>
          <w:lang w:val="uk-UA"/>
        </w:rPr>
        <w:tab/>
      </w:r>
      <w:r w:rsidRPr="00451F82">
        <w:rPr>
          <w:sz w:val="28"/>
          <w:szCs w:val="28"/>
          <w:lang w:val="uk-UA"/>
        </w:rPr>
        <w:tab/>
      </w:r>
      <w:r w:rsidR="00203972">
        <w:rPr>
          <w:sz w:val="28"/>
          <w:szCs w:val="28"/>
          <w:lang w:val="uk-UA"/>
        </w:rPr>
        <w:t xml:space="preserve">                                Вчителі-предметники.2024 р</w:t>
      </w:r>
    </w:p>
    <w:p w:rsidR="00203972" w:rsidRDefault="00203972" w:rsidP="00106206">
      <w:pPr>
        <w:widowControl/>
        <w:autoSpaceDE/>
        <w:autoSpaceDN/>
        <w:adjustRightInd/>
        <w:contextualSpacing/>
        <w:jc w:val="right"/>
        <w:rPr>
          <w:sz w:val="28"/>
          <w:szCs w:val="28"/>
          <w:lang w:val="uk-UA"/>
        </w:rPr>
      </w:pPr>
    </w:p>
    <w:p w:rsidR="00203972" w:rsidRDefault="00106206" w:rsidP="00106206">
      <w:pPr>
        <w:widowControl/>
        <w:autoSpaceDE/>
        <w:autoSpaceDN/>
        <w:adjustRightInd/>
        <w:contextualSpacing/>
        <w:jc w:val="right"/>
        <w:rPr>
          <w:sz w:val="28"/>
          <w:szCs w:val="28"/>
          <w:lang w:val="uk-UA"/>
        </w:rPr>
      </w:pPr>
      <w:r>
        <w:rPr>
          <w:sz w:val="28"/>
          <w:szCs w:val="28"/>
          <w:lang w:val="uk-UA"/>
        </w:rPr>
        <w:tab/>
      </w:r>
      <w:r>
        <w:rPr>
          <w:sz w:val="28"/>
          <w:szCs w:val="28"/>
          <w:lang w:val="uk-UA"/>
        </w:rPr>
        <w:tab/>
      </w:r>
    </w:p>
    <w:p w:rsidR="00203972" w:rsidRDefault="00203972" w:rsidP="00203972">
      <w:pPr>
        <w:widowControl/>
        <w:autoSpaceDE/>
        <w:autoSpaceDN/>
        <w:adjustRightInd/>
        <w:contextualSpacing/>
        <w:rPr>
          <w:sz w:val="28"/>
          <w:szCs w:val="28"/>
          <w:lang w:val="uk-UA"/>
        </w:rPr>
      </w:pPr>
      <w:r>
        <w:rPr>
          <w:sz w:val="28"/>
          <w:szCs w:val="28"/>
          <w:lang w:val="uk-UA"/>
        </w:rPr>
        <w:t xml:space="preserve">3. Контроль за  виконанням наказу покласти на ЗДНВР </w:t>
      </w:r>
      <w:proofErr w:type="spellStart"/>
      <w:r>
        <w:rPr>
          <w:sz w:val="28"/>
          <w:szCs w:val="28"/>
          <w:lang w:val="uk-UA"/>
        </w:rPr>
        <w:t>Тромболу</w:t>
      </w:r>
      <w:proofErr w:type="spellEnd"/>
      <w:r>
        <w:rPr>
          <w:sz w:val="28"/>
          <w:szCs w:val="28"/>
          <w:lang w:val="uk-UA"/>
        </w:rPr>
        <w:t xml:space="preserve"> В.І.</w:t>
      </w:r>
    </w:p>
    <w:p w:rsidR="00203972" w:rsidRDefault="00203972" w:rsidP="00203972">
      <w:pPr>
        <w:widowControl/>
        <w:autoSpaceDE/>
        <w:autoSpaceDN/>
        <w:adjustRightInd/>
        <w:contextualSpacing/>
        <w:rPr>
          <w:sz w:val="28"/>
          <w:szCs w:val="28"/>
          <w:lang w:val="uk-UA"/>
        </w:rPr>
      </w:pPr>
    </w:p>
    <w:p w:rsidR="00203972" w:rsidRDefault="00203972" w:rsidP="00203972">
      <w:pPr>
        <w:widowControl/>
        <w:autoSpaceDE/>
        <w:autoSpaceDN/>
        <w:adjustRightInd/>
        <w:contextualSpacing/>
        <w:rPr>
          <w:sz w:val="28"/>
          <w:szCs w:val="28"/>
          <w:lang w:val="uk-UA"/>
        </w:rPr>
      </w:pPr>
    </w:p>
    <w:p w:rsidR="00451F82" w:rsidRPr="00203972" w:rsidRDefault="00203972" w:rsidP="00203972">
      <w:pPr>
        <w:widowControl/>
        <w:autoSpaceDE/>
        <w:autoSpaceDN/>
        <w:adjustRightInd/>
        <w:contextualSpacing/>
        <w:rPr>
          <w:b/>
          <w:sz w:val="28"/>
          <w:szCs w:val="28"/>
          <w:lang w:val="uk-UA"/>
        </w:rPr>
      </w:pPr>
      <w:r w:rsidRPr="00203972">
        <w:rPr>
          <w:b/>
          <w:sz w:val="28"/>
          <w:szCs w:val="28"/>
          <w:lang w:val="uk-UA"/>
        </w:rPr>
        <w:t xml:space="preserve">Директор : </w:t>
      </w:r>
      <w:r w:rsidRPr="00203972">
        <w:rPr>
          <w:b/>
          <w:sz w:val="28"/>
          <w:szCs w:val="28"/>
          <w:lang w:val="uk-UA"/>
        </w:rPr>
        <w:tab/>
      </w:r>
      <w:r w:rsidRPr="00203972">
        <w:rPr>
          <w:b/>
          <w:sz w:val="28"/>
          <w:szCs w:val="28"/>
          <w:lang w:val="uk-UA"/>
        </w:rPr>
        <w:tab/>
      </w:r>
      <w:r w:rsidRPr="00203972">
        <w:rPr>
          <w:b/>
          <w:sz w:val="28"/>
          <w:szCs w:val="28"/>
          <w:lang w:val="uk-UA"/>
        </w:rPr>
        <w:tab/>
      </w:r>
      <w:r w:rsidRPr="00203972">
        <w:rPr>
          <w:b/>
          <w:sz w:val="28"/>
          <w:szCs w:val="28"/>
          <w:lang w:val="uk-UA"/>
        </w:rPr>
        <w:tab/>
      </w:r>
      <w:r w:rsidRPr="00203972">
        <w:rPr>
          <w:b/>
          <w:sz w:val="28"/>
          <w:szCs w:val="28"/>
          <w:lang w:val="uk-UA"/>
        </w:rPr>
        <w:tab/>
      </w:r>
      <w:r w:rsidRPr="00203972">
        <w:rPr>
          <w:b/>
          <w:sz w:val="28"/>
          <w:szCs w:val="28"/>
          <w:lang w:val="uk-UA"/>
        </w:rPr>
        <w:tab/>
      </w:r>
      <w:r w:rsidRPr="00203972">
        <w:rPr>
          <w:b/>
          <w:sz w:val="28"/>
          <w:szCs w:val="28"/>
          <w:lang w:val="uk-UA"/>
        </w:rPr>
        <w:tab/>
      </w:r>
      <w:r w:rsidRPr="00203972">
        <w:rPr>
          <w:b/>
          <w:sz w:val="28"/>
          <w:szCs w:val="28"/>
          <w:lang w:val="uk-UA"/>
        </w:rPr>
        <w:tab/>
        <w:t>Наталія ГРИГОРЯК</w:t>
      </w:r>
      <w:r w:rsidR="00106206" w:rsidRPr="00203972">
        <w:rPr>
          <w:b/>
          <w:sz w:val="28"/>
          <w:szCs w:val="28"/>
          <w:lang w:val="uk-UA"/>
        </w:rPr>
        <w:t xml:space="preserve">                 </w:t>
      </w:r>
    </w:p>
    <w:sectPr w:rsidR="00451F82" w:rsidRPr="00203972" w:rsidSect="00B17F2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588F"/>
    <w:multiLevelType w:val="hybridMultilevel"/>
    <w:tmpl w:val="B57CF676"/>
    <w:lvl w:ilvl="0" w:tplc="9E8E28E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D7550B8"/>
    <w:multiLevelType w:val="hybridMultilevel"/>
    <w:tmpl w:val="AF60A3DC"/>
    <w:lvl w:ilvl="0" w:tplc="0419000D">
      <w:start w:val="1"/>
      <w:numFmt w:val="bullet"/>
      <w:lvlText w:val=""/>
      <w:lvlJc w:val="left"/>
      <w:pPr>
        <w:tabs>
          <w:tab w:val="num" w:pos="1875"/>
        </w:tabs>
        <w:ind w:left="1875" w:hanging="360"/>
      </w:pPr>
      <w:rPr>
        <w:rFonts w:ascii="Wingdings" w:hAnsi="Wingdings"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2" w15:restartNumberingAfterBreak="0">
    <w:nsid w:val="206461FF"/>
    <w:multiLevelType w:val="multilevel"/>
    <w:tmpl w:val="84B6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D19A4"/>
    <w:multiLevelType w:val="hybridMultilevel"/>
    <w:tmpl w:val="CC8CCF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9F6558"/>
    <w:multiLevelType w:val="hybridMultilevel"/>
    <w:tmpl w:val="5E7C5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F460D"/>
    <w:multiLevelType w:val="multilevel"/>
    <w:tmpl w:val="4C1C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E705A8"/>
    <w:multiLevelType w:val="hybridMultilevel"/>
    <w:tmpl w:val="630AD6EA"/>
    <w:lvl w:ilvl="0" w:tplc="7A128B3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2F1038"/>
    <w:multiLevelType w:val="hybridMultilevel"/>
    <w:tmpl w:val="2FA2D028"/>
    <w:lvl w:ilvl="0" w:tplc="A7AE58DA">
      <w:numFmt w:val="bullet"/>
      <w:lvlText w:val="-"/>
      <w:lvlJc w:val="left"/>
      <w:pPr>
        <w:tabs>
          <w:tab w:val="num" w:pos="1407"/>
        </w:tabs>
        <w:ind w:left="1407" w:hanging="84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7B70543"/>
    <w:multiLevelType w:val="hybridMultilevel"/>
    <w:tmpl w:val="5C1272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6F71BDD"/>
    <w:multiLevelType w:val="hybridMultilevel"/>
    <w:tmpl w:val="A3B4C1BA"/>
    <w:lvl w:ilvl="0" w:tplc="C11285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AD1D48"/>
    <w:multiLevelType w:val="hybridMultilevel"/>
    <w:tmpl w:val="0C9E63B4"/>
    <w:lvl w:ilvl="0" w:tplc="7A128B32">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6223EDA"/>
    <w:multiLevelType w:val="hybridMultilevel"/>
    <w:tmpl w:val="D5DE6410"/>
    <w:lvl w:ilvl="0" w:tplc="430CABFC">
      <w:start w:val="1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6"/>
  </w:num>
  <w:num w:numId="6">
    <w:abstractNumId w:val="7"/>
  </w:num>
  <w:num w:numId="7">
    <w:abstractNumId w:val="9"/>
  </w:num>
  <w:num w:numId="8">
    <w:abstractNumId w:val="4"/>
  </w:num>
  <w:num w:numId="9">
    <w:abstractNumId w:val="0"/>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5A"/>
    <w:rsid w:val="0000631F"/>
    <w:rsid w:val="00014102"/>
    <w:rsid w:val="000207EA"/>
    <w:rsid w:val="000238F1"/>
    <w:rsid w:val="0002439F"/>
    <w:rsid w:val="0002712E"/>
    <w:rsid w:val="00031318"/>
    <w:rsid w:val="00032854"/>
    <w:rsid w:val="000373B3"/>
    <w:rsid w:val="00037DF7"/>
    <w:rsid w:val="00043159"/>
    <w:rsid w:val="000450BD"/>
    <w:rsid w:val="00053CBA"/>
    <w:rsid w:val="00065BC5"/>
    <w:rsid w:val="00070D9B"/>
    <w:rsid w:val="000736DC"/>
    <w:rsid w:val="0007670A"/>
    <w:rsid w:val="00077A56"/>
    <w:rsid w:val="00083903"/>
    <w:rsid w:val="00090BC5"/>
    <w:rsid w:val="000974E3"/>
    <w:rsid w:val="000B379E"/>
    <w:rsid w:val="000B3E2D"/>
    <w:rsid w:val="000C1B72"/>
    <w:rsid w:val="000C3A9E"/>
    <w:rsid w:val="000D57D2"/>
    <w:rsid w:val="000E4380"/>
    <w:rsid w:val="000F0393"/>
    <w:rsid w:val="000F5C45"/>
    <w:rsid w:val="00102A5C"/>
    <w:rsid w:val="00106206"/>
    <w:rsid w:val="00115F28"/>
    <w:rsid w:val="00120F04"/>
    <w:rsid w:val="001214EE"/>
    <w:rsid w:val="0012756F"/>
    <w:rsid w:val="0013210F"/>
    <w:rsid w:val="00134662"/>
    <w:rsid w:val="00142364"/>
    <w:rsid w:val="00145129"/>
    <w:rsid w:val="00154BDA"/>
    <w:rsid w:val="001566B9"/>
    <w:rsid w:val="00166331"/>
    <w:rsid w:val="001677C7"/>
    <w:rsid w:val="001704DF"/>
    <w:rsid w:val="00172464"/>
    <w:rsid w:val="00180E6B"/>
    <w:rsid w:val="001914E5"/>
    <w:rsid w:val="00193C99"/>
    <w:rsid w:val="00196694"/>
    <w:rsid w:val="001A7A6D"/>
    <w:rsid w:val="001B788B"/>
    <w:rsid w:val="001C147E"/>
    <w:rsid w:val="001C78CF"/>
    <w:rsid w:val="001D1452"/>
    <w:rsid w:val="001D36F4"/>
    <w:rsid w:val="001E34A0"/>
    <w:rsid w:val="001E5712"/>
    <w:rsid w:val="001E6C89"/>
    <w:rsid w:val="001F04AE"/>
    <w:rsid w:val="001F0A7E"/>
    <w:rsid w:val="001F5BE1"/>
    <w:rsid w:val="00203972"/>
    <w:rsid w:val="002056D8"/>
    <w:rsid w:val="00245D51"/>
    <w:rsid w:val="00251714"/>
    <w:rsid w:val="002570FA"/>
    <w:rsid w:val="00262E58"/>
    <w:rsid w:val="00271987"/>
    <w:rsid w:val="00273DA6"/>
    <w:rsid w:val="00276B43"/>
    <w:rsid w:val="002852B5"/>
    <w:rsid w:val="002920CC"/>
    <w:rsid w:val="00295049"/>
    <w:rsid w:val="002B120F"/>
    <w:rsid w:val="002B6848"/>
    <w:rsid w:val="002C16D9"/>
    <w:rsid w:val="002C3A15"/>
    <w:rsid w:val="002D137C"/>
    <w:rsid w:val="002D3D81"/>
    <w:rsid w:val="002E1FD0"/>
    <w:rsid w:val="002E3B5D"/>
    <w:rsid w:val="002E410E"/>
    <w:rsid w:val="002E54D7"/>
    <w:rsid w:val="002F3EC0"/>
    <w:rsid w:val="002F6881"/>
    <w:rsid w:val="00303F5F"/>
    <w:rsid w:val="00315A24"/>
    <w:rsid w:val="00336354"/>
    <w:rsid w:val="003465F8"/>
    <w:rsid w:val="003479CA"/>
    <w:rsid w:val="00351918"/>
    <w:rsid w:val="0035217C"/>
    <w:rsid w:val="00353F84"/>
    <w:rsid w:val="00357AAB"/>
    <w:rsid w:val="00361541"/>
    <w:rsid w:val="003617B3"/>
    <w:rsid w:val="003619BE"/>
    <w:rsid w:val="00370B5F"/>
    <w:rsid w:val="003825BC"/>
    <w:rsid w:val="00387BCD"/>
    <w:rsid w:val="00390DE6"/>
    <w:rsid w:val="00392CC2"/>
    <w:rsid w:val="00392FFD"/>
    <w:rsid w:val="003942F5"/>
    <w:rsid w:val="003A38BC"/>
    <w:rsid w:val="003A53E7"/>
    <w:rsid w:val="003A6079"/>
    <w:rsid w:val="003B01FD"/>
    <w:rsid w:val="003B6740"/>
    <w:rsid w:val="003D050B"/>
    <w:rsid w:val="003E23B8"/>
    <w:rsid w:val="003E763A"/>
    <w:rsid w:val="003F52B9"/>
    <w:rsid w:val="00403352"/>
    <w:rsid w:val="004039F9"/>
    <w:rsid w:val="0040718A"/>
    <w:rsid w:val="0041110F"/>
    <w:rsid w:val="00412EDE"/>
    <w:rsid w:val="00423084"/>
    <w:rsid w:val="00430C7B"/>
    <w:rsid w:val="0043126C"/>
    <w:rsid w:val="004352C5"/>
    <w:rsid w:val="004414E6"/>
    <w:rsid w:val="004441E3"/>
    <w:rsid w:val="00447EE4"/>
    <w:rsid w:val="00451F82"/>
    <w:rsid w:val="004523C3"/>
    <w:rsid w:val="00457E2A"/>
    <w:rsid w:val="00467E40"/>
    <w:rsid w:val="00481FA7"/>
    <w:rsid w:val="0049008B"/>
    <w:rsid w:val="00490DA0"/>
    <w:rsid w:val="00490EBE"/>
    <w:rsid w:val="004A3E6B"/>
    <w:rsid w:val="004A79C1"/>
    <w:rsid w:val="004B22B0"/>
    <w:rsid w:val="004B348B"/>
    <w:rsid w:val="004B61B6"/>
    <w:rsid w:val="004C1DC2"/>
    <w:rsid w:val="004C71D9"/>
    <w:rsid w:val="004D39F3"/>
    <w:rsid w:val="004F756D"/>
    <w:rsid w:val="00500A87"/>
    <w:rsid w:val="005038E5"/>
    <w:rsid w:val="00503FAB"/>
    <w:rsid w:val="00517A7B"/>
    <w:rsid w:val="00544B56"/>
    <w:rsid w:val="00545C75"/>
    <w:rsid w:val="005731A7"/>
    <w:rsid w:val="00573A9E"/>
    <w:rsid w:val="00575F20"/>
    <w:rsid w:val="00597CC6"/>
    <w:rsid w:val="005A3830"/>
    <w:rsid w:val="005B11CF"/>
    <w:rsid w:val="005B7649"/>
    <w:rsid w:val="005D2FBB"/>
    <w:rsid w:val="005D48C6"/>
    <w:rsid w:val="005E3049"/>
    <w:rsid w:val="005F4F66"/>
    <w:rsid w:val="00605B82"/>
    <w:rsid w:val="00605F2F"/>
    <w:rsid w:val="006076EB"/>
    <w:rsid w:val="00611C45"/>
    <w:rsid w:val="006164A3"/>
    <w:rsid w:val="006218DC"/>
    <w:rsid w:val="00622935"/>
    <w:rsid w:val="00622A33"/>
    <w:rsid w:val="006232AE"/>
    <w:rsid w:val="00625466"/>
    <w:rsid w:val="00634F5B"/>
    <w:rsid w:val="00650BCE"/>
    <w:rsid w:val="00650F89"/>
    <w:rsid w:val="00654025"/>
    <w:rsid w:val="0066138D"/>
    <w:rsid w:val="006643D2"/>
    <w:rsid w:val="00674B25"/>
    <w:rsid w:val="00684956"/>
    <w:rsid w:val="00690788"/>
    <w:rsid w:val="006A0A5A"/>
    <w:rsid w:val="006A3C3D"/>
    <w:rsid w:val="006A540A"/>
    <w:rsid w:val="006B0A10"/>
    <w:rsid w:val="006B2E3F"/>
    <w:rsid w:val="006B529E"/>
    <w:rsid w:val="006B75C8"/>
    <w:rsid w:val="006C0AC9"/>
    <w:rsid w:val="006C314C"/>
    <w:rsid w:val="006C32E3"/>
    <w:rsid w:val="006C4DD2"/>
    <w:rsid w:val="006C7C8B"/>
    <w:rsid w:val="006D48A4"/>
    <w:rsid w:val="006D60A0"/>
    <w:rsid w:val="006E0608"/>
    <w:rsid w:val="006E6A56"/>
    <w:rsid w:val="006F6190"/>
    <w:rsid w:val="006F6333"/>
    <w:rsid w:val="006F63A0"/>
    <w:rsid w:val="007105BF"/>
    <w:rsid w:val="00712C2C"/>
    <w:rsid w:val="0071523B"/>
    <w:rsid w:val="00715AF3"/>
    <w:rsid w:val="00720A1B"/>
    <w:rsid w:val="00721F4D"/>
    <w:rsid w:val="00731B08"/>
    <w:rsid w:val="00732972"/>
    <w:rsid w:val="00735F54"/>
    <w:rsid w:val="007447B1"/>
    <w:rsid w:val="0074784C"/>
    <w:rsid w:val="00754ADD"/>
    <w:rsid w:val="0077169F"/>
    <w:rsid w:val="007860AB"/>
    <w:rsid w:val="007877D2"/>
    <w:rsid w:val="007A3DDB"/>
    <w:rsid w:val="007A74C9"/>
    <w:rsid w:val="007B7150"/>
    <w:rsid w:val="007C01BF"/>
    <w:rsid w:val="007C5AF3"/>
    <w:rsid w:val="007C6298"/>
    <w:rsid w:val="007C70F7"/>
    <w:rsid w:val="007E57F8"/>
    <w:rsid w:val="007E7B48"/>
    <w:rsid w:val="007F1E92"/>
    <w:rsid w:val="007F71F2"/>
    <w:rsid w:val="00801414"/>
    <w:rsid w:val="00805B49"/>
    <w:rsid w:val="008125DB"/>
    <w:rsid w:val="008140C5"/>
    <w:rsid w:val="00821D23"/>
    <w:rsid w:val="008233FC"/>
    <w:rsid w:val="00826509"/>
    <w:rsid w:val="00826F9D"/>
    <w:rsid w:val="008324A3"/>
    <w:rsid w:val="008421C7"/>
    <w:rsid w:val="0084577B"/>
    <w:rsid w:val="00846C2C"/>
    <w:rsid w:val="00847525"/>
    <w:rsid w:val="00852B94"/>
    <w:rsid w:val="00862E2D"/>
    <w:rsid w:val="00863015"/>
    <w:rsid w:val="00873EA1"/>
    <w:rsid w:val="00876C4F"/>
    <w:rsid w:val="00882740"/>
    <w:rsid w:val="008872F2"/>
    <w:rsid w:val="0089120C"/>
    <w:rsid w:val="00897CE9"/>
    <w:rsid w:val="008A6432"/>
    <w:rsid w:val="008B7787"/>
    <w:rsid w:val="008B77B2"/>
    <w:rsid w:val="008C3C64"/>
    <w:rsid w:val="008C6895"/>
    <w:rsid w:val="008D35F0"/>
    <w:rsid w:val="008D5508"/>
    <w:rsid w:val="008D6CB2"/>
    <w:rsid w:val="008E122E"/>
    <w:rsid w:val="008E124F"/>
    <w:rsid w:val="00906488"/>
    <w:rsid w:val="00910BE3"/>
    <w:rsid w:val="009350A7"/>
    <w:rsid w:val="00937F43"/>
    <w:rsid w:val="00953532"/>
    <w:rsid w:val="00956C2B"/>
    <w:rsid w:val="00963216"/>
    <w:rsid w:val="00963B91"/>
    <w:rsid w:val="0096694F"/>
    <w:rsid w:val="009674C3"/>
    <w:rsid w:val="0097109F"/>
    <w:rsid w:val="009721BF"/>
    <w:rsid w:val="00985853"/>
    <w:rsid w:val="00993B30"/>
    <w:rsid w:val="00997D2D"/>
    <w:rsid w:val="009A09E7"/>
    <w:rsid w:val="009A71E4"/>
    <w:rsid w:val="009B67E0"/>
    <w:rsid w:val="009C0DE9"/>
    <w:rsid w:val="009C313D"/>
    <w:rsid w:val="009D1F2E"/>
    <w:rsid w:val="009D4297"/>
    <w:rsid w:val="009D59AC"/>
    <w:rsid w:val="009E73FC"/>
    <w:rsid w:val="009F2A67"/>
    <w:rsid w:val="00A020A7"/>
    <w:rsid w:val="00A02368"/>
    <w:rsid w:val="00A11C45"/>
    <w:rsid w:val="00A21D41"/>
    <w:rsid w:val="00A22780"/>
    <w:rsid w:val="00A30BF8"/>
    <w:rsid w:val="00A3710B"/>
    <w:rsid w:val="00A37BCB"/>
    <w:rsid w:val="00A462CE"/>
    <w:rsid w:val="00A469DA"/>
    <w:rsid w:val="00A53532"/>
    <w:rsid w:val="00A5475A"/>
    <w:rsid w:val="00A55401"/>
    <w:rsid w:val="00A554E8"/>
    <w:rsid w:val="00A560DC"/>
    <w:rsid w:val="00A56225"/>
    <w:rsid w:val="00A6002B"/>
    <w:rsid w:val="00A623BC"/>
    <w:rsid w:val="00A64832"/>
    <w:rsid w:val="00A8351B"/>
    <w:rsid w:val="00A95933"/>
    <w:rsid w:val="00AA1E99"/>
    <w:rsid w:val="00AB5C52"/>
    <w:rsid w:val="00AC033C"/>
    <w:rsid w:val="00AC7762"/>
    <w:rsid w:val="00AD10C0"/>
    <w:rsid w:val="00AD3766"/>
    <w:rsid w:val="00AE02BB"/>
    <w:rsid w:val="00AE50B0"/>
    <w:rsid w:val="00AE6ED4"/>
    <w:rsid w:val="00AF47A6"/>
    <w:rsid w:val="00AF4E54"/>
    <w:rsid w:val="00AF6A73"/>
    <w:rsid w:val="00B046D7"/>
    <w:rsid w:val="00B06F55"/>
    <w:rsid w:val="00B118CB"/>
    <w:rsid w:val="00B14671"/>
    <w:rsid w:val="00B1784D"/>
    <w:rsid w:val="00B17F28"/>
    <w:rsid w:val="00B218BA"/>
    <w:rsid w:val="00B2476D"/>
    <w:rsid w:val="00B40B72"/>
    <w:rsid w:val="00B41F29"/>
    <w:rsid w:val="00B46CCF"/>
    <w:rsid w:val="00B52950"/>
    <w:rsid w:val="00B53AC9"/>
    <w:rsid w:val="00B57A9A"/>
    <w:rsid w:val="00B62A7A"/>
    <w:rsid w:val="00B640A0"/>
    <w:rsid w:val="00B6667C"/>
    <w:rsid w:val="00B74768"/>
    <w:rsid w:val="00B80538"/>
    <w:rsid w:val="00B949CD"/>
    <w:rsid w:val="00B95F12"/>
    <w:rsid w:val="00B96A2C"/>
    <w:rsid w:val="00BA5F11"/>
    <w:rsid w:val="00BB10CA"/>
    <w:rsid w:val="00BB4EBD"/>
    <w:rsid w:val="00BB6D84"/>
    <w:rsid w:val="00BC22F9"/>
    <w:rsid w:val="00BC48C8"/>
    <w:rsid w:val="00BD2713"/>
    <w:rsid w:val="00BD4204"/>
    <w:rsid w:val="00BE1FA5"/>
    <w:rsid w:val="00C13FF2"/>
    <w:rsid w:val="00C15B53"/>
    <w:rsid w:val="00C20298"/>
    <w:rsid w:val="00C255E5"/>
    <w:rsid w:val="00C27804"/>
    <w:rsid w:val="00C33372"/>
    <w:rsid w:val="00C34433"/>
    <w:rsid w:val="00C360EC"/>
    <w:rsid w:val="00C37E17"/>
    <w:rsid w:val="00C53806"/>
    <w:rsid w:val="00C57B44"/>
    <w:rsid w:val="00C62EC4"/>
    <w:rsid w:val="00C65AE6"/>
    <w:rsid w:val="00C66B54"/>
    <w:rsid w:val="00C76D2E"/>
    <w:rsid w:val="00C8131C"/>
    <w:rsid w:val="00C941F0"/>
    <w:rsid w:val="00CA71B3"/>
    <w:rsid w:val="00CB1DC6"/>
    <w:rsid w:val="00CB2130"/>
    <w:rsid w:val="00CB4A0F"/>
    <w:rsid w:val="00CB7C33"/>
    <w:rsid w:val="00CC0AA8"/>
    <w:rsid w:val="00CD2D2F"/>
    <w:rsid w:val="00CD2DD1"/>
    <w:rsid w:val="00CD4579"/>
    <w:rsid w:val="00CE0FE5"/>
    <w:rsid w:val="00CE1B8A"/>
    <w:rsid w:val="00CE58AF"/>
    <w:rsid w:val="00CE71F3"/>
    <w:rsid w:val="00CF0F7B"/>
    <w:rsid w:val="00D2253E"/>
    <w:rsid w:val="00D3085F"/>
    <w:rsid w:val="00D33973"/>
    <w:rsid w:val="00D34A24"/>
    <w:rsid w:val="00D353A8"/>
    <w:rsid w:val="00D503EF"/>
    <w:rsid w:val="00D560E5"/>
    <w:rsid w:val="00D6020F"/>
    <w:rsid w:val="00D6027A"/>
    <w:rsid w:val="00D61954"/>
    <w:rsid w:val="00D61C25"/>
    <w:rsid w:val="00D66559"/>
    <w:rsid w:val="00D66AB0"/>
    <w:rsid w:val="00D961AD"/>
    <w:rsid w:val="00D96C92"/>
    <w:rsid w:val="00DA0567"/>
    <w:rsid w:val="00DA139D"/>
    <w:rsid w:val="00DA7A5A"/>
    <w:rsid w:val="00DB1902"/>
    <w:rsid w:val="00DB31B8"/>
    <w:rsid w:val="00DB4503"/>
    <w:rsid w:val="00DC139F"/>
    <w:rsid w:val="00DC3FF0"/>
    <w:rsid w:val="00DC5DC5"/>
    <w:rsid w:val="00DD3CB3"/>
    <w:rsid w:val="00DE45F2"/>
    <w:rsid w:val="00DF1BF2"/>
    <w:rsid w:val="00DF4B7B"/>
    <w:rsid w:val="00E0215C"/>
    <w:rsid w:val="00E021FE"/>
    <w:rsid w:val="00E11473"/>
    <w:rsid w:val="00E14CA2"/>
    <w:rsid w:val="00E176BD"/>
    <w:rsid w:val="00E30242"/>
    <w:rsid w:val="00E323B2"/>
    <w:rsid w:val="00E336C8"/>
    <w:rsid w:val="00E35CD5"/>
    <w:rsid w:val="00E37D4A"/>
    <w:rsid w:val="00E40345"/>
    <w:rsid w:val="00E50883"/>
    <w:rsid w:val="00E51951"/>
    <w:rsid w:val="00E56EAA"/>
    <w:rsid w:val="00E573C0"/>
    <w:rsid w:val="00E720FE"/>
    <w:rsid w:val="00E7251A"/>
    <w:rsid w:val="00E83526"/>
    <w:rsid w:val="00E874F1"/>
    <w:rsid w:val="00E90966"/>
    <w:rsid w:val="00E92AA3"/>
    <w:rsid w:val="00E95D6A"/>
    <w:rsid w:val="00EA2F90"/>
    <w:rsid w:val="00EB4DC2"/>
    <w:rsid w:val="00EB56CC"/>
    <w:rsid w:val="00EB64C5"/>
    <w:rsid w:val="00EC45E2"/>
    <w:rsid w:val="00EC5388"/>
    <w:rsid w:val="00EC74FC"/>
    <w:rsid w:val="00ED2B34"/>
    <w:rsid w:val="00ED3E7F"/>
    <w:rsid w:val="00ED41C5"/>
    <w:rsid w:val="00EF3535"/>
    <w:rsid w:val="00F0284A"/>
    <w:rsid w:val="00F02F57"/>
    <w:rsid w:val="00F163E3"/>
    <w:rsid w:val="00F25689"/>
    <w:rsid w:val="00F3030F"/>
    <w:rsid w:val="00F365AA"/>
    <w:rsid w:val="00F40A98"/>
    <w:rsid w:val="00F52505"/>
    <w:rsid w:val="00F54100"/>
    <w:rsid w:val="00F552E8"/>
    <w:rsid w:val="00F67F67"/>
    <w:rsid w:val="00F80B6E"/>
    <w:rsid w:val="00F83991"/>
    <w:rsid w:val="00F91326"/>
    <w:rsid w:val="00F93086"/>
    <w:rsid w:val="00F950ED"/>
    <w:rsid w:val="00FA06E6"/>
    <w:rsid w:val="00FB1BE1"/>
    <w:rsid w:val="00FB2A2F"/>
    <w:rsid w:val="00FB6925"/>
    <w:rsid w:val="00FC5BD7"/>
    <w:rsid w:val="00FD3799"/>
    <w:rsid w:val="00FD6BD9"/>
    <w:rsid w:val="00FE10B1"/>
    <w:rsid w:val="00FF26CB"/>
    <w:rsid w:val="00FF3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F247"/>
  <w15:docId w15:val="{E3674B22-7EEC-4E02-9F38-755895EA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C64"/>
    <w:pPr>
      <w:widowControl w:val="0"/>
      <w:autoSpaceDE w:val="0"/>
      <w:autoSpaceDN w:val="0"/>
      <w:adjustRightInd w:val="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E1FA5"/>
  </w:style>
  <w:style w:type="character" w:styleId="a3">
    <w:name w:val="Hyperlink"/>
    <w:basedOn w:val="a0"/>
    <w:uiPriority w:val="99"/>
    <w:semiHidden/>
    <w:unhideWhenUsed/>
    <w:rsid w:val="00BE1FA5"/>
    <w:rPr>
      <w:color w:val="0000FF"/>
      <w:u w:val="single"/>
    </w:rPr>
  </w:style>
  <w:style w:type="paragraph" w:customStyle="1" w:styleId="1">
    <w:name w:val="Знак1"/>
    <w:basedOn w:val="a"/>
    <w:rsid w:val="00FB6925"/>
    <w:pPr>
      <w:widowControl/>
      <w:autoSpaceDE/>
      <w:autoSpaceDN/>
      <w:adjustRightInd/>
    </w:pPr>
    <w:rPr>
      <w:rFonts w:ascii="Verdana" w:hAnsi="Verdana" w:cs="Verdana"/>
      <w:lang w:val="en-US" w:eastAsia="en-US"/>
    </w:rPr>
  </w:style>
  <w:style w:type="paragraph" w:styleId="a4">
    <w:name w:val="Body Text Indent"/>
    <w:basedOn w:val="a"/>
    <w:link w:val="a5"/>
    <w:rsid w:val="00C20298"/>
    <w:pPr>
      <w:widowControl/>
      <w:autoSpaceDE/>
      <w:autoSpaceDN/>
      <w:adjustRightInd/>
      <w:ind w:left="5245"/>
    </w:pPr>
    <w:rPr>
      <w:sz w:val="28"/>
      <w:lang w:val="uk-UA"/>
    </w:rPr>
  </w:style>
  <w:style w:type="character" w:customStyle="1" w:styleId="a5">
    <w:name w:val="Основний текст з відступом Знак"/>
    <w:basedOn w:val="a0"/>
    <w:link w:val="a4"/>
    <w:rsid w:val="00C20298"/>
    <w:rPr>
      <w:rFonts w:eastAsia="Times New Roman" w:cs="Times New Roman"/>
      <w:sz w:val="28"/>
      <w:szCs w:val="20"/>
      <w:lang w:val="uk-UA" w:eastAsia="ru-RU"/>
    </w:rPr>
  </w:style>
  <w:style w:type="paragraph" w:styleId="a6">
    <w:name w:val="Balloon Text"/>
    <w:basedOn w:val="a"/>
    <w:link w:val="a7"/>
    <w:uiPriority w:val="99"/>
    <w:semiHidden/>
    <w:unhideWhenUsed/>
    <w:rsid w:val="004A79C1"/>
    <w:rPr>
      <w:rFonts w:ascii="Tahoma" w:hAnsi="Tahoma" w:cs="Tahoma"/>
      <w:sz w:val="16"/>
      <w:szCs w:val="16"/>
    </w:rPr>
  </w:style>
  <w:style w:type="character" w:customStyle="1" w:styleId="a7">
    <w:name w:val="Текст у виносці Знак"/>
    <w:basedOn w:val="a0"/>
    <w:link w:val="a6"/>
    <w:uiPriority w:val="99"/>
    <w:semiHidden/>
    <w:rsid w:val="004A79C1"/>
    <w:rPr>
      <w:rFonts w:ascii="Tahoma" w:eastAsia="Times New Roman" w:hAnsi="Tahoma" w:cs="Tahoma"/>
      <w:sz w:val="16"/>
      <w:szCs w:val="16"/>
      <w:lang w:eastAsia="ru-RU"/>
    </w:rPr>
  </w:style>
  <w:style w:type="paragraph" w:styleId="a8">
    <w:name w:val="Normal (Web)"/>
    <w:aliases w:val="Обычный (Web)"/>
    <w:basedOn w:val="a"/>
    <w:uiPriority w:val="99"/>
    <w:rsid w:val="0002439F"/>
    <w:pPr>
      <w:widowControl/>
      <w:autoSpaceDE/>
      <w:autoSpaceDN/>
      <w:adjustRightInd/>
      <w:spacing w:before="100" w:beforeAutospacing="1" w:after="100" w:afterAutospacing="1"/>
    </w:pPr>
    <w:rPr>
      <w:rFonts w:ascii="Verdana" w:hAnsi="Verdana"/>
      <w:sz w:val="24"/>
      <w:szCs w:val="24"/>
    </w:rPr>
  </w:style>
  <w:style w:type="paragraph" w:customStyle="1" w:styleId="10">
    <w:name w:val="Знак1"/>
    <w:basedOn w:val="a"/>
    <w:rsid w:val="00B2476D"/>
    <w:pPr>
      <w:widowControl/>
      <w:autoSpaceDE/>
      <w:autoSpaceDN/>
      <w:adjustRightInd/>
    </w:pPr>
    <w:rPr>
      <w:rFonts w:ascii="Verdana" w:hAnsi="Verdana" w:cs="Verdana"/>
      <w:lang w:val="en-US" w:eastAsia="en-US"/>
    </w:rPr>
  </w:style>
  <w:style w:type="paragraph" w:styleId="a9">
    <w:name w:val="List Paragraph"/>
    <w:basedOn w:val="a"/>
    <w:uiPriority w:val="34"/>
    <w:qFormat/>
    <w:rsid w:val="00481FA7"/>
    <w:pPr>
      <w:ind w:left="720"/>
      <w:contextualSpacing/>
    </w:pPr>
  </w:style>
  <w:style w:type="table" w:styleId="aa">
    <w:name w:val="Table Grid"/>
    <w:basedOn w:val="a1"/>
    <w:uiPriority w:val="59"/>
    <w:rsid w:val="00394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392CC2"/>
    <w:rPr>
      <w:rFonts w:cs="Times New Roman"/>
      <w:b/>
      <w:bCs/>
    </w:rPr>
  </w:style>
  <w:style w:type="paragraph" w:customStyle="1" w:styleId="zfr3q">
    <w:name w:val="zfr3q"/>
    <w:basedOn w:val="a"/>
    <w:rsid w:val="00A64832"/>
    <w:pPr>
      <w:widowControl/>
      <w:autoSpaceDE/>
      <w:autoSpaceDN/>
      <w:adjustRightInd/>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08044">
      <w:bodyDiv w:val="1"/>
      <w:marLeft w:val="0"/>
      <w:marRight w:val="0"/>
      <w:marTop w:val="0"/>
      <w:marBottom w:val="0"/>
      <w:divBdr>
        <w:top w:val="none" w:sz="0" w:space="0" w:color="auto"/>
        <w:left w:val="none" w:sz="0" w:space="0" w:color="auto"/>
        <w:bottom w:val="none" w:sz="0" w:space="0" w:color="auto"/>
        <w:right w:val="none" w:sz="0" w:space="0" w:color="auto"/>
      </w:divBdr>
    </w:div>
    <w:div w:id="1515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3656582400884"/>
          <c:y val="8.3619347581552303E-2"/>
          <c:w val="0.27464898466639037"/>
          <c:h val="0.59638065241844773"/>
        </c:manualLayout>
      </c:layout>
      <c:pieChart>
        <c:varyColors val="1"/>
        <c:ser>
          <c:idx val="0"/>
          <c:order val="0"/>
          <c:tx>
            <c:strRef>
              <c:f>Аркуш1!$B$1</c:f>
              <c:strCache>
                <c:ptCount val="1"/>
                <c:pt idx="0">
                  <c:v>Продаж</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9E8-4207-B6DB-306BF56A0460}"/>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9E8-4207-B6DB-306BF56A0460}"/>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9E8-4207-B6DB-306BF56A0460}"/>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9E8-4207-B6DB-306BF56A046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ID4096"/>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Аркуш1!$A$2:$A$5</c:f>
              <c:strCache>
                <c:ptCount val="4"/>
                <c:pt idx="0">
                  <c:v>вища категорія </c:v>
                </c:pt>
                <c:pt idx="1">
                  <c:v>1 категорія</c:v>
                </c:pt>
                <c:pt idx="2">
                  <c:v>2 категорія</c:v>
                </c:pt>
                <c:pt idx="3">
                  <c:v>тарифний розряд </c:v>
                </c:pt>
              </c:strCache>
            </c:strRef>
          </c:cat>
          <c:val>
            <c:numRef>
              <c:f>Аркуш1!$B$2:$B$5</c:f>
              <c:numCache>
                <c:formatCode>General</c:formatCode>
                <c:ptCount val="4"/>
                <c:pt idx="0">
                  <c:v>5</c:v>
                </c:pt>
                <c:pt idx="1">
                  <c:v>6</c:v>
                </c:pt>
                <c:pt idx="2">
                  <c:v>0</c:v>
                </c:pt>
                <c:pt idx="3">
                  <c:v>1</c:v>
                </c:pt>
              </c:numCache>
            </c:numRef>
          </c:val>
          <c:extLst>
            <c:ext xmlns:c16="http://schemas.microsoft.com/office/drawing/2014/chart" uri="{C3380CC4-5D6E-409C-BE32-E72D297353CC}">
              <c16:uniqueId val="{00000008-19E8-4207-B6DB-306BF56A046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Аркуш1!$B$1</c:f>
              <c:strCache>
                <c:ptCount val="1"/>
                <c:pt idx="0">
                  <c:v>високий рівень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3-А</c:v>
                </c:pt>
                <c:pt idx="1">
                  <c:v>3-Б</c:v>
                </c:pt>
                <c:pt idx="2">
                  <c:v>3-В</c:v>
                </c:pt>
                <c:pt idx="3">
                  <c:v>4-А</c:v>
                </c:pt>
                <c:pt idx="4">
                  <c:v>4-Б</c:v>
                </c:pt>
                <c:pt idx="5">
                  <c:v>4-В</c:v>
                </c:pt>
              </c:strCache>
            </c:strRef>
          </c:cat>
          <c:val>
            <c:numRef>
              <c:f>Аркуш1!$B$2:$B$7</c:f>
              <c:numCache>
                <c:formatCode>General</c:formatCode>
                <c:ptCount val="6"/>
                <c:pt idx="0">
                  <c:v>4</c:v>
                </c:pt>
                <c:pt idx="1">
                  <c:v>1</c:v>
                </c:pt>
                <c:pt idx="2">
                  <c:v>6</c:v>
                </c:pt>
                <c:pt idx="3">
                  <c:v>4</c:v>
                </c:pt>
                <c:pt idx="4">
                  <c:v>3</c:v>
                </c:pt>
                <c:pt idx="5">
                  <c:v>2</c:v>
                </c:pt>
              </c:numCache>
            </c:numRef>
          </c:val>
          <c:extLst>
            <c:ext xmlns:c16="http://schemas.microsoft.com/office/drawing/2014/chart" uri="{C3380CC4-5D6E-409C-BE32-E72D297353CC}">
              <c16:uniqueId val="{00000000-9540-4D4F-A8DD-6D4310D2C602}"/>
            </c:ext>
          </c:extLst>
        </c:ser>
        <c:ser>
          <c:idx val="1"/>
          <c:order val="1"/>
          <c:tx>
            <c:strRef>
              <c:f>Аркуш1!$C$1</c:f>
              <c:strCache>
                <c:ptCount val="1"/>
                <c:pt idx="0">
                  <c:v>достатній рівень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3-А</c:v>
                </c:pt>
                <c:pt idx="1">
                  <c:v>3-Б</c:v>
                </c:pt>
                <c:pt idx="2">
                  <c:v>3-В</c:v>
                </c:pt>
                <c:pt idx="3">
                  <c:v>4-А</c:v>
                </c:pt>
                <c:pt idx="4">
                  <c:v>4-Б</c:v>
                </c:pt>
                <c:pt idx="5">
                  <c:v>4-В</c:v>
                </c:pt>
              </c:strCache>
            </c:strRef>
          </c:cat>
          <c:val>
            <c:numRef>
              <c:f>Аркуш1!$C$2:$C$7</c:f>
              <c:numCache>
                <c:formatCode>General</c:formatCode>
                <c:ptCount val="6"/>
                <c:pt idx="0">
                  <c:v>5</c:v>
                </c:pt>
                <c:pt idx="1">
                  <c:v>1</c:v>
                </c:pt>
                <c:pt idx="2">
                  <c:v>3</c:v>
                </c:pt>
                <c:pt idx="3">
                  <c:v>4</c:v>
                </c:pt>
                <c:pt idx="4">
                  <c:v>3</c:v>
                </c:pt>
                <c:pt idx="5">
                  <c:v>4</c:v>
                </c:pt>
              </c:numCache>
            </c:numRef>
          </c:val>
          <c:extLst>
            <c:ext xmlns:c16="http://schemas.microsoft.com/office/drawing/2014/chart" uri="{C3380CC4-5D6E-409C-BE32-E72D297353CC}">
              <c16:uniqueId val="{00000001-9540-4D4F-A8DD-6D4310D2C602}"/>
            </c:ext>
          </c:extLst>
        </c:ser>
        <c:ser>
          <c:idx val="2"/>
          <c:order val="2"/>
          <c:tx>
            <c:strRef>
              <c:f>Аркуш1!$D$1</c:f>
              <c:strCache>
                <c:ptCount val="1"/>
                <c:pt idx="0">
                  <c:v>середній рівень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3-А</c:v>
                </c:pt>
                <c:pt idx="1">
                  <c:v>3-Б</c:v>
                </c:pt>
                <c:pt idx="2">
                  <c:v>3-В</c:v>
                </c:pt>
                <c:pt idx="3">
                  <c:v>4-А</c:v>
                </c:pt>
                <c:pt idx="4">
                  <c:v>4-Б</c:v>
                </c:pt>
                <c:pt idx="5">
                  <c:v>4-В</c:v>
                </c:pt>
              </c:strCache>
            </c:strRef>
          </c:cat>
          <c:val>
            <c:numRef>
              <c:f>Аркуш1!$D$2:$D$7</c:f>
              <c:numCache>
                <c:formatCode>General</c:formatCode>
                <c:ptCount val="6"/>
                <c:pt idx="0">
                  <c:v>4</c:v>
                </c:pt>
                <c:pt idx="1">
                  <c:v>1</c:v>
                </c:pt>
                <c:pt idx="2">
                  <c:v>3</c:v>
                </c:pt>
                <c:pt idx="3">
                  <c:v>3</c:v>
                </c:pt>
                <c:pt idx="4">
                  <c:v>2</c:v>
                </c:pt>
                <c:pt idx="5">
                  <c:v>4</c:v>
                </c:pt>
              </c:numCache>
            </c:numRef>
          </c:val>
          <c:extLst>
            <c:ext xmlns:c16="http://schemas.microsoft.com/office/drawing/2014/chart" uri="{C3380CC4-5D6E-409C-BE32-E72D297353CC}">
              <c16:uniqueId val="{00000002-9540-4D4F-A8DD-6D4310D2C602}"/>
            </c:ext>
          </c:extLst>
        </c:ser>
        <c:ser>
          <c:idx val="3"/>
          <c:order val="3"/>
          <c:tx>
            <c:strRef>
              <c:f>Аркуш1!$E$1</c:f>
              <c:strCache>
                <c:ptCount val="1"/>
                <c:pt idx="0">
                  <c:v>початковий рівень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3-А</c:v>
                </c:pt>
                <c:pt idx="1">
                  <c:v>3-Б</c:v>
                </c:pt>
                <c:pt idx="2">
                  <c:v>3-В</c:v>
                </c:pt>
                <c:pt idx="3">
                  <c:v>4-А</c:v>
                </c:pt>
                <c:pt idx="4">
                  <c:v>4-Б</c:v>
                </c:pt>
                <c:pt idx="5">
                  <c:v>4-В</c:v>
                </c:pt>
              </c:strCache>
            </c:strRef>
          </c:cat>
          <c:val>
            <c:numRef>
              <c:f>Аркуш1!$E$2:$E$7</c:f>
              <c:numCache>
                <c:formatCode>General</c:formatCode>
                <c:ptCount val="6"/>
                <c:pt idx="0">
                  <c:v>0</c:v>
                </c:pt>
                <c:pt idx="1">
                  <c:v>0</c:v>
                </c:pt>
                <c:pt idx="2">
                  <c:v>0</c:v>
                </c:pt>
                <c:pt idx="3">
                  <c:v>1</c:v>
                </c:pt>
                <c:pt idx="4">
                  <c:v>0</c:v>
                </c:pt>
                <c:pt idx="5">
                  <c:v>1</c:v>
                </c:pt>
              </c:numCache>
            </c:numRef>
          </c:val>
          <c:extLst>
            <c:ext xmlns:c16="http://schemas.microsoft.com/office/drawing/2014/chart" uri="{C3380CC4-5D6E-409C-BE32-E72D297353CC}">
              <c16:uniqueId val="{00000003-9540-4D4F-A8DD-6D4310D2C602}"/>
            </c:ext>
          </c:extLst>
        </c:ser>
        <c:dLbls>
          <c:dLblPos val="outEnd"/>
          <c:showLegendKey val="0"/>
          <c:showVal val="1"/>
          <c:showCatName val="0"/>
          <c:showSerName val="0"/>
          <c:showPercent val="0"/>
          <c:showBubbleSize val="0"/>
        </c:dLbls>
        <c:gapWidth val="219"/>
        <c:overlap val="-27"/>
        <c:axId val="1977710255"/>
        <c:axId val="604711407"/>
      </c:barChart>
      <c:catAx>
        <c:axId val="19777102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604711407"/>
        <c:crosses val="autoZero"/>
        <c:auto val="1"/>
        <c:lblAlgn val="ctr"/>
        <c:lblOffset val="100"/>
        <c:noMultiLvlLbl val="0"/>
      </c:catAx>
      <c:valAx>
        <c:axId val="6047114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9777102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ID4096"/>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5-11  класи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Аркуш1!$B$1</c:f>
              <c:strCache>
                <c:ptCount val="1"/>
                <c:pt idx="0">
                  <c:v>Високий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Аркуш1!$A$2:$A$15</c:f>
              <c:strCache>
                <c:ptCount val="14"/>
                <c:pt idx="0">
                  <c:v>5-А</c:v>
                </c:pt>
                <c:pt idx="1">
                  <c:v>5-Б</c:v>
                </c:pt>
                <c:pt idx="2">
                  <c:v>5-В</c:v>
                </c:pt>
                <c:pt idx="3">
                  <c:v>6-А</c:v>
                </c:pt>
                <c:pt idx="4">
                  <c:v>6-Б</c:v>
                </c:pt>
                <c:pt idx="5">
                  <c:v>7-А</c:v>
                </c:pt>
                <c:pt idx="6">
                  <c:v>7-Б</c:v>
                </c:pt>
                <c:pt idx="7">
                  <c:v>8-А</c:v>
                </c:pt>
                <c:pt idx="8">
                  <c:v>8-Б</c:v>
                </c:pt>
                <c:pt idx="9">
                  <c:v>9-А</c:v>
                </c:pt>
                <c:pt idx="10">
                  <c:v>9-Б</c:v>
                </c:pt>
                <c:pt idx="11">
                  <c:v>10-А</c:v>
                </c:pt>
                <c:pt idx="12">
                  <c:v>11-А</c:v>
                </c:pt>
                <c:pt idx="13">
                  <c:v>11-Б</c:v>
                </c:pt>
              </c:strCache>
            </c:strRef>
          </c:cat>
          <c:val>
            <c:numRef>
              <c:f>Аркуш1!$B$2:$B$15</c:f>
              <c:numCache>
                <c:formatCode>General</c:formatCode>
                <c:ptCount val="14"/>
                <c:pt idx="1">
                  <c:v>3</c:v>
                </c:pt>
                <c:pt idx="2">
                  <c:v>1</c:v>
                </c:pt>
                <c:pt idx="3">
                  <c:v>7</c:v>
                </c:pt>
                <c:pt idx="4">
                  <c:v>1</c:v>
                </c:pt>
                <c:pt idx="5">
                  <c:v>3</c:v>
                </c:pt>
                <c:pt idx="6">
                  <c:v>1</c:v>
                </c:pt>
                <c:pt idx="7">
                  <c:v>3</c:v>
                </c:pt>
                <c:pt idx="8">
                  <c:v>2</c:v>
                </c:pt>
                <c:pt idx="9">
                  <c:v>2</c:v>
                </c:pt>
                <c:pt idx="10">
                  <c:v>2</c:v>
                </c:pt>
                <c:pt idx="11">
                  <c:v>2</c:v>
                </c:pt>
                <c:pt idx="13">
                  <c:v>0</c:v>
                </c:pt>
              </c:numCache>
            </c:numRef>
          </c:val>
          <c:extLst>
            <c:ext xmlns:c16="http://schemas.microsoft.com/office/drawing/2014/chart" uri="{C3380CC4-5D6E-409C-BE32-E72D297353CC}">
              <c16:uniqueId val="{00000000-E3E3-48EB-A332-EC471CD81E7E}"/>
            </c:ext>
          </c:extLst>
        </c:ser>
        <c:ser>
          <c:idx val="1"/>
          <c:order val="1"/>
          <c:tx>
            <c:strRef>
              <c:f>Аркуш1!$C$1</c:f>
              <c:strCache>
                <c:ptCount val="1"/>
                <c:pt idx="0">
                  <c:v>Достатній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Аркуш1!$A$2:$A$15</c:f>
              <c:strCache>
                <c:ptCount val="14"/>
                <c:pt idx="0">
                  <c:v>5-А</c:v>
                </c:pt>
                <c:pt idx="1">
                  <c:v>5-Б</c:v>
                </c:pt>
                <c:pt idx="2">
                  <c:v>5-В</c:v>
                </c:pt>
                <c:pt idx="3">
                  <c:v>6-А</c:v>
                </c:pt>
                <c:pt idx="4">
                  <c:v>6-Б</c:v>
                </c:pt>
                <c:pt idx="5">
                  <c:v>7-А</c:v>
                </c:pt>
                <c:pt idx="6">
                  <c:v>7-Б</c:v>
                </c:pt>
                <c:pt idx="7">
                  <c:v>8-А</c:v>
                </c:pt>
                <c:pt idx="8">
                  <c:v>8-Б</c:v>
                </c:pt>
                <c:pt idx="9">
                  <c:v>9-А</c:v>
                </c:pt>
                <c:pt idx="10">
                  <c:v>9-Б</c:v>
                </c:pt>
                <c:pt idx="11">
                  <c:v>10-А</c:v>
                </c:pt>
                <c:pt idx="12">
                  <c:v>11-А</c:v>
                </c:pt>
                <c:pt idx="13">
                  <c:v>11-Б</c:v>
                </c:pt>
              </c:strCache>
            </c:strRef>
          </c:cat>
          <c:val>
            <c:numRef>
              <c:f>Аркуш1!$C$2:$C$15</c:f>
              <c:numCache>
                <c:formatCode>General</c:formatCode>
                <c:ptCount val="14"/>
                <c:pt idx="1">
                  <c:v>5</c:v>
                </c:pt>
                <c:pt idx="2">
                  <c:v>1</c:v>
                </c:pt>
                <c:pt idx="3">
                  <c:v>8</c:v>
                </c:pt>
                <c:pt idx="4">
                  <c:v>0</c:v>
                </c:pt>
                <c:pt idx="5">
                  <c:v>12</c:v>
                </c:pt>
                <c:pt idx="6">
                  <c:v>2</c:v>
                </c:pt>
                <c:pt idx="7">
                  <c:v>9</c:v>
                </c:pt>
                <c:pt idx="8">
                  <c:v>4</c:v>
                </c:pt>
                <c:pt idx="9">
                  <c:v>4</c:v>
                </c:pt>
                <c:pt idx="10">
                  <c:v>3</c:v>
                </c:pt>
                <c:pt idx="11">
                  <c:v>4</c:v>
                </c:pt>
                <c:pt idx="13">
                  <c:v>4</c:v>
                </c:pt>
              </c:numCache>
            </c:numRef>
          </c:val>
          <c:extLst>
            <c:ext xmlns:c16="http://schemas.microsoft.com/office/drawing/2014/chart" uri="{C3380CC4-5D6E-409C-BE32-E72D297353CC}">
              <c16:uniqueId val="{00000001-E3E3-48EB-A332-EC471CD81E7E}"/>
            </c:ext>
          </c:extLst>
        </c:ser>
        <c:ser>
          <c:idx val="2"/>
          <c:order val="2"/>
          <c:tx>
            <c:strRef>
              <c:f>Аркуш1!$D$1</c:f>
              <c:strCache>
                <c:ptCount val="1"/>
                <c:pt idx="0">
                  <c:v>Середній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Аркуш1!$A$2:$A$15</c:f>
              <c:strCache>
                <c:ptCount val="14"/>
                <c:pt idx="0">
                  <c:v>5-А</c:v>
                </c:pt>
                <c:pt idx="1">
                  <c:v>5-Б</c:v>
                </c:pt>
                <c:pt idx="2">
                  <c:v>5-В</c:v>
                </c:pt>
                <c:pt idx="3">
                  <c:v>6-А</c:v>
                </c:pt>
                <c:pt idx="4">
                  <c:v>6-Б</c:v>
                </c:pt>
                <c:pt idx="5">
                  <c:v>7-А</c:v>
                </c:pt>
                <c:pt idx="6">
                  <c:v>7-Б</c:v>
                </c:pt>
                <c:pt idx="7">
                  <c:v>8-А</c:v>
                </c:pt>
                <c:pt idx="8">
                  <c:v>8-Б</c:v>
                </c:pt>
                <c:pt idx="9">
                  <c:v>9-А</c:v>
                </c:pt>
                <c:pt idx="10">
                  <c:v>9-Б</c:v>
                </c:pt>
                <c:pt idx="11">
                  <c:v>10-А</c:v>
                </c:pt>
                <c:pt idx="12">
                  <c:v>11-А</c:v>
                </c:pt>
                <c:pt idx="13">
                  <c:v>11-Б</c:v>
                </c:pt>
              </c:strCache>
            </c:strRef>
          </c:cat>
          <c:val>
            <c:numRef>
              <c:f>Аркуш1!$D$2:$D$15</c:f>
              <c:numCache>
                <c:formatCode>General</c:formatCode>
                <c:ptCount val="14"/>
                <c:pt idx="1">
                  <c:v>6</c:v>
                </c:pt>
                <c:pt idx="2">
                  <c:v>1</c:v>
                </c:pt>
                <c:pt idx="3">
                  <c:v>8</c:v>
                </c:pt>
                <c:pt idx="4">
                  <c:v>1</c:v>
                </c:pt>
                <c:pt idx="5">
                  <c:v>7</c:v>
                </c:pt>
                <c:pt idx="6">
                  <c:v>3</c:v>
                </c:pt>
                <c:pt idx="7">
                  <c:v>0</c:v>
                </c:pt>
                <c:pt idx="8">
                  <c:v>4</c:v>
                </c:pt>
                <c:pt idx="9">
                  <c:v>3</c:v>
                </c:pt>
                <c:pt idx="10">
                  <c:v>5</c:v>
                </c:pt>
                <c:pt idx="11">
                  <c:v>3</c:v>
                </c:pt>
                <c:pt idx="13">
                  <c:v>6</c:v>
                </c:pt>
              </c:numCache>
            </c:numRef>
          </c:val>
          <c:extLst>
            <c:ext xmlns:c16="http://schemas.microsoft.com/office/drawing/2014/chart" uri="{C3380CC4-5D6E-409C-BE32-E72D297353CC}">
              <c16:uniqueId val="{00000002-E3E3-48EB-A332-EC471CD81E7E}"/>
            </c:ext>
          </c:extLst>
        </c:ser>
        <c:ser>
          <c:idx val="3"/>
          <c:order val="3"/>
          <c:tx>
            <c:strRef>
              <c:f>Аркуш1!$E$1</c:f>
              <c:strCache>
                <c:ptCount val="1"/>
                <c:pt idx="0">
                  <c:v>Початковий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Аркуш1!$A$2:$A$15</c:f>
              <c:strCache>
                <c:ptCount val="14"/>
                <c:pt idx="0">
                  <c:v>5-А</c:v>
                </c:pt>
                <c:pt idx="1">
                  <c:v>5-Б</c:v>
                </c:pt>
                <c:pt idx="2">
                  <c:v>5-В</c:v>
                </c:pt>
                <c:pt idx="3">
                  <c:v>6-А</c:v>
                </c:pt>
                <c:pt idx="4">
                  <c:v>6-Б</c:v>
                </c:pt>
                <c:pt idx="5">
                  <c:v>7-А</c:v>
                </c:pt>
                <c:pt idx="6">
                  <c:v>7-Б</c:v>
                </c:pt>
                <c:pt idx="7">
                  <c:v>8-А</c:v>
                </c:pt>
                <c:pt idx="8">
                  <c:v>8-Б</c:v>
                </c:pt>
                <c:pt idx="9">
                  <c:v>9-А</c:v>
                </c:pt>
                <c:pt idx="10">
                  <c:v>9-Б</c:v>
                </c:pt>
                <c:pt idx="11">
                  <c:v>10-А</c:v>
                </c:pt>
                <c:pt idx="12">
                  <c:v>11-А</c:v>
                </c:pt>
                <c:pt idx="13">
                  <c:v>11-Б</c:v>
                </c:pt>
              </c:strCache>
            </c:strRef>
          </c:cat>
          <c:val>
            <c:numRef>
              <c:f>Аркуш1!$E$2:$E$15</c:f>
              <c:numCache>
                <c:formatCode>General</c:formatCode>
                <c:ptCount val="14"/>
                <c:pt idx="1">
                  <c:v>0</c:v>
                </c:pt>
                <c:pt idx="2">
                  <c:v>0</c:v>
                </c:pt>
                <c:pt idx="3">
                  <c:v>3</c:v>
                </c:pt>
                <c:pt idx="4">
                  <c:v>1</c:v>
                </c:pt>
                <c:pt idx="5">
                  <c:v>1</c:v>
                </c:pt>
                <c:pt idx="6">
                  <c:v>0</c:v>
                </c:pt>
                <c:pt idx="7">
                  <c:v>0</c:v>
                </c:pt>
                <c:pt idx="8">
                  <c:v>0</c:v>
                </c:pt>
                <c:pt idx="9">
                  <c:v>1</c:v>
                </c:pt>
                <c:pt idx="10">
                  <c:v>1</c:v>
                </c:pt>
                <c:pt idx="11">
                  <c:v>1</c:v>
                </c:pt>
                <c:pt idx="13">
                  <c:v>1</c:v>
                </c:pt>
              </c:numCache>
            </c:numRef>
          </c:val>
          <c:extLst>
            <c:ext xmlns:c16="http://schemas.microsoft.com/office/drawing/2014/chart" uri="{C3380CC4-5D6E-409C-BE32-E72D297353CC}">
              <c16:uniqueId val="{00000003-E3E3-48EB-A332-EC471CD81E7E}"/>
            </c:ext>
          </c:extLst>
        </c:ser>
        <c:dLbls>
          <c:dLblPos val="outEnd"/>
          <c:showLegendKey val="0"/>
          <c:showVal val="1"/>
          <c:showCatName val="0"/>
          <c:showSerName val="0"/>
          <c:showPercent val="0"/>
          <c:showBubbleSize val="0"/>
        </c:dLbls>
        <c:gapWidth val="219"/>
        <c:overlap val="-27"/>
        <c:axId val="553131999"/>
        <c:axId val="656147023"/>
      </c:barChart>
      <c:catAx>
        <c:axId val="553131999"/>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ID4096"/>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656147023"/>
        <c:crosses val="autoZero"/>
        <c:auto val="1"/>
        <c:lblAlgn val="ctr"/>
        <c:lblOffset val="100"/>
        <c:noMultiLvlLbl val="0"/>
      </c:catAx>
      <c:valAx>
        <c:axId val="656147023"/>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ID4096"/>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553131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63C8-40D2-446D-ADB9-C34346A8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6386</TotalTime>
  <Pages>18</Pages>
  <Words>5807</Words>
  <Characters>33101</Characters>
  <Application>Microsoft Office Word</Application>
  <DocSecurity>0</DocSecurity>
  <Lines>275</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Lkto1</dc:creator>
  <cp:lastModifiedBy>Miklós Grigoryák</cp:lastModifiedBy>
  <cp:revision>33</cp:revision>
  <cp:lastPrinted>2024-06-03T14:23:00Z</cp:lastPrinted>
  <dcterms:created xsi:type="dcterms:W3CDTF">2024-05-27T17:04:00Z</dcterms:created>
  <dcterms:modified xsi:type="dcterms:W3CDTF">2024-06-06T07:11:00Z</dcterms:modified>
</cp:coreProperties>
</file>