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2B608" w14:textId="77777777" w:rsidR="002E1193" w:rsidRDefault="002E1193" w:rsidP="002E119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 №1</w:t>
      </w:r>
    </w:p>
    <w:p w14:paraId="315E480B" w14:textId="77777777" w:rsidR="002E1193" w:rsidRDefault="002E1193" w:rsidP="002E119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засідання атестаційної  комісії  Чепівського  ЗЗСО І-ІІІ ступенів </w:t>
      </w:r>
    </w:p>
    <w:p w14:paraId="08FEA07F" w14:textId="3023D40B" w:rsidR="002E1193" w:rsidRDefault="002E1193" w:rsidP="002E1193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від 15.09.202</w:t>
      </w:r>
      <w:r w:rsidR="00C33BB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року </w:t>
      </w:r>
    </w:p>
    <w:p w14:paraId="2B5FDB17" w14:textId="6AF04811" w:rsidR="002E1193" w:rsidRDefault="002E1193" w:rsidP="002E119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ПРИСУТНЬО: </w:t>
      </w:r>
      <w:r w:rsidR="00D26568">
        <w:rPr>
          <w:rFonts w:ascii="Times New Roman" w:hAnsi="Times New Roman" w:cs="Times New Roman"/>
          <w:b/>
          <w:sz w:val="28"/>
        </w:rPr>
        <w:t xml:space="preserve">7 чоловік </w:t>
      </w:r>
    </w:p>
    <w:p w14:paraId="1764C89D" w14:textId="77777777" w:rsidR="002E1193" w:rsidRDefault="002E1193" w:rsidP="002E119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  ДЕННИЙ</w:t>
      </w:r>
    </w:p>
    <w:p w14:paraId="59EFFC3F" w14:textId="044F026B" w:rsidR="002E1193" w:rsidRDefault="002E1193" w:rsidP="002E11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затвердження плану роботи атестаційної комісії на 202</w:t>
      </w:r>
      <w:r w:rsidR="00C33BB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-202</w:t>
      </w:r>
      <w:r w:rsidR="00C33BB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н.р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66ACE14A" w14:textId="129C32B9" w:rsidR="002E1193" w:rsidRDefault="006610AB" w:rsidP="002E119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І.</w:t>
      </w:r>
      <w:r w:rsidR="002E1193">
        <w:rPr>
          <w:rFonts w:ascii="Times New Roman" w:hAnsi="Times New Roman" w:cs="Times New Roman"/>
          <w:b/>
          <w:sz w:val="28"/>
        </w:rPr>
        <w:t xml:space="preserve">СЛУХАЛИ: </w:t>
      </w:r>
    </w:p>
    <w:p w14:paraId="114BBD03" w14:textId="13E8D363" w:rsidR="00C33BB4" w:rsidRDefault="002E1193" w:rsidP="00C33BB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Григоряк Н.С., голову атестаційної комісії,  яка </w:t>
      </w:r>
      <w:r w:rsidR="00C33BB4">
        <w:rPr>
          <w:rFonts w:ascii="Times New Roman" w:hAnsi="Times New Roman" w:cs="Times New Roman"/>
          <w:sz w:val="28"/>
        </w:rPr>
        <w:t xml:space="preserve"> коротко</w:t>
      </w:r>
      <w:r>
        <w:rPr>
          <w:rFonts w:ascii="Times New Roman" w:hAnsi="Times New Roman" w:cs="Times New Roman"/>
          <w:sz w:val="28"/>
        </w:rPr>
        <w:t xml:space="preserve"> </w:t>
      </w:r>
      <w:r w:rsidR="00C33BB4">
        <w:rPr>
          <w:rFonts w:ascii="Times New Roman" w:hAnsi="Times New Roman" w:cs="Times New Roman"/>
          <w:sz w:val="28"/>
        </w:rPr>
        <w:t xml:space="preserve">ознайомила присутніх з Положенням про атестацію педагогічних працівників від 09.09.2022 року №805, звернула увагу на найважливіші питання атестації . які мають істотні відмінності  стосовно попереднього Типового положення про атестацію педагогічних працівників. </w:t>
      </w:r>
      <w:r>
        <w:rPr>
          <w:rFonts w:ascii="Times New Roman" w:hAnsi="Times New Roman" w:cs="Times New Roman"/>
          <w:sz w:val="28"/>
        </w:rPr>
        <w:t xml:space="preserve"> Наголосила, що вчителі, які підлягають черговій  атестації, повинні  чітко</w:t>
      </w:r>
      <w:r w:rsidR="00C33BB4">
        <w:rPr>
          <w:rFonts w:ascii="Times New Roman" w:hAnsi="Times New Roman" w:cs="Times New Roman"/>
          <w:sz w:val="28"/>
        </w:rPr>
        <w:t xml:space="preserve"> вивчити </w:t>
      </w:r>
      <w:r w:rsidR="00C33BB4">
        <w:rPr>
          <w:rFonts w:ascii="Times New Roman" w:hAnsi="Times New Roman" w:cs="Times New Roman"/>
          <w:sz w:val="28"/>
        </w:rPr>
        <w:t>критері</w:t>
      </w:r>
      <w:r w:rsidR="00C33BB4">
        <w:rPr>
          <w:rFonts w:ascii="Times New Roman" w:hAnsi="Times New Roman" w:cs="Times New Roman"/>
          <w:sz w:val="28"/>
        </w:rPr>
        <w:t xml:space="preserve">ї Професійного стандарту вчителя , Професійного стандарту вихователя дошкільної освіти, Професійного стандарту практичного психолога закладу освіти </w:t>
      </w:r>
      <w:r w:rsidR="00C16268">
        <w:rPr>
          <w:rFonts w:ascii="Times New Roman" w:hAnsi="Times New Roman" w:cs="Times New Roman"/>
          <w:sz w:val="28"/>
        </w:rPr>
        <w:t xml:space="preserve">, </w:t>
      </w:r>
      <w:r w:rsidR="00C33BB4">
        <w:rPr>
          <w:rFonts w:ascii="Times New Roman" w:hAnsi="Times New Roman" w:cs="Times New Roman"/>
          <w:sz w:val="28"/>
        </w:rPr>
        <w:t xml:space="preserve"> ознайомитися з ним під підпис та  </w:t>
      </w:r>
      <w:r>
        <w:rPr>
          <w:rFonts w:ascii="Times New Roman" w:hAnsi="Times New Roman" w:cs="Times New Roman"/>
          <w:sz w:val="28"/>
        </w:rPr>
        <w:t xml:space="preserve"> відповідати </w:t>
      </w:r>
      <w:r w:rsidR="00C33BB4">
        <w:rPr>
          <w:rFonts w:ascii="Times New Roman" w:hAnsi="Times New Roman" w:cs="Times New Roman"/>
          <w:sz w:val="28"/>
        </w:rPr>
        <w:t xml:space="preserve">вказаним критеріям </w:t>
      </w:r>
    </w:p>
    <w:p w14:paraId="0C31D417" w14:textId="4CBE4566" w:rsidR="002E1193" w:rsidRDefault="002E1193" w:rsidP="006610AB">
      <w:pPr>
        <w:spacing w:line="240" w:lineRule="auto"/>
        <w:rPr>
          <w:rFonts w:ascii="Times New Roman" w:hAnsi="Times New Roman" w:cs="Times New Roman"/>
          <w:sz w:val="28"/>
        </w:rPr>
      </w:pPr>
    </w:p>
    <w:p w14:paraId="60310AC5" w14:textId="05EFE99E" w:rsidR="002E1193" w:rsidRDefault="006759B7" w:rsidP="002E119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</w:t>
      </w:r>
      <w:r w:rsidR="00C33BB4">
        <w:rPr>
          <w:rFonts w:ascii="Times New Roman" w:hAnsi="Times New Roman" w:cs="Times New Roman"/>
          <w:b/>
          <w:sz w:val="28"/>
        </w:rPr>
        <w:t>І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="00C33BB4">
        <w:rPr>
          <w:rFonts w:ascii="Times New Roman" w:hAnsi="Times New Roman" w:cs="Times New Roman"/>
          <w:b/>
          <w:sz w:val="28"/>
        </w:rPr>
        <w:t>ВИСТУПИЛИ</w:t>
      </w:r>
      <w:r w:rsidR="002E1193">
        <w:rPr>
          <w:rFonts w:ascii="Times New Roman" w:hAnsi="Times New Roman" w:cs="Times New Roman"/>
          <w:b/>
          <w:sz w:val="28"/>
        </w:rPr>
        <w:t xml:space="preserve"> :</w:t>
      </w:r>
    </w:p>
    <w:p w14:paraId="54771A95" w14:textId="283BC0CB" w:rsidR="002E1193" w:rsidRDefault="00C33BB4" w:rsidP="002E119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2E1193">
        <w:rPr>
          <w:rFonts w:ascii="Times New Roman" w:hAnsi="Times New Roman" w:cs="Times New Roman"/>
          <w:sz w:val="28"/>
        </w:rPr>
        <w:t>Тромболу В.І. ,  який ознайомив присутніх з планом роботи атестаційної комісії на 202</w:t>
      </w:r>
      <w:r>
        <w:rPr>
          <w:rFonts w:ascii="Times New Roman" w:hAnsi="Times New Roman" w:cs="Times New Roman"/>
          <w:sz w:val="28"/>
        </w:rPr>
        <w:t>3</w:t>
      </w:r>
      <w:r w:rsidR="002E1193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4</w:t>
      </w:r>
      <w:r w:rsidR="006759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E1193">
        <w:rPr>
          <w:rFonts w:ascii="Times New Roman" w:hAnsi="Times New Roman" w:cs="Times New Roman"/>
          <w:sz w:val="28"/>
        </w:rPr>
        <w:t>н.р</w:t>
      </w:r>
      <w:proofErr w:type="spellEnd"/>
      <w:r w:rsidR="002E1193">
        <w:rPr>
          <w:rFonts w:ascii="Times New Roman" w:hAnsi="Times New Roman" w:cs="Times New Roman"/>
          <w:sz w:val="28"/>
        </w:rPr>
        <w:t>. , де наголосив на ознайомленні педпрацівників з нормативними документами МОН України з питань атестації, проведення на педагогічних радах творчих звітів педпрацівників, що атестуються .</w:t>
      </w:r>
    </w:p>
    <w:p w14:paraId="784398FF" w14:textId="77777777" w:rsidR="002E1193" w:rsidRDefault="002E1193" w:rsidP="002E119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Нагадав,  що атестація повинна  проходити  в послідовному порядку і строго за планом та графіком атестації.</w:t>
      </w:r>
    </w:p>
    <w:p w14:paraId="54516ACB" w14:textId="172BBDD5" w:rsidR="002E1193" w:rsidRDefault="006759B7" w:rsidP="002E119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ІІ. </w:t>
      </w:r>
      <w:r w:rsidR="002E1193">
        <w:rPr>
          <w:rFonts w:ascii="Times New Roman" w:hAnsi="Times New Roman" w:cs="Times New Roman"/>
          <w:b/>
          <w:sz w:val="28"/>
        </w:rPr>
        <w:t xml:space="preserve">УХВАЛИЛИ: </w:t>
      </w:r>
    </w:p>
    <w:p w14:paraId="527AC6D6" w14:textId="740BF103" w:rsidR="002E1193" w:rsidRDefault="002E1193" w:rsidP="002E119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Затвердити в цілому план роботи атестаційної  комісії на 202</w:t>
      </w:r>
      <w:r w:rsidR="00C1626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- 202</w:t>
      </w:r>
      <w:r w:rsidR="00C1626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н.р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45BEDCBE" w14:textId="77777777" w:rsidR="002E1193" w:rsidRDefault="002E1193" w:rsidP="006759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Голова комісії: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Григоряк Н.С.</w:t>
      </w:r>
    </w:p>
    <w:p w14:paraId="46272F81" w14:textId="77777777" w:rsidR="002E1193" w:rsidRDefault="002E1193" w:rsidP="006759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 :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Чоповці</w:t>
      </w:r>
      <w:proofErr w:type="spellEnd"/>
      <w:r>
        <w:rPr>
          <w:rFonts w:ascii="Times New Roman" w:hAnsi="Times New Roman" w:cs="Times New Roman"/>
          <w:sz w:val="28"/>
        </w:rPr>
        <w:t xml:space="preserve"> Н.Ю.</w:t>
      </w:r>
    </w:p>
    <w:p w14:paraId="4534C0DC" w14:textId="2B73EDC1" w:rsidR="002E1193" w:rsidRDefault="002E1193" w:rsidP="006759B7">
      <w:pPr>
        <w:spacing w:after="0" w:line="240" w:lineRule="auto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0339F1CB" w14:textId="34C3D842" w:rsidR="00FC7BFD" w:rsidRDefault="00FC7BFD" w:rsidP="006759B7">
      <w:pPr>
        <w:spacing w:after="0"/>
      </w:pPr>
    </w:p>
    <w:p w14:paraId="584C28A1" w14:textId="7CBF7B5B" w:rsidR="009729E3" w:rsidRDefault="009729E3" w:rsidP="006759B7">
      <w:pPr>
        <w:spacing w:after="0"/>
      </w:pPr>
    </w:p>
    <w:p w14:paraId="58EC4E37" w14:textId="7C816D11" w:rsidR="009729E3" w:rsidRDefault="009729E3" w:rsidP="006759B7">
      <w:pPr>
        <w:spacing w:after="0"/>
      </w:pPr>
    </w:p>
    <w:p w14:paraId="0C422442" w14:textId="6075ADD9" w:rsidR="009729E3" w:rsidRDefault="009729E3" w:rsidP="006759B7">
      <w:pPr>
        <w:spacing w:after="0"/>
      </w:pPr>
    </w:p>
    <w:p w14:paraId="1D9B4EAD" w14:textId="6A260B73" w:rsidR="009729E3" w:rsidRDefault="009729E3" w:rsidP="006759B7">
      <w:pPr>
        <w:spacing w:after="0"/>
      </w:pPr>
    </w:p>
    <w:p w14:paraId="50923B5B" w14:textId="14FBE036" w:rsidR="009729E3" w:rsidRDefault="009729E3" w:rsidP="006759B7">
      <w:pPr>
        <w:spacing w:after="0"/>
      </w:pPr>
    </w:p>
    <w:p w14:paraId="1DD53C67" w14:textId="187B0B85" w:rsidR="009729E3" w:rsidRDefault="009729E3" w:rsidP="006759B7">
      <w:pPr>
        <w:spacing w:after="0"/>
      </w:pPr>
    </w:p>
    <w:p w14:paraId="4375A776" w14:textId="13A631E9" w:rsidR="009729E3" w:rsidRDefault="009729E3" w:rsidP="006759B7">
      <w:pPr>
        <w:spacing w:after="0"/>
      </w:pPr>
    </w:p>
    <w:p w14:paraId="69D57B87" w14:textId="3DF0D99D" w:rsidR="009729E3" w:rsidRDefault="009729E3" w:rsidP="006759B7">
      <w:pPr>
        <w:spacing w:after="0"/>
      </w:pPr>
    </w:p>
    <w:p w14:paraId="5BD92144" w14:textId="33DE279D" w:rsidR="009729E3" w:rsidRDefault="009729E3" w:rsidP="006759B7">
      <w:pPr>
        <w:spacing w:after="0"/>
      </w:pPr>
    </w:p>
    <w:p w14:paraId="6CA279D0" w14:textId="30282137" w:rsidR="009729E3" w:rsidRDefault="009729E3" w:rsidP="006759B7">
      <w:pPr>
        <w:spacing w:after="0"/>
      </w:pPr>
    </w:p>
    <w:p w14:paraId="0E8F102D" w14:textId="216C55FB" w:rsidR="009729E3" w:rsidRDefault="009729E3" w:rsidP="006759B7">
      <w:pPr>
        <w:spacing w:after="0"/>
      </w:pPr>
    </w:p>
    <w:p w14:paraId="542B4A89" w14:textId="1BD74722" w:rsidR="009729E3" w:rsidRDefault="009729E3" w:rsidP="006759B7">
      <w:pPr>
        <w:spacing w:after="0"/>
      </w:pPr>
    </w:p>
    <w:p w14:paraId="22569C97" w14:textId="77777777" w:rsidR="009729E3" w:rsidRPr="00E6644E" w:rsidRDefault="009729E3" w:rsidP="009729E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E6644E">
        <w:rPr>
          <w:rFonts w:ascii="Times New Roman" w:hAnsi="Times New Roman"/>
          <w:b/>
          <w:bCs/>
          <w:sz w:val="28"/>
          <w:szCs w:val="28"/>
        </w:rPr>
        <w:t>ПЛАН РОБОТИ</w:t>
      </w:r>
    </w:p>
    <w:p w14:paraId="6FC21A07" w14:textId="77777777" w:rsidR="009729E3" w:rsidRPr="00F3267E" w:rsidRDefault="009729E3" w:rsidP="009729E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267E">
        <w:rPr>
          <w:rFonts w:ascii="Times New Roman" w:hAnsi="Times New Roman"/>
          <w:sz w:val="28"/>
          <w:szCs w:val="28"/>
        </w:rPr>
        <w:t xml:space="preserve">АТЕСТАЦІЙНОЇ  КОМІСІЇ  ЧЕПІВСЬКОГО ЗАКЛАДУ ЗАГАЛЬНОЇ СЕРЕДНЬОЇ ОСВІТИ І-ІІІ СТУПЕНІВ ПИЙТЕРФОЛВІВСЬКОЇ СІЛЬСЬКОЇ РАДИ </w:t>
      </w:r>
    </w:p>
    <w:p w14:paraId="046D8232" w14:textId="77777777" w:rsidR="009729E3" w:rsidRPr="00F3267E" w:rsidRDefault="009729E3" w:rsidP="009729E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267E">
        <w:rPr>
          <w:rFonts w:ascii="Times New Roman" w:hAnsi="Times New Roman"/>
          <w:sz w:val="28"/>
          <w:szCs w:val="28"/>
        </w:rPr>
        <w:t>БЕРЕГІВСЬКОГО РАЙОНУ ЗАКАРПАТСЬКОЇ ОБЛАСТІ НА 202</w:t>
      </w:r>
      <w:r>
        <w:rPr>
          <w:rFonts w:ascii="Times New Roman" w:hAnsi="Times New Roman"/>
          <w:sz w:val="28"/>
          <w:szCs w:val="28"/>
        </w:rPr>
        <w:t>3</w:t>
      </w:r>
      <w:r w:rsidRPr="00F3267E">
        <w:rPr>
          <w:rFonts w:ascii="Times New Roman" w:hAnsi="Times New Roman"/>
          <w:sz w:val="28"/>
          <w:szCs w:val="28"/>
        </w:rPr>
        <w:t xml:space="preserve"> -202</w:t>
      </w:r>
      <w:r>
        <w:rPr>
          <w:rFonts w:ascii="Times New Roman" w:hAnsi="Times New Roman"/>
          <w:sz w:val="28"/>
          <w:szCs w:val="28"/>
        </w:rPr>
        <w:t>4</w:t>
      </w:r>
      <w:r w:rsidRPr="00F3267E">
        <w:rPr>
          <w:rFonts w:ascii="Times New Roman" w:hAnsi="Times New Roman"/>
          <w:sz w:val="28"/>
          <w:szCs w:val="28"/>
        </w:rPr>
        <w:t xml:space="preserve"> НАВЧАЛЬНИЙ РІК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39"/>
        <w:gridCol w:w="6124"/>
        <w:gridCol w:w="1290"/>
        <w:gridCol w:w="2107"/>
      </w:tblGrid>
      <w:tr w:rsidR="009729E3" w:rsidRPr="00F3267E" w14:paraId="0DA16CE6" w14:textId="77777777" w:rsidTr="001B573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712E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FAAE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Зміст роботи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C08C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A4CF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Відповідальний </w:t>
            </w:r>
          </w:p>
        </w:tc>
      </w:tr>
      <w:tr w:rsidR="009729E3" w:rsidRPr="00F3267E" w14:paraId="165F1EC1" w14:textId="77777777" w:rsidTr="001B573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62EA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56B0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Видання наказу по школі про створення  атестаційної комісії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9A2A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24.09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43C0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Директор ЗЗСО</w:t>
            </w:r>
          </w:p>
        </w:tc>
      </w:tr>
      <w:tr w:rsidR="009729E3" w:rsidRPr="00F3267E" w14:paraId="5EBC1004" w14:textId="77777777" w:rsidTr="001B573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8B48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39B3" w14:textId="77777777" w:rsidR="009729E3" w:rsidRPr="00F3267E" w:rsidRDefault="009729E3" w:rsidP="001B5734">
            <w:pPr>
              <w:pStyle w:val="a3"/>
              <w:tabs>
                <w:tab w:val="left" w:pos="153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Організаційне засідання, розподіл доручень. Опрацювання Типового положення про атестацію учителів.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5B20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9EF6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Голова комісії, члени комісії</w:t>
            </w:r>
          </w:p>
        </w:tc>
      </w:tr>
      <w:tr w:rsidR="009729E3" w:rsidRPr="00F3267E" w14:paraId="2DF4556E" w14:textId="77777777" w:rsidTr="001B573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62AF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CFBC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Видання наказів по школі про атестацію вчителів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1205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09.10.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48E5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Директор ЗЗСО</w:t>
            </w:r>
          </w:p>
        </w:tc>
      </w:tr>
      <w:tr w:rsidR="009729E3" w:rsidRPr="00F3267E" w14:paraId="59BF106A" w14:textId="77777777" w:rsidTr="001B573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2771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E2A8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Уточнення  списку педкадрів, що підлягають черговій атестації. Складання  графіку і плану роботи комісії.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213E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23.10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3C09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Члени комісії, заступник голови</w:t>
            </w:r>
          </w:p>
        </w:tc>
      </w:tr>
      <w:tr w:rsidR="009729E3" w:rsidRPr="00F3267E" w14:paraId="1916C00E" w14:textId="77777777" w:rsidTr="001B573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A91F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D258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Закріплення членів атестаційної комісії за вчителями, які атестуються, для здійснення  контролю та надання допомоги в підготовці атестації.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9C5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CF33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Члени комісії, заступник голови</w:t>
            </w:r>
          </w:p>
        </w:tc>
      </w:tr>
      <w:tr w:rsidR="009729E3" w:rsidRPr="00F3267E" w14:paraId="1BCE6AB1" w14:textId="77777777" w:rsidTr="001B573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9B7A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483F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Оформлення стенду «Атестація педпрацівників»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8A2E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D2C3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Заступник голови</w:t>
            </w:r>
          </w:p>
        </w:tc>
      </w:tr>
      <w:tr w:rsidR="009729E3" w:rsidRPr="00F3267E" w14:paraId="23C57DC9" w14:textId="77777777" w:rsidTr="001B573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D8D9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E0CA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Складання  індивідуальних планів атестації  вчителів. </w:t>
            </w:r>
          </w:p>
          <w:p w14:paraId="6A5264B2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Вивчення системи досвіду роботи вчителів, що атестуються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D28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06.11</w:t>
            </w:r>
          </w:p>
          <w:p w14:paraId="43B01855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A25802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12.03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2A7B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Вчителі, що атестуються, голови МО, члени АК</w:t>
            </w:r>
          </w:p>
        </w:tc>
      </w:tr>
      <w:tr w:rsidR="009729E3" w:rsidRPr="00F3267E" w14:paraId="26233878" w14:textId="77777777" w:rsidTr="001B573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5E56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ECAD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Підготовка  портфоліо та презентацій особистого досвіду вчителів.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5DC0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26.03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4B5F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Вчителі, що атестуються</w:t>
            </w:r>
          </w:p>
        </w:tc>
      </w:tr>
      <w:tr w:rsidR="009729E3" w:rsidRPr="00F3267E" w14:paraId="75EFC0D3" w14:textId="77777777" w:rsidTr="001B573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1139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8DB0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Проведення підсумкового засідання  педагогічних рад, МО, виробничих нарад з розгляду атестаційних матеріалів.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7032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Згідно з планом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E277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Відповідальні члени АК</w:t>
            </w:r>
          </w:p>
        </w:tc>
      </w:tr>
      <w:tr w:rsidR="009729E3" w:rsidRPr="00F3267E" w14:paraId="445352B4" w14:textId="77777777" w:rsidTr="001B573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5771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3608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Підготовка атестаційних листів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C2A6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До 26 березня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29F4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Голова комісії, секретар</w:t>
            </w:r>
          </w:p>
        </w:tc>
      </w:tr>
      <w:tr w:rsidR="009729E3" w:rsidRPr="00F3267E" w14:paraId="36A21ADB" w14:textId="77777777" w:rsidTr="001B573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8DCB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8CBF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Проведення підсумкового засідання, заслуховування творчих звітів вчителів, встановлення і підтвердження  кваліфікаційних категорій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59B9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Згідно з планом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DBFC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</w:tr>
      <w:tr w:rsidR="009729E3" w:rsidRPr="00F3267E" w14:paraId="2AE8988D" w14:textId="77777777" w:rsidTr="001B573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01E7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B331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Випуск методичного бюлетеня про досвід роботи вчителів, що атестуються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2216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09.04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842D" w14:textId="77777777" w:rsidR="009729E3" w:rsidRPr="00F3267E" w:rsidRDefault="009729E3" w:rsidP="001B57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Заступник голови</w:t>
            </w:r>
          </w:p>
        </w:tc>
      </w:tr>
    </w:tbl>
    <w:p w14:paraId="383129C5" w14:textId="77777777" w:rsidR="009729E3" w:rsidRPr="00F3267E" w:rsidRDefault="009729E3" w:rsidP="009729E3">
      <w:pPr>
        <w:rPr>
          <w:sz w:val="28"/>
          <w:szCs w:val="28"/>
        </w:rPr>
      </w:pPr>
    </w:p>
    <w:p w14:paraId="511C4E85" w14:textId="77777777" w:rsidR="009729E3" w:rsidRPr="00F3267E" w:rsidRDefault="009729E3" w:rsidP="009729E3">
      <w:pPr>
        <w:rPr>
          <w:sz w:val="28"/>
          <w:szCs w:val="28"/>
        </w:rPr>
      </w:pPr>
    </w:p>
    <w:p w14:paraId="32CA272E" w14:textId="77777777" w:rsidR="009729E3" w:rsidRDefault="009729E3" w:rsidP="006759B7">
      <w:pPr>
        <w:spacing w:after="0"/>
      </w:pPr>
    </w:p>
    <w:sectPr w:rsidR="009729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C3EA9"/>
    <w:multiLevelType w:val="hybridMultilevel"/>
    <w:tmpl w:val="9496CA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13EC9"/>
    <w:multiLevelType w:val="hybridMultilevel"/>
    <w:tmpl w:val="9B20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578F3"/>
    <w:multiLevelType w:val="hybridMultilevel"/>
    <w:tmpl w:val="342E20A8"/>
    <w:lvl w:ilvl="0" w:tplc="80D4DBD6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FD"/>
    <w:rsid w:val="002E1193"/>
    <w:rsid w:val="00500654"/>
    <w:rsid w:val="006610AB"/>
    <w:rsid w:val="006759B7"/>
    <w:rsid w:val="009729E3"/>
    <w:rsid w:val="009C617E"/>
    <w:rsid w:val="00C16268"/>
    <w:rsid w:val="00C33BB4"/>
    <w:rsid w:val="00D26568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9A02"/>
  <w15:chartTrackingRefBased/>
  <w15:docId w15:val="{4298A579-75A2-4875-AA60-399BE469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19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193"/>
    <w:pPr>
      <w:ind w:left="720"/>
      <w:contextualSpacing/>
    </w:pPr>
  </w:style>
  <w:style w:type="table" w:styleId="a4">
    <w:name w:val="Table Grid"/>
    <w:basedOn w:val="a1"/>
    <w:uiPriority w:val="39"/>
    <w:rsid w:val="009729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Григоряк</dc:creator>
  <cp:keywords/>
  <dc:description/>
  <cp:lastModifiedBy>Miklós Grigoryák</cp:lastModifiedBy>
  <cp:revision>9</cp:revision>
  <cp:lastPrinted>2024-03-01T09:33:00Z</cp:lastPrinted>
  <dcterms:created xsi:type="dcterms:W3CDTF">2022-09-19T12:34:00Z</dcterms:created>
  <dcterms:modified xsi:type="dcterms:W3CDTF">2024-03-01T09:39:00Z</dcterms:modified>
</cp:coreProperties>
</file>